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6FCF7">
      <w:pPr>
        <w:widowControl/>
        <w:jc w:val="center"/>
        <w:rPr>
          <w:rFonts w:hint="eastAsia" w:ascii="宋体" w:hAnsi="宋体" w:cs="宋体"/>
          <w:kern w:val="0"/>
          <w:sz w:val="24"/>
        </w:rPr>
      </w:pPr>
      <w:r>
        <w:rPr>
          <w:rFonts w:hint="eastAsia" w:ascii="宋体" w:hAnsi="宋体" w:cs="宋体"/>
          <w:kern w:val="0"/>
          <w:sz w:val="24"/>
        </w:rPr>
        <w:t xml:space="preserve">                                                      </w:t>
      </w:r>
    </w:p>
    <w:p w14:paraId="0DE3411D">
      <w:pPr>
        <w:jc w:val="center"/>
        <w:rPr>
          <w:rFonts w:eastAsia="黑体"/>
          <w:sz w:val="36"/>
        </w:rPr>
      </w:pPr>
    </w:p>
    <w:p w14:paraId="62459D8C">
      <w:pPr>
        <w:jc w:val="center"/>
        <w:rPr>
          <w:rFonts w:eastAsia="黑体"/>
          <w:b/>
          <w:sz w:val="52"/>
          <w:szCs w:val="52"/>
        </w:rPr>
      </w:pPr>
      <w:bookmarkStart w:id="0" w:name="_Hlk160805985"/>
      <w:r>
        <w:rPr>
          <w:rFonts w:hint="eastAsia" w:eastAsia="黑体"/>
          <w:b/>
          <w:sz w:val="52"/>
          <w:szCs w:val="52"/>
        </w:rPr>
        <w:t>湖南化工职业技术学院</w:t>
      </w:r>
    </w:p>
    <w:bookmarkEnd w:id="0"/>
    <w:p w14:paraId="23B9DD8D">
      <w:pPr>
        <w:jc w:val="center"/>
        <w:rPr>
          <w:rFonts w:eastAsia="黑体"/>
          <w:b/>
          <w:sz w:val="52"/>
          <w:szCs w:val="52"/>
        </w:rPr>
      </w:pPr>
      <w:r>
        <w:rPr>
          <w:rFonts w:hint="eastAsia" w:ascii="黑体" w:hAnsi="黑体" w:eastAsia="黑体" w:cs="黑体"/>
          <w:b/>
          <w:bCs/>
          <w:sz w:val="52"/>
          <w:szCs w:val="52"/>
        </w:rPr>
        <w:t>2024学年教学用低值易耗品及服务（医药和化工类）采购</w:t>
      </w:r>
      <w:r>
        <w:rPr>
          <w:rFonts w:hint="eastAsia" w:eastAsia="黑体"/>
          <w:b/>
          <w:sz w:val="52"/>
          <w:szCs w:val="52"/>
        </w:rPr>
        <w:t>项目</w:t>
      </w:r>
    </w:p>
    <w:p w14:paraId="2C752DF6">
      <w:pPr>
        <w:spacing w:before="312" w:beforeLines="100"/>
        <w:jc w:val="center"/>
        <w:rPr>
          <w:rFonts w:hint="eastAsia" w:ascii="黑体" w:hAnsi="黑体" w:eastAsia="黑体" w:cs="黑体"/>
          <w:sz w:val="84"/>
          <w:szCs w:val="84"/>
        </w:rPr>
      </w:pPr>
      <w:r>
        <w:rPr>
          <w:rFonts w:hint="eastAsia" w:ascii="黑体" w:hAnsi="黑体" w:eastAsia="黑体" w:cs="黑体"/>
          <w:sz w:val="84"/>
          <w:szCs w:val="84"/>
        </w:rPr>
        <w:t>比选文件</w:t>
      </w:r>
    </w:p>
    <w:p w14:paraId="2670F1A3"/>
    <w:p w14:paraId="55F2C7B1"/>
    <w:p w14:paraId="5DE3A418"/>
    <w:p w14:paraId="011B21E9"/>
    <w:p w14:paraId="08F09E6C"/>
    <w:p w14:paraId="11FA403F"/>
    <w:p w14:paraId="487F79E7"/>
    <w:p w14:paraId="5D748046"/>
    <w:p w14:paraId="5969EE6C"/>
    <w:p w14:paraId="4FEC7BC7"/>
    <w:p w14:paraId="3E555344"/>
    <w:p w14:paraId="6A68269A"/>
    <w:p w14:paraId="389DC60D"/>
    <w:p w14:paraId="17C3ADFA"/>
    <w:p w14:paraId="48F60DB6"/>
    <w:p w14:paraId="2278DA4F"/>
    <w:p w14:paraId="115BBE5A"/>
    <w:p w14:paraId="07A23846"/>
    <w:p w14:paraId="75558408"/>
    <w:p w14:paraId="6CB7265B"/>
    <w:p w14:paraId="49477036"/>
    <w:p w14:paraId="54A8AAE5"/>
    <w:p w14:paraId="65B106E1"/>
    <w:p w14:paraId="5361D0F6"/>
    <w:p w14:paraId="6A9A446E"/>
    <w:p w14:paraId="25797023">
      <w:pPr>
        <w:jc w:val="center"/>
        <w:rPr>
          <w:sz w:val="32"/>
        </w:rPr>
      </w:pPr>
      <w:r>
        <w:rPr>
          <w:rFonts w:hint="eastAsia"/>
          <w:sz w:val="32"/>
        </w:rPr>
        <w:t>202</w:t>
      </w:r>
      <w:r>
        <w:rPr>
          <w:sz w:val="32"/>
        </w:rPr>
        <w:t>4</w:t>
      </w:r>
      <w:r>
        <w:rPr>
          <w:rFonts w:hint="eastAsia"/>
          <w:sz w:val="32"/>
        </w:rPr>
        <w:t>年8月</w:t>
      </w:r>
    </w:p>
    <w:p w14:paraId="3ECFA351">
      <w:pPr>
        <w:widowControl/>
        <w:spacing w:line="360" w:lineRule="auto"/>
        <w:jc w:val="center"/>
        <w:rPr>
          <w:rFonts w:hint="eastAsia" w:ascii="宋体" w:hAnsi="宋体" w:cs="宋体"/>
          <w:b/>
          <w:color w:val="FF0000"/>
          <w:kern w:val="0"/>
          <w:sz w:val="32"/>
          <w:szCs w:val="32"/>
        </w:rPr>
      </w:pPr>
      <w:r>
        <w:rPr>
          <w:rFonts w:hint="eastAsia" w:ascii="宋体" w:hAnsi="宋体" w:cs="宋体"/>
          <w:b/>
          <w:color w:val="FF0000"/>
          <w:kern w:val="0"/>
          <w:sz w:val="32"/>
          <w:szCs w:val="32"/>
        </w:rPr>
        <w:t>湖南化工职业技术学院</w:t>
      </w:r>
    </w:p>
    <w:p w14:paraId="53676EEE">
      <w:pPr>
        <w:widowControl/>
        <w:spacing w:line="360" w:lineRule="auto"/>
        <w:jc w:val="center"/>
        <w:rPr>
          <w:rFonts w:hint="eastAsia" w:ascii="宋体" w:hAnsi="宋体" w:cs="宋体"/>
          <w:b/>
          <w:color w:val="FF0000"/>
          <w:kern w:val="0"/>
          <w:sz w:val="32"/>
          <w:szCs w:val="32"/>
        </w:rPr>
      </w:pPr>
      <w:r>
        <w:rPr>
          <w:rFonts w:hint="eastAsia" w:ascii="宋体" w:hAnsi="宋体" w:cs="宋体"/>
          <w:b/>
          <w:color w:val="FF0000"/>
          <w:kern w:val="0"/>
          <w:sz w:val="32"/>
          <w:szCs w:val="32"/>
        </w:rPr>
        <w:t>2024学年教学用低值易耗品及服务（医药和化工类）采购项目</w:t>
      </w:r>
    </w:p>
    <w:p w14:paraId="3EB92188">
      <w:pPr>
        <w:widowControl/>
        <w:spacing w:line="360" w:lineRule="auto"/>
        <w:jc w:val="center"/>
        <w:rPr>
          <w:rFonts w:hint="eastAsia" w:ascii="宋体" w:hAnsi="宋体" w:cs="宋体"/>
          <w:b/>
          <w:color w:val="FF0000"/>
          <w:kern w:val="0"/>
          <w:sz w:val="32"/>
          <w:szCs w:val="32"/>
        </w:rPr>
      </w:pPr>
      <w:r>
        <w:rPr>
          <w:rFonts w:hint="eastAsia" w:ascii="宋体" w:hAnsi="宋体" w:cs="宋体"/>
          <w:b/>
          <w:color w:val="FF0000"/>
          <w:kern w:val="0"/>
          <w:sz w:val="32"/>
          <w:szCs w:val="32"/>
        </w:rPr>
        <w:t>比选公告</w:t>
      </w:r>
    </w:p>
    <w:p w14:paraId="5F4846B4">
      <w:pPr>
        <w:widowControl/>
        <w:spacing w:before="124" w:beforeLines="40" w:after="124" w:afterLines="40" w:line="360" w:lineRule="auto"/>
        <w:ind w:firstLine="360" w:firstLineChars="150"/>
        <w:rPr>
          <w:rFonts w:hint="eastAsia" w:ascii="宋体" w:hAnsi="宋体" w:cs="宋体"/>
          <w:color w:val="000000"/>
          <w:kern w:val="0"/>
          <w:sz w:val="24"/>
        </w:rPr>
      </w:pPr>
      <w:r>
        <w:rPr>
          <w:rFonts w:ascii="宋体" w:hAnsi="宋体" w:cs="宋体"/>
          <w:color w:val="000000"/>
          <w:kern w:val="0"/>
          <w:sz w:val="24"/>
        </w:rPr>
        <w:t>根据《湖南</w:t>
      </w:r>
      <w:r>
        <w:rPr>
          <w:rFonts w:hint="eastAsia" w:ascii="宋体" w:hAnsi="宋体" w:cs="宋体"/>
          <w:color w:val="000000"/>
          <w:kern w:val="0"/>
          <w:sz w:val="24"/>
        </w:rPr>
        <w:t>化工职业技术学院</w:t>
      </w:r>
      <w:r>
        <w:rPr>
          <w:rFonts w:ascii="宋体" w:hAnsi="宋体" w:cs="宋体"/>
          <w:color w:val="000000"/>
          <w:kern w:val="0"/>
          <w:sz w:val="24"/>
        </w:rPr>
        <w:t>招</w:t>
      </w:r>
      <w:r>
        <w:rPr>
          <w:rFonts w:hint="eastAsia" w:ascii="宋体" w:hAnsi="宋体" w:cs="宋体"/>
          <w:color w:val="000000"/>
          <w:kern w:val="0"/>
          <w:sz w:val="24"/>
        </w:rPr>
        <w:t>投</w:t>
      </w:r>
      <w:r>
        <w:rPr>
          <w:rFonts w:ascii="宋体" w:hAnsi="宋体" w:cs="宋体"/>
          <w:color w:val="000000"/>
          <w:kern w:val="0"/>
          <w:sz w:val="24"/>
        </w:rPr>
        <w:t>标管理办法》，</w:t>
      </w:r>
      <w:r>
        <w:rPr>
          <w:rFonts w:hint="eastAsia" w:ascii="宋体" w:hAnsi="宋体" w:cs="宋体"/>
          <w:color w:val="000000"/>
          <w:kern w:val="0"/>
          <w:sz w:val="24"/>
        </w:rPr>
        <w:t>我院</w:t>
      </w:r>
      <w:r>
        <w:rPr>
          <w:rFonts w:ascii="宋体" w:hAnsi="宋体" w:cs="宋体"/>
          <w:color w:val="000000"/>
          <w:kern w:val="0"/>
          <w:sz w:val="24"/>
        </w:rPr>
        <w:t>拟对</w:t>
      </w:r>
      <w:r>
        <w:rPr>
          <w:rFonts w:hint="eastAsia" w:ascii="宋体" w:hAnsi="宋体" w:cs="宋体"/>
          <w:color w:val="000000"/>
          <w:kern w:val="0"/>
          <w:sz w:val="24"/>
        </w:rPr>
        <w:t>2024学年教学用低值易耗品及服务（医药和化工类）采购项目</w:t>
      </w:r>
      <w:r>
        <w:rPr>
          <w:rFonts w:ascii="宋体" w:hAnsi="宋体" w:cs="宋体"/>
          <w:color w:val="000000"/>
          <w:kern w:val="0"/>
          <w:sz w:val="24"/>
        </w:rPr>
        <w:t>进行招标，现将招投标工作事宜公告如下：</w:t>
      </w:r>
    </w:p>
    <w:p w14:paraId="72CD6199">
      <w:pPr>
        <w:widowControl/>
        <w:spacing w:before="124" w:beforeLines="40" w:after="124" w:afterLines="40"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一、</w:t>
      </w:r>
      <w:r>
        <w:rPr>
          <w:rFonts w:hint="eastAsia" w:ascii="宋体" w:hAnsi="宋体" w:cs="宋体"/>
          <w:b/>
          <w:bCs/>
          <w:color w:val="000000"/>
          <w:kern w:val="0"/>
          <w:sz w:val="24"/>
        </w:rPr>
        <w:t>采购项目基本概况</w:t>
      </w:r>
    </w:p>
    <w:p w14:paraId="4C260E3C">
      <w:pPr>
        <w:widowControl/>
        <w:spacing w:before="124" w:beforeLines="40" w:after="124" w:afterLines="40" w:line="360" w:lineRule="auto"/>
        <w:ind w:firstLine="480" w:firstLineChars="200"/>
        <w:rPr>
          <w:sz w:val="24"/>
        </w:rPr>
      </w:pPr>
      <w:r>
        <w:rPr>
          <w:rFonts w:hint="eastAsia" w:ascii="宋体" w:hAnsi="宋体" w:cs="宋体"/>
          <w:color w:val="000000"/>
          <w:kern w:val="0"/>
          <w:sz w:val="24"/>
        </w:rPr>
        <w:t>1、</w:t>
      </w:r>
      <w:r>
        <w:rPr>
          <w:rFonts w:ascii="宋体" w:hAnsi="宋体" w:cs="宋体"/>
          <w:color w:val="000000"/>
          <w:kern w:val="0"/>
          <w:sz w:val="24"/>
        </w:rPr>
        <w:t>项目名称：</w:t>
      </w:r>
      <w:r>
        <w:rPr>
          <w:rFonts w:hint="eastAsia" w:ascii="宋体" w:hAnsi="宋体" w:cs="宋体"/>
          <w:color w:val="000000"/>
          <w:kern w:val="0"/>
          <w:sz w:val="24"/>
        </w:rPr>
        <w:t>2024学年教学用低值易耗品及服务（医药和化工类）</w:t>
      </w:r>
      <w:r>
        <w:rPr>
          <w:rFonts w:hint="eastAsia"/>
          <w:sz w:val="24"/>
        </w:rPr>
        <w:t>采购项目</w:t>
      </w:r>
    </w:p>
    <w:p w14:paraId="6AFD041D">
      <w:pPr>
        <w:widowControl/>
        <w:spacing w:before="124" w:beforeLines="40" w:after="124" w:afterLines="40"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2、采购方式：比选采购</w:t>
      </w:r>
    </w:p>
    <w:p w14:paraId="0793B118">
      <w:pPr>
        <w:widowControl/>
        <w:spacing w:before="124" w:beforeLines="40" w:after="124" w:afterLines="40" w:line="360" w:lineRule="auto"/>
        <w:ind w:firstLine="480" w:firstLineChars="200"/>
        <w:rPr>
          <w:rFonts w:hint="eastAsia" w:ascii="宋体" w:hAnsi="宋体" w:cs="宋体"/>
          <w:color w:val="000000"/>
          <w:kern w:val="0"/>
          <w:sz w:val="24"/>
        </w:rPr>
      </w:pPr>
      <w:bookmarkStart w:id="1" w:name="_Hlk144221827"/>
      <w:r>
        <w:rPr>
          <w:rFonts w:hint="eastAsia" w:ascii="宋体" w:hAnsi="宋体" w:cs="宋体"/>
          <w:color w:val="000000"/>
          <w:kern w:val="0"/>
          <w:sz w:val="24"/>
        </w:rPr>
        <w:t>3、采购预算：</w:t>
      </w:r>
      <w:r>
        <w:rPr>
          <w:rFonts w:hint="eastAsia" w:ascii="宋体" w:hAnsi="宋体" w:cs="宋体"/>
          <w:kern w:val="0"/>
          <w:sz w:val="24"/>
        </w:rPr>
        <w:t>30万元</w:t>
      </w:r>
      <w:bookmarkEnd w:id="1"/>
      <w:r>
        <w:rPr>
          <w:rFonts w:hint="eastAsia" w:ascii="宋体" w:hAnsi="宋体" w:cs="宋体"/>
          <w:color w:val="000000"/>
          <w:kern w:val="0"/>
          <w:sz w:val="24"/>
        </w:rPr>
        <w:t>（以实际采购为准）</w:t>
      </w:r>
    </w:p>
    <w:p w14:paraId="47FD9034">
      <w:pPr>
        <w:pStyle w:val="81"/>
        <w:widowControl/>
        <w:numPr>
          <w:ilvl w:val="1"/>
          <w:numId w:val="1"/>
        </w:numPr>
        <w:spacing w:before="124" w:beforeLines="40" w:after="124" w:afterLines="40" w:line="360" w:lineRule="auto"/>
        <w:ind w:firstLineChars="0"/>
        <w:rPr>
          <w:rFonts w:hint="eastAsia" w:ascii="宋体" w:hAnsi="宋体" w:cs="宋体"/>
          <w:color w:val="000000"/>
          <w:kern w:val="0"/>
          <w:sz w:val="24"/>
        </w:rPr>
      </w:pPr>
      <w:r>
        <w:rPr>
          <w:rFonts w:hint="eastAsia" w:ascii="宋体" w:hAnsi="宋体" w:cs="宋体"/>
          <w:b/>
          <w:bCs/>
          <w:color w:val="000000"/>
          <w:kern w:val="0"/>
          <w:sz w:val="24"/>
        </w:rPr>
        <w:t>资格条件</w:t>
      </w:r>
    </w:p>
    <w:p w14:paraId="6591F45A">
      <w:pPr>
        <w:widowControl/>
        <w:spacing w:line="360" w:lineRule="auto"/>
        <w:ind w:left="284"/>
        <w:rPr>
          <w:rFonts w:hint="eastAsia" w:ascii="宋体" w:hAnsi="宋体" w:cs="宋体"/>
          <w:color w:val="000000"/>
          <w:kern w:val="0"/>
          <w:sz w:val="24"/>
        </w:rPr>
      </w:pPr>
      <w:bookmarkStart w:id="2" w:name="_Hlk160807244"/>
      <w:r>
        <w:rPr>
          <w:rFonts w:hint="eastAsia" w:ascii="宋体" w:hAnsi="宋体" w:cs="宋体"/>
          <w:color w:val="000000"/>
          <w:kern w:val="0"/>
          <w:sz w:val="24"/>
        </w:rPr>
        <w:t>（一）基本资格条件</w:t>
      </w:r>
    </w:p>
    <w:p w14:paraId="2B581C41">
      <w:pPr>
        <w:pStyle w:val="81"/>
        <w:widowControl/>
        <w:spacing w:line="360" w:lineRule="auto"/>
        <w:ind w:left="420" w:firstLine="0" w:firstLineChars="0"/>
        <w:jc w:val="left"/>
        <w:rPr>
          <w:rFonts w:hint="eastAsia" w:ascii="宋体" w:hAnsi="宋体" w:cs="宋体"/>
          <w:color w:val="000000"/>
          <w:kern w:val="0"/>
          <w:sz w:val="24"/>
        </w:rPr>
      </w:pPr>
      <w:r>
        <w:rPr>
          <w:rFonts w:hint="eastAsia" w:ascii="宋体" w:hAnsi="宋体" w:cs="宋体"/>
          <w:color w:val="000000"/>
          <w:kern w:val="0"/>
          <w:sz w:val="24"/>
        </w:rPr>
        <w:t>1、具有独立法人资格，工商、税务、组织机构代码等证照齐全；</w:t>
      </w:r>
    </w:p>
    <w:p w14:paraId="6E40B13E">
      <w:pPr>
        <w:pStyle w:val="81"/>
        <w:widowControl/>
        <w:numPr>
          <w:ilvl w:val="0"/>
          <w:numId w:val="2"/>
        </w:numPr>
        <w:spacing w:line="360" w:lineRule="auto"/>
        <w:ind w:firstLineChars="0"/>
        <w:jc w:val="left"/>
        <w:rPr>
          <w:rFonts w:hint="eastAsia" w:ascii="宋体" w:hAnsi="宋体" w:cs="宋体"/>
          <w:color w:val="000000"/>
          <w:kern w:val="0"/>
          <w:sz w:val="24"/>
        </w:rPr>
      </w:pPr>
      <w:r>
        <w:rPr>
          <w:rFonts w:hint="eastAsia" w:ascii="宋体" w:hAnsi="宋体" w:cs="宋体"/>
          <w:color w:val="000000"/>
          <w:kern w:val="0"/>
          <w:sz w:val="24"/>
        </w:rPr>
        <w:t>具有良好的商业信誉和健全的财务会计制度；</w:t>
      </w:r>
    </w:p>
    <w:p w14:paraId="42DC8A3D">
      <w:pPr>
        <w:pStyle w:val="81"/>
        <w:widowControl/>
        <w:numPr>
          <w:ilvl w:val="0"/>
          <w:numId w:val="2"/>
        </w:numPr>
        <w:spacing w:line="360" w:lineRule="auto"/>
        <w:ind w:firstLineChars="0"/>
        <w:jc w:val="left"/>
        <w:rPr>
          <w:rFonts w:hint="eastAsia" w:ascii="宋体" w:hAnsi="宋体" w:cs="宋体"/>
          <w:color w:val="000000"/>
          <w:kern w:val="0"/>
          <w:sz w:val="24"/>
        </w:rPr>
      </w:pPr>
      <w:r>
        <w:rPr>
          <w:rFonts w:hint="eastAsia" w:ascii="宋体" w:hAnsi="宋体" w:cs="宋体"/>
          <w:color w:val="000000"/>
          <w:kern w:val="0"/>
          <w:sz w:val="24"/>
        </w:rPr>
        <w:t>具有履行合同所必需的设备和专业技术服务能力；</w:t>
      </w:r>
    </w:p>
    <w:p w14:paraId="21B02399">
      <w:pPr>
        <w:pStyle w:val="81"/>
        <w:widowControl/>
        <w:spacing w:line="360" w:lineRule="auto"/>
        <w:ind w:left="420" w:firstLine="0" w:firstLineChars="0"/>
        <w:jc w:val="left"/>
        <w:rPr>
          <w:rFonts w:hint="eastAsia" w:ascii="宋体" w:hAnsi="宋体" w:cs="宋体"/>
          <w:color w:val="000000"/>
          <w:kern w:val="0"/>
          <w:sz w:val="24"/>
        </w:rPr>
      </w:pPr>
      <w:r>
        <w:rPr>
          <w:rFonts w:hint="eastAsia" w:ascii="宋体" w:hAnsi="宋体" w:cs="宋体"/>
          <w:color w:val="000000"/>
          <w:kern w:val="0"/>
          <w:sz w:val="24"/>
        </w:rPr>
        <w:t>4、有依法缴纳税收和社会保障资金的良好记录；</w:t>
      </w:r>
    </w:p>
    <w:p w14:paraId="7D526B76">
      <w:pPr>
        <w:pStyle w:val="81"/>
        <w:widowControl/>
        <w:spacing w:line="360" w:lineRule="auto"/>
        <w:ind w:left="420" w:firstLine="0" w:firstLineChars="0"/>
        <w:jc w:val="left"/>
        <w:rPr>
          <w:rFonts w:hint="eastAsia" w:ascii="宋体" w:hAnsi="宋体" w:cs="宋体"/>
          <w:color w:val="000000"/>
          <w:kern w:val="0"/>
          <w:sz w:val="24"/>
        </w:rPr>
      </w:pPr>
      <w:r>
        <w:rPr>
          <w:rFonts w:hint="eastAsia" w:ascii="宋体" w:hAnsi="宋体" w:cs="宋体"/>
          <w:color w:val="000000"/>
          <w:kern w:val="0"/>
          <w:sz w:val="24"/>
        </w:rPr>
        <w:t>5、参加政府采购活动前三年内，在经营活动中没有重大违法记录；</w:t>
      </w:r>
    </w:p>
    <w:p w14:paraId="5DF187A0">
      <w:pPr>
        <w:pStyle w:val="81"/>
        <w:widowControl/>
        <w:spacing w:line="360" w:lineRule="auto"/>
        <w:ind w:left="420" w:firstLine="0" w:firstLineChars="0"/>
        <w:jc w:val="left"/>
        <w:rPr>
          <w:rFonts w:hint="eastAsia" w:ascii="宋体" w:hAnsi="宋体" w:cs="宋体"/>
          <w:color w:val="000000"/>
          <w:kern w:val="0"/>
          <w:sz w:val="24"/>
        </w:rPr>
      </w:pPr>
      <w:r>
        <w:rPr>
          <w:rFonts w:hint="eastAsia" w:ascii="宋体" w:hAnsi="宋体" w:cs="宋体"/>
          <w:color w:val="000000"/>
          <w:sz w:val="24"/>
        </w:rPr>
        <w:t>6、已入驻湖南省财政厅政府采购电子卖场证明。</w:t>
      </w:r>
    </w:p>
    <w:p w14:paraId="15ECE569">
      <w:pPr>
        <w:pStyle w:val="81"/>
        <w:widowControl/>
        <w:spacing w:line="360" w:lineRule="auto"/>
        <w:ind w:left="420" w:firstLine="0" w:firstLineChars="0"/>
        <w:jc w:val="left"/>
        <w:rPr>
          <w:rFonts w:hint="eastAsia" w:ascii="宋体" w:hAnsi="宋体" w:cs="宋体"/>
          <w:color w:val="000000"/>
          <w:kern w:val="0"/>
          <w:sz w:val="24"/>
        </w:rPr>
      </w:pPr>
      <w:r>
        <w:rPr>
          <w:rFonts w:hint="eastAsia" w:ascii="宋体" w:hAnsi="宋体" w:cs="宋体"/>
          <w:color w:val="000000"/>
          <w:kern w:val="0"/>
          <w:sz w:val="24"/>
        </w:rPr>
        <w:t>7、法律、行政法规规定的其他条件。</w:t>
      </w:r>
    </w:p>
    <w:p w14:paraId="3C29B048">
      <w:pPr>
        <w:pStyle w:val="81"/>
        <w:widowControl/>
        <w:spacing w:line="360" w:lineRule="auto"/>
        <w:ind w:left="420" w:firstLine="0" w:firstLineChars="0"/>
        <w:jc w:val="left"/>
        <w:rPr>
          <w:rFonts w:hint="eastAsia" w:ascii="宋体" w:hAnsi="宋体" w:cs="宋体"/>
          <w:color w:val="000000"/>
          <w:kern w:val="0"/>
          <w:sz w:val="24"/>
        </w:rPr>
      </w:pPr>
      <w:r>
        <w:rPr>
          <w:rFonts w:hint="eastAsia" w:ascii="宋体" w:hAnsi="宋体" w:cs="宋体"/>
          <w:color w:val="000000"/>
          <w:kern w:val="0"/>
          <w:sz w:val="24"/>
        </w:rPr>
        <w:t>8、本项目不接受联合体参与投标。</w:t>
      </w:r>
    </w:p>
    <w:bookmarkEnd w:id="2"/>
    <w:p w14:paraId="265C8A68">
      <w:pPr>
        <w:widowControl/>
        <w:spacing w:before="156" w:beforeLines="50" w:after="156" w:afterLines="50" w:line="440" w:lineRule="exact"/>
        <w:ind w:firstLine="482" w:firstLineChars="200"/>
        <w:jc w:val="left"/>
        <w:rPr>
          <w:rFonts w:hint="eastAsia" w:ascii="宋体" w:hAnsi="宋体" w:cs="宋体"/>
          <w:b/>
          <w:bCs/>
          <w:color w:val="000000"/>
          <w:kern w:val="0"/>
          <w:sz w:val="24"/>
        </w:rPr>
      </w:pPr>
      <w:r>
        <w:rPr>
          <w:rFonts w:hint="eastAsia" w:ascii="宋体" w:hAnsi="宋体" w:cs="宋体"/>
          <w:b/>
          <w:bCs/>
          <w:color w:val="000000"/>
          <w:kern w:val="0"/>
          <w:sz w:val="24"/>
        </w:rPr>
        <w:t>三、报名及获取比选文件的期限和方式</w:t>
      </w:r>
    </w:p>
    <w:p w14:paraId="47367FDD">
      <w:pPr>
        <w:widowControl/>
        <w:spacing w:before="124" w:beforeLines="40" w:after="124" w:afterLines="40"/>
        <w:ind w:firstLine="480" w:firstLineChars="200"/>
        <w:rPr>
          <w:rFonts w:hint="eastAsia" w:ascii="宋体" w:hAnsi="宋体" w:cs="宋体"/>
          <w:kern w:val="0"/>
          <w:sz w:val="24"/>
          <w:highlight w:val="red"/>
        </w:rPr>
      </w:pPr>
      <w:r>
        <w:rPr>
          <w:rFonts w:hint="eastAsia" w:ascii="宋体" w:hAnsi="宋体" w:cs="宋体"/>
          <w:color w:val="000000"/>
          <w:kern w:val="0"/>
          <w:sz w:val="24"/>
        </w:rPr>
        <w:t>1、</w:t>
      </w:r>
      <w:bookmarkStart w:id="3" w:name="_Hlk165294075"/>
      <w:r>
        <w:rPr>
          <w:rFonts w:hint="eastAsia" w:ascii="宋体" w:hAnsi="宋体" w:cs="宋体"/>
          <w:color w:val="000000"/>
          <w:kern w:val="0"/>
          <w:sz w:val="24"/>
        </w:rPr>
        <w:t>报名时间：</w:t>
      </w:r>
      <w:r>
        <w:rPr>
          <w:rFonts w:hint="eastAsia" w:ascii="宋体" w:hAnsi="宋体" w:cs="宋体"/>
          <w:kern w:val="0"/>
          <w:sz w:val="24"/>
        </w:rPr>
        <w:t>2024年8月</w:t>
      </w:r>
      <w:r>
        <w:rPr>
          <w:rFonts w:hint="eastAsia" w:ascii="宋体" w:hAnsi="宋体" w:cs="宋体"/>
          <w:kern w:val="0"/>
          <w:sz w:val="24"/>
          <w:lang w:val="en-US" w:eastAsia="zh-CN"/>
        </w:rPr>
        <w:t>28</w:t>
      </w:r>
      <w:r>
        <w:rPr>
          <w:rFonts w:hint="eastAsia" w:ascii="宋体" w:hAnsi="宋体" w:cs="宋体"/>
          <w:kern w:val="0"/>
          <w:sz w:val="24"/>
        </w:rPr>
        <w:t>日至2024年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3</w:t>
      </w:r>
      <w:r>
        <w:rPr>
          <w:rFonts w:hint="eastAsia" w:ascii="宋体" w:hAnsi="宋体" w:cs="宋体"/>
          <w:kern w:val="0"/>
          <w:sz w:val="24"/>
        </w:rPr>
        <w:t>日17：00止（工作日）；</w:t>
      </w:r>
      <w:bookmarkEnd w:id="3"/>
    </w:p>
    <w:p w14:paraId="10D41116">
      <w:pPr>
        <w:widowControl/>
        <w:spacing w:line="440" w:lineRule="exact"/>
        <w:ind w:left="479" w:leftChars="228"/>
        <w:jc w:val="left"/>
        <w:rPr>
          <w:rFonts w:hint="eastAsia" w:ascii="宋体" w:hAnsi="宋体" w:cs="宋体"/>
          <w:color w:val="000000"/>
          <w:kern w:val="0"/>
          <w:sz w:val="24"/>
        </w:rPr>
      </w:pPr>
      <w:r>
        <w:rPr>
          <w:rFonts w:hint="eastAsia" w:ascii="宋体" w:hAnsi="宋体" w:cs="宋体"/>
          <w:color w:val="000000"/>
          <w:kern w:val="0"/>
          <w:sz w:val="24"/>
        </w:rPr>
        <w:t>2、报名方式：供应商通过电子邮件将参与投标项目信息（参与项目、投标单位名称、项目负责人、联系电话）发到指定邮箱</w:t>
      </w:r>
      <w:r>
        <w:rPr>
          <w:rFonts w:hint="eastAsia" w:ascii="宋体" w:hAnsi="宋体" w:cs="宋体"/>
          <w:kern w:val="0"/>
          <w:sz w:val="24"/>
        </w:rPr>
        <w:t>（</w:t>
      </w:r>
      <w:r>
        <w:fldChar w:fldCharType="begin"/>
      </w:r>
      <w:r>
        <w:instrText xml:space="preserve"> HYPERLINK "mailto:zcglccg@126.com" </w:instrText>
      </w:r>
      <w:r>
        <w:fldChar w:fldCharType="separate"/>
      </w:r>
      <w:r>
        <w:rPr>
          <w:rStyle w:val="25"/>
          <w:rFonts w:hint="eastAsia" w:ascii="宋体" w:hAnsi="宋体" w:cs="宋体"/>
          <w:color w:val="auto"/>
          <w:kern w:val="0"/>
          <w:sz w:val="24"/>
        </w:rPr>
        <w:t>zcglccg@126.com</w:t>
      </w:r>
      <w:r>
        <w:rPr>
          <w:rStyle w:val="25"/>
          <w:rFonts w:hint="eastAsia" w:ascii="宋体" w:hAnsi="宋体" w:cs="宋体"/>
          <w:color w:val="auto"/>
          <w:kern w:val="0"/>
          <w:sz w:val="24"/>
        </w:rPr>
        <w:fldChar w:fldCharType="end"/>
      </w:r>
      <w:r>
        <w:rPr>
          <w:rFonts w:hint="eastAsia" w:ascii="宋体" w:hAnsi="宋体" w:cs="宋体"/>
          <w:kern w:val="0"/>
          <w:sz w:val="24"/>
        </w:rPr>
        <w:t>）</w:t>
      </w:r>
      <w:r>
        <w:rPr>
          <w:rFonts w:hint="eastAsia" w:ascii="宋体" w:hAnsi="宋体" w:cs="宋体"/>
          <w:color w:val="000000"/>
          <w:kern w:val="0"/>
          <w:sz w:val="24"/>
        </w:rPr>
        <w:t>；</w:t>
      </w:r>
    </w:p>
    <w:p w14:paraId="32A03DA1">
      <w:pPr>
        <w:widowControl/>
        <w:spacing w:line="440" w:lineRule="exact"/>
        <w:ind w:left="479" w:leftChars="228"/>
        <w:jc w:val="left"/>
        <w:rPr>
          <w:rFonts w:hint="eastAsia"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、比选文件获取方式：供应商自行下载获取招标文件；</w:t>
      </w:r>
    </w:p>
    <w:p w14:paraId="48690BA6">
      <w:pPr>
        <w:widowControl/>
        <w:spacing w:before="156" w:beforeLines="50" w:after="156" w:afterLines="50" w:line="440" w:lineRule="exact"/>
        <w:ind w:left="479" w:leftChars="228"/>
        <w:jc w:val="left"/>
        <w:rPr>
          <w:rFonts w:hint="eastAsia" w:ascii="宋体" w:hAnsi="宋体" w:cs="宋体"/>
          <w:b/>
          <w:bCs/>
          <w:color w:val="000000"/>
          <w:kern w:val="0"/>
          <w:sz w:val="24"/>
        </w:rPr>
      </w:pPr>
      <w:r>
        <w:rPr>
          <w:rFonts w:hint="eastAsia" w:ascii="宋体" w:hAnsi="宋体" w:cs="宋体"/>
          <w:b/>
          <w:bCs/>
          <w:color w:val="000000"/>
          <w:kern w:val="0"/>
          <w:sz w:val="24"/>
        </w:rPr>
        <w:t>四、开标信息</w:t>
      </w:r>
    </w:p>
    <w:p w14:paraId="00F0C80F">
      <w:pPr>
        <w:widowControl/>
        <w:spacing w:before="124" w:beforeLines="40" w:after="124" w:afterLines="40"/>
        <w:ind w:firstLine="480" w:firstLineChars="200"/>
        <w:rPr>
          <w:rFonts w:hint="eastAsia" w:ascii="宋体" w:hAnsi="宋体" w:cs="宋体"/>
          <w:kern w:val="0"/>
          <w:sz w:val="24"/>
        </w:rPr>
      </w:pPr>
      <w:bookmarkStart w:id="4" w:name="_Hlk165294099"/>
      <w:r>
        <w:rPr>
          <w:rFonts w:hint="eastAsia" w:ascii="宋体" w:hAnsi="宋体" w:cs="宋体"/>
          <w:color w:val="000000"/>
          <w:kern w:val="0"/>
          <w:sz w:val="24"/>
        </w:rPr>
        <w:t>1、响应文件递交开始时间：2024年</w:t>
      </w:r>
      <w:r>
        <w:rPr>
          <w:rFonts w:hint="eastAsia" w:ascii="宋体" w:hAnsi="宋体" w:cs="宋体"/>
          <w:kern w:val="0"/>
          <w:sz w:val="24"/>
        </w:rPr>
        <w:t>9月</w:t>
      </w:r>
      <w:r>
        <w:rPr>
          <w:rFonts w:hint="eastAsia" w:ascii="宋体" w:hAnsi="宋体" w:cs="宋体"/>
          <w:kern w:val="0"/>
          <w:sz w:val="24"/>
          <w:lang w:val="en-US" w:eastAsia="zh-CN"/>
        </w:rPr>
        <w:t>4</w:t>
      </w:r>
      <w:r>
        <w:rPr>
          <w:rFonts w:hint="eastAsia" w:ascii="宋体" w:hAnsi="宋体" w:cs="宋体"/>
          <w:kern w:val="0"/>
          <w:sz w:val="24"/>
        </w:rPr>
        <w:t>日北京时间9:</w:t>
      </w:r>
      <w:r>
        <w:rPr>
          <w:rFonts w:hint="eastAsia" w:ascii="宋体" w:hAnsi="宋体" w:cs="宋体"/>
          <w:kern w:val="0"/>
          <w:sz w:val="24"/>
          <w:lang w:val="en-US" w:eastAsia="zh-CN"/>
        </w:rPr>
        <w:t>0</w:t>
      </w:r>
      <w:r>
        <w:rPr>
          <w:rFonts w:hint="eastAsia" w:ascii="宋体" w:hAnsi="宋体" w:cs="宋体"/>
          <w:kern w:val="0"/>
          <w:sz w:val="24"/>
        </w:rPr>
        <w:t>0；</w:t>
      </w:r>
    </w:p>
    <w:p w14:paraId="30379861">
      <w:pPr>
        <w:widowControl/>
        <w:spacing w:before="124" w:beforeLines="40" w:after="124" w:afterLines="40"/>
        <w:ind w:firstLine="480" w:firstLineChars="200"/>
        <w:rPr>
          <w:rFonts w:hint="eastAsia" w:ascii="宋体" w:hAnsi="宋体" w:cs="宋体"/>
          <w:color w:val="000000"/>
          <w:kern w:val="0"/>
          <w:sz w:val="24"/>
        </w:rPr>
      </w:pPr>
      <w:r>
        <w:rPr>
          <w:rFonts w:hint="eastAsia" w:ascii="宋体" w:hAnsi="宋体" w:cs="宋体"/>
          <w:kern w:val="0"/>
          <w:sz w:val="24"/>
        </w:rPr>
        <w:t>2、响应文件递交截止时间（开标时间）：2024年9月</w:t>
      </w:r>
      <w:r>
        <w:rPr>
          <w:rFonts w:hint="eastAsia" w:ascii="宋体" w:hAnsi="宋体" w:cs="宋体"/>
          <w:kern w:val="0"/>
          <w:sz w:val="24"/>
          <w:lang w:val="en-US" w:eastAsia="zh-CN"/>
        </w:rPr>
        <w:t>4</w:t>
      </w:r>
      <w:r>
        <w:rPr>
          <w:rFonts w:hint="eastAsia" w:ascii="宋体" w:hAnsi="宋体" w:cs="宋体"/>
          <w:kern w:val="0"/>
          <w:sz w:val="24"/>
        </w:rPr>
        <w:t>日</w:t>
      </w:r>
      <w:r>
        <w:rPr>
          <w:rFonts w:hint="eastAsia" w:ascii="宋体" w:hAnsi="宋体" w:cs="宋体"/>
          <w:color w:val="000000"/>
          <w:kern w:val="0"/>
          <w:sz w:val="24"/>
        </w:rPr>
        <w:t>北京时间9:</w:t>
      </w:r>
      <w:r>
        <w:rPr>
          <w:rFonts w:hint="eastAsia" w:ascii="宋体" w:hAnsi="宋体" w:cs="宋体"/>
          <w:color w:val="000000"/>
          <w:kern w:val="0"/>
          <w:sz w:val="24"/>
          <w:lang w:val="en-US" w:eastAsia="zh-CN"/>
        </w:rPr>
        <w:t>0</w:t>
      </w:r>
      <w:bookmarkStart w:id="12" w:name="_GoBack"/>
      <w:bookmarkEnd w:id="12"/>
      <w:r>
        <w:rPr>
          <w:rFonts w:hint="eastAsia" w:ascii="宋体" w:hAnsi="宋体" w:cs="宋体"/>
          <w:color w:val="000000"/>
          <w:kern w:val="0"/>
          <w:sz w:val="24"/>
        </w:rPr>
        <w:t>0；</w:t>
      </w:r>
    </w:p>
    <w:p w14:paraId="5FDD8C2B">
      <w:pPr>
        <w:widowControl/>
        <w:spacing w:before="124" w:beforeLines="40" w:after="124" w:afterLines="40"/>
        <w:ind w:firstLine="480" w:firstLineChars="200"/>
        <w:rPr>
          <w:rFonts w:hint="eastAsia" w:ascii="宋体" w:hAnsi="宋体" w:cs="宋体"/>
          <w:color w:val="000000"/>
          <w:kern w:val="0"/>
          <w:sz w:val="24"/>
        </w:rPr>
      </w:pPr>
      <w:r>
        <w:rPr>
          <w:rFonts w:hint="eastAsia" w:ascii="宋体" w:hAnsi="宋体" w:cs="宋体"/>
          <w:color w:val="000000"/>
          <w:kern w:val="0"/>
          <w:sz w:val="24"/>
        </w:rPr>
        <w:t>3、开标地点：湖南化工职业技术学院行政楼109室。</w:t>
      </w:r>
    </w:p>
    <w:bookmarkEnd w:id="4"/>
    <w:p w14:paraId="5157252D">
      <w:pPr>
        <w:widowControl/>
        <w:spacing w:before="156" w:beforeLines="50" w:after="156" w:afterLines="50" w:line="440" w:lineRule="exact"/>
        <w:ind w:left="479" w:leftChars="228"/>
        <w:jc w:val="left"/>
        <w:rPr>
          <w:rFonts w:hint="eastAsia" w:ascii="宋体" w:hAnsi="宋体" w:cs="宋体"/>
          <w:b/>
          <w:bCs/>
          <w:color w:val="000000"/>
          <w:kern w:val="0"/>
          <w:sz w:val="24"/>
        </w:rPr>
      </w:pPr>
      <w:r>
        <w:rPr>
          <w:rFonts w:hint="eastAsia" w:ascii="宋体" w:hAnsi="宋体" w:cs="宋体"/>
          <w:b/>
          <w:bCs/>
          <w:color w:val="000000"/>
          <w:kern w:val="0"/>
          <w:sz w:val="24"/>
        </w:rPr>
        <w:t>五、发布公告的媒介</w:t>
      </w:r>
    </w:p>
    <w:p w14:paraId="1739FF86">
      <w:pPr>
        <w:widowControl/>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本次比选采购邀请公告在湖南化工职业技术学院官网通知公告（http://www.hnhgzy.com）上发布。</w:t>
      </w:r>
    </w:p>
    <w:p w14:paraId="270C78CB">
      <w:pPr>
        <w:widowControl/>
        <w:spacing w:before="156" w:beforeLines="50" w:after="156" w:afterLines="50" w:line="440" w:lineRule="exact"/>
        <w:ind w:left="479" w:leftChars="228"/>
        <w:jc w:val="left"/>
        <w:rPr>
          <w:rFonts w:hint="eastAsia" w:ascii="宋体" w:hAnsi="宋体" w:cs="宋体"/>
          <w:b/>
          <w:bCs/>
          <w:color w:val="000000"/>
          <w:kern w:val="0"/>
          <w:sz w:val="24"/>
        </w:rPr>
      </w:pPr>
      <w:r>
        <w:rPr>
          <w:rFonts w:hint="eastAsia" w:ascii="宋体" w:hAnsi="宋体" w:cs="宋体"/>
          <w:b/>
          <w:bCs/>
          <w:color w:val="000000"/>
          <w:kern w:val="0"/>
          <w:sz w:val="24"/>
        </w:rPr>
        <w:t>六、联系方式</w:t>
      </w:r>
    </w:p>
    <w:p w14:paraId="2482D7AB">
      <w:pPr>
        <w:widowControl/>
        <w:spacing w:line="4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采购人：湖南化工职业技术学院</w:t>
      </w:r>
    </w:p>
    <w:p w14:paraId="4A987F61">
      <w:pPr>
        <w:widowControl/>
        <w:spacing w:line="4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联系人：赵老师</w:t>
      </w:r>
    </w:p>
    <w:p w14:paraId="575B9849">
      <w:pPr>
        <w:widowControl/>
        <w:spacing w:line="4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电 话：0731-22537501</w:t>
      </w:r>
    </w:p>
    <w:p w14:paraId="6FEDFF82">
      <w:pPr>
        <w:widowControl/>
        <w:spacing w:line="4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地  址：湖南省株洲市云龙区职教城                           </w:t>
      </w:r>
    </w:p>
    <w:p w14:paraId="18701A03">
      <w:pPr>
        <w:pStyle w:val="5"/>
        <w:ind w:firstLine="480"/>
        <w:rPr>
          <w:color w:val="000000"/>
        </w:rPr>
      </w:pPr>
    </w:p>
    <w:p w14:paraId="1FA29B44">
      <w:pPr>
        <w:pStyle w:val="6"/>
        <w:rPr>
          <w:color w:val="000000"/>
        </w:rPr>
      </w:pPr>
    </w:p>
    <w:p w14:paraId="3C2B3FB1">
      <w:pPr>
        <w:pStyle w:val="6"/>
        <w:rPr>
          <w:color w:val="000000"/>
        </w:rPr>
      </w:pPr>
    </w:p>
    <w:p w14:paraId="623747C9">
      <w:pPr>
        <w:widowControl/>
        <w:spacing w:line="440" w:lineRule="exact"/>
        <w:jc w:val="center"/>
        <w:rPr>
          <w:rFonts w:hint="eastAsia"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 xml:space="preserve">   </w:t>
      </w:r>
    </w:p>
    <w:p w14:paraId="7DC9C5BA">
      <w:pPr>
        <w:widowControl/>
        <w:spacing w:line="440" w:lineRule="exact"/>
        <w:ind w:firstLine="5280" w:firstLineChars="2200"/>
        <w:jc w:val="left"/>
        <w:rPr>
          <w:rFonts w:hint="eastAsia" w:ascii="宋体" w:hAnsi="宋体" w:cs="宋体"/>
          <w:kern w:val="0"/>
          <w:sz w:val="24"/>
        </w:rPr>
      </w:pPr>
      <w:r>
        <w:rPr>
          <w:rFonts w:ascii="宋体" w:hAnsi="宋体" w:cs="宋体"/>
          <w:kern w:val="0"/>
          <w:sz w:val="24"/>
        </w:rPr>
        <w:br w:type="page"/>
      </w:r>
    </w:p>
    <w:p w14:paraId="40B37D5C">
      <w:pPr>
        <w:widowControl/>
        <w:spacing w:before="124" w:beforeLines="40" w:after="124" w:afterLines="40" w:line="375" w:lineRule="atLeast"/>
        <w:jc w:val="center"/>
        <w:rPr>
          <w:rFonts w:hint="eastAsia" w:ascii="微软雅黑" w:hAnsi="微软雅黑" w:eastAsia="微软雅黑" w:cs="微软雅黑"/>
          <w:b/>
          <w:color w:val="000000"/>
          <w:kern w:val="0"/>
          <w:sz w:val="30"/>
          <w:szCs w:val="30"/>
        </w:rPr>
      </w:pPr>
      <w:r>
        <w:rPr>
          <w:rFonts w:hint="eastAsia" w:ascii="微软雅黑" w:hAnsi="微软雅黑" w:eastAsia="微软雅黑" w:cs="微软雅黑"/>
          <w:b/>
          <w:color w:val="000000"/>
          <w:kern w:val="0"/>
          <w:sz w:val="30"/>
          <w:szCs w:val="30"/>
        </w:rPr>
        <w:t>比选须知</w:t>
      </w:r>
    </w:p>
    <w:p w14:paraId="40DD17F3">
      <w:pPr>
        <w:widowControl/>
        <w:spacing w:after="156" w:afterLines="50" w:line="360" w:lineRule="auto"/>
        <w:ind w:firstLine="482" w:firstLineChars="200"/>
        <w:jc w:val="left"/>
        <w:rPr>
          <w:rFonts w:hint="eastAsia" w:ascii="宋体" w:hAnsi="宋体" w:cs="宋体"/>
          <w:color w:val="000000"/>
          <w:kern w:val="0"/>
          <w:sz w:val="24"/>
        </w:rPr>
      </w:pPr>
      <w:r>
        <w:rPr>
          <w:rFonts w:hint="eastAsia" w:ascii="宋体" w:hAnsi="宋体" w:cs="宋体"/>
          <w:b/>
          <w:color w:val="000000"/>
          <w:kern w:val="0"/>
          <w:sz w:val="24"/>
        </w:rPr>
        <w:t>一、说明</w:t>
      </w:r>
    </w:p>
    <w:p w14:paraId="7CECA3D5">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1、适用范围：本招标书仅适用于本次招标。</w:t>
      </w:r>
    </w:p>
    <w:p w14:paraId="1D562B6D">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2、合格投标人：提交</w:t>
      </w:r>
      <w:r>
        <w:rPr>
          <w:rFonts w:hint="eastAsia" w:ascii="宋体" w:hAnsi="宋体" w:cs="宋体"/>
          <w:b/>
          <w:bCs/>
          <w:color w:val="000000"/>
          <w:kern w:val="0"/>
          <w:sz w:val="24"/>
        </w:rPr>
        <w:t>附件3</w:t>
      </w:r>
      <w:r>
        <w:rPr>
          <w:rFonts w:hint="eastAsia" w:ascii="宋体" w:hAnsi="宋体" w:cs="宋体"/>
          <w:color w:val="000000"/>
          <w:kern w:val="0"/>
          <w:sz w:val="24"/>
        </w:rPr>
        <w:t>所列各项条件的被邀请单位为合格投标人。</w:t>
      </w:r>
    </w:p>
    <w:p w14:paraId="0DCCB09E">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3、招标人：系指湖南化工职业技术学院。</w:t>
      </w:r>
    </w:p>
    <w:p w14:paraId="00A063D6">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4、投标人：系指向招标人提交投标文件的合格投标人。</w:t>
      </w:r>
    </w:p>
    <w:p w14:paraId="2422B254">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5、服务：系指招标文件规定卖方须承担的相关工作。</w:t>
      </w:r>
    </w:p>
    <w:p w14:paraId="62201316">
      <w:pPr>
        <w:widowControl/>
        <w:spacing w:before="156" w:beforeLines="50" w:after="156" w:afterLines="50" w:line="360" w:lineRule="auto"/>
        <w:ind w:firstLine="482" w:firstLineChars="200"/>
        <w:jc w:val="left"/>
        <w:rPr>
          <w:rFonts w:hint="eastAsia" w:ascii="宋体" w:hAnsi="宋体" w:cs="宋体"/>
          <w:color w:val="000000"/>
          <w:kern w:val="0"/>
          <w:sz w:val="24"/>
        </w:rPr>
      </w:pPr>
      <w:r>
        <w:rPr>
          <w:rFonts w:hint="eastAsia" w:ascii="宋体" w:hAnsi="宋体" w:cs="宋体"/>
          <w:b/>
          <w:color w:val="000000"/>
          <w:kern w:val="0"/>
          <w:sz w:val="24"/>
        </w:rPr>
        <w:t>二、比选文件</w:t>
      </w:r>
    </w:p>
    <w:p w14:paraId="03891EC8">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1、投标比选文件的编制</w:t>
      </w:r>
    </w:p>
    <w:p w14:paraId="3E6E8A1D">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投标人应仔细阅读招标文件所有内容，并按招标文件的规定及附件要求的内容和格式，提交完整的投标文件。</w:t>
      </w:r>
    </w:p>
    <w:p w14:paraId="31B561DD">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投标人应向甲方提供约定的服务的所有内容并保证服务质量。</w:t>
      </w:r>
    </w:p>
    <w:p w14:paraId="16782145">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2、比选文件的组成</w:t>
      </w:r>
    </w:p>
    <w:p w14:paraId="19A12092">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highlight w:val="green"/>
        </w:rPr>
        <w:t>投标人递交的比选文件按照以下格式进行编制：</w:t>
      </w:r>
    </w:p>
    <w:p w14:paraId="556B45F9">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（1）投标文件目录及</w:t>
      </w:r>
      <w:r>
        <w:rPr>
          <w:rFonts w:hint="eastAsia" w:ascii="宋体" w:hAnsi="宋体" w:cs="宋体"/>
          <w:color w:val="000000"/>
          <w:kern w:val="0"/>
          <w:sz w:val="24"/>
          <w:highlight w:val="green"/>
        </w:rPr>
        <w:t>评分标准佐证材料索引；</w:t>
      </w:r>
    </w:p>
    <w:p w14:paraId="0F683F7F">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（2）投标书</w:t>
      </w:r>
    </w:p>
    <w:p w14:paraId="2D589D0A">
      <w:pPr>
        <w:pStyle w:val="8"/>
        <w:spacing w:after="0" w:line="360" w:lineRule="auto"/>
        <w:ind w:firstLine="480" w:firstLineChars="200"/>
        <w:jc w:val="left"/>
      </w:pPr>
      <w:r>
        <w:rPr>
          <w:rFonts w:hint="eastAsia" w:ascii="宋体" w:hAnsi="宋体" w:cs="宋体"/>
          <w:color w:val="000000"/>
          <w:kern w:val="0"/>
          <w:sz w:val="24"/>
        </w:rPr>
        <w:t>（3）开标一览表</w:t>
      </w:r>
    </w:p>
    <w:p w14:paraId="3B8D616C">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（4）服务方案</w:t>
      </w:r>
    </w:p>
    <w:p w14:paraId="39DF4F71">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（5）服务承诺书</w:t>
      </w:r>
    </w:p>
    <w:p w14:paraId="46F76869">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（6）供应商资质证明材料</w:t>
      </w:r>
    </w:p>
    <w:p w14:paraId="1C6D4D21">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（7）技术参数响应及实施方案</w:t>
      </w:r>
    </w:p>
    <w:p w14:paraId="28349B52">
      <w:pPr>
        <w:pStyle w:val="18"/>
        <w:tabs>
          <w:tab w:val="left" w:pos="3420"/>
        </w:tabs>
        <w:spacing w:after="0" w:line="360" w:lineRule="auto"/>
        <w:ind w:left="0" w:leftChars="0" w:firstLine="480"/>
        <w:jc w:val="left"/>
        <w:rPr>
          <w:rFonts w:hint="eastAsia" w:ascii="宋体" w:hAnsi="宋体" w:cs="宋体"/>
          <w:kern w:val="0"/>
          <w:sz w:val="24"/>
        </w:rPr>
      </w:pPr>
      <w:r>
        <w:rPr>
          <w:rFonts w:hint="eastAsia" w:ascii="宋体" w:hAnsi="宋体" w:cs="宋体"/>
          <w:kern w:val="0"/>
          <w:sz w:val="24"/>
        </w:rPr>
        <w:t>（8）类似业绩</w:t>
      </w:r>
    </w:p>
    <w:p w14:paraId="05375257">
      <w:pPr>
        <w:spacing w:line="360" w:lineRule="auto"/>
        <w:ind w:firstLine="480" w:firstLineChars="200"/>
        <w:jc w:val="left"/>
        <w:rPr>
          <w:color w:val="000000"/>
        </w:rPr>
      </w:pPr>
      <w:r>
        <w:rPr>
          <w:rFonts w:hint="eastAsia" w:ascii="宋体" w:hAnsi="宋体" w:cs="宋体"/>
          <w:color w:val="000000"/>
          <w:kern w:val="0"/>
          <w:sz w:val="24"/>
        </w:rPr>
        <w:t>（9）供应商认为需提供的其它资料</w:t>
      </w:r>
    </w:p>
    <w:p w14:paraId="365E73E7">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投标文件应对招标文件规定的要求和条件作出实质性响应，如有漏项、重大偏离或显著保留，即视为废标；所有不完整的投标文件将被拒绝。</w:t>
      </w:r>
    </w:p>
    <w:p w14:paraId="60912368">
      <w:pPr>
        <w:widowControl/>
        <w:spacing w:before="156" w:beforeLines="50" w:after="156" w:afterLines="50" w:line="360" w:lineRule="auto"/>
        <w:ind w:firstLine="482" w:firstLineChars="200"/>
        <w:jc w:val="left"/>
        <w:rPr>
          <w:rFonts w:hint="eastAsia" w:ascii="宋体" w:hAnsi="宋体" w:cs="宋体"/>
          <w:b/>
          <w:color w:val="000000"/>
          <w:kern w:val="0"/>
          <w:sz w:val="24"/>
        </w:rPr>
      </w:pPr>
      <w:r>
        <w:rPr>
          <w:rFonts w:hint="eastAsia" w:ascii="宋体" w:hAnsi="宋体" w:cs="宋体"/>
          <w:b/>
          <w:color w:val="000000"/>
          <w:kern w:val="0"/>
          <w:sz w:val="24"/>
        </w:rPr>
        <w:t>三、投标</w:t>
      </w:r>
    </w:p>
    <w:p w14:paraId="3B08395A">
      <w:pPr>
        <w:widowControl/>
        <w:spacing w:before="156" w:beforeLines="50" w:after="156" w:afterLines="50"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全部投标文件按《投标须知》中“投标文件的组成”的顺序成册，投标文件必须封装并加盖公章，并在封面上写明投标人名称。招标人不接受电报、电话、传真和电子邮件投标，投标书递交后不得修改，也不得撤标。</w:t>
      </w:r>
      <w:r>
        <w:rPr>
          <w:rFonts w:hint="eastAsia" w:ascii="宋体" w:hAnsi="宋体" w:cs="宋体"/>
          <w:b/>
          <w:bCs/>
          <w:color w:val="000000"/>
          <w:kern w:val="0"/>
          <w:sz w:val="24"/>
        </w:rPr>
        <w:t>要求投标方报名截止前将参与投标项目信息（参与项目、投标单位名称、项目负责人、联系电话）发到指定邮箱（</w:t>
      </w:r>
      <w:r>
        <w:rPr>
          <w:rFonts w:hint="eastAsia" w:ascii="宋体" w:hAnsi="宋体" w:cs="宋体"/>
          <w:color w:val="000000"/>
          <w:kern w:val="0"/>
          <w:sz w:val="24"/>
        </w:rPr>
        <w:t>zcglccg@126.com</w:t>
      </w:r>
      <w:r>
        <w:rPr>
          <w:rFonts w:hint="eastAsia" w:ascii="宋体" w:hAnsi="宋体" w:cs="宋体"/>
          <w:b/>
          <w:bCs/>
          <w:color w:val="000000"/>
          <w:kern w:val="0"/>
          <w:sz w:val="24"/>
        </w:rPr>
        <w:t>），不接受现场报名。</w:t>
      </w:r>
    </w:p>
    <w:p w14:paraId="458D131A">
      <w:pPr>
        <w:widowControl/>
        <w:spacing w:line="360" w:lineRule="auto"/>
        <w:ind w:firstLine="482" w:firstLineChars="200"/>
        <w:jc w:val="left"/>
        <w:rPr>
          <w:rFonts w:hint="eastAsia" w:ascii="宋体" w:hAnsi="宋体" w:cs="宋体"/>
          <w:b/>
          <w:color w:val="000000"/>
          <w:kern w:val="0"/>
          <w:sz w:val="24"/>
        </w:rPr>
      </w:pPr>
      <w:r>
        <w:rPr>
          <w:rFonts w:hint="eastAsia" w:ascii="宋体" w:hAnsi="宋体" w:cs="宋体"/>
          <w:b/>
          <w:color w:val="000000"/>
          <w:kern w:val="0"/>
          <w:sz w:val="24"/>
        </w:rPr>
        <w:t>四、开标和评标</w:t>
      </w:r>
    </w:p>
    <w:p w14:paraId="5022AB61">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将按《比选公告》中规定的时间和地点组织采购比选。采购比选将由我院招投标小组具体组织实施。</w:t>
      </w:r>
    </w:p>
    <w:p w14:paraId="5D158765">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评标的基础是</w:t>
      </w:r>
      <w:r>
        <w:rPr>
          <w:rFonts w:hint="eastAsia" w:ascii="宋体" w:hAnsi="宋体" w:cs="宋体"/>
          <w:b/>
          <w:bCs/>
          <w:color w:val="000000"/>
          <w:kern w:val="0"/>
          <w:sz w:val="24"/>
        </w:rPr>
        <w:t>投标人的报价、服务方案、业绩、服务和承诺</w:t>
      </w:r>
      <w:r>
        <w:rPr>
          <w:rFonts w:hint="eastAsia" w:ascii="宋体" w:hAnsi="宋体" w:cs="宋体"/>
          <w:color w:val="000000"/>
          <w:kern w:val="0"/>
          <w:sz w:val="24"/>
        </w:rPr>
        <w:t>等。</w:t>
      </w:r>
    </w:p>
    <w:p w14:paraId="1DF821C2">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对投标文件中疑义或表达不清的内容，招标人有权要求投标人予以澄清。</w:t>
      </w:r>
    </w:p>
    <w:p w14:paraId="5333D0D0">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合同将授予符合招标文件及综合得分最高的投标人。</w:t>
      </w:r>
    </w:p>
    <w:p w14:paraId="05DEA464">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招标人有权在签订合同时调整采购数量。</w:t>
      </w:r>
    </w:p>
    <w:p w14:paraId="49554839">
      <w:pPr>
        <w:widowControl/>
        <w:spacing w:line="360" w:lineRule="auto"/>
        <w:ind w:firstLine="482" w:firstLineChars="200"/>
        <w:jc w:val="left"/>
        <w:rPr>
          <w:rFonts w:hint="eastAsia" w:ascii="宋体" w:hAnsi="宋体" w:cs="宋体"/>
          <w:b/>
          <w:color w:val="000000"/>
          <w:kern w:val="0"/>
          <w:sz w:val="24"/>
        </w:rPr>
      </w:pPr>
      <w:r>
        <w:rPr>
          <w:rFonts w:hint="eastAsia" w:ascii="宋体" w:hAnsi="宋体" w:cs="宋体"/>
          <w:b/>
          <w:color w:val="000000"/>
          <w:kern w:val="0"/>
          <w:sz w:val="24"/>
        </w:rPr>
        <w:t>五、中标</w:t>
      </w:r>
    </w:p>
    <w:p w14:paraId="67C09FE0">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1、中标结果公布</w:t>
      </w:r>
    </w:p>
    <w:p w14:paraId="63C2472A">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（1）若评标顺利，将当场公布评标结果。</w:t>
      </w:r>
    </w:p>
    <w:p w14:paraId="2F30FA97">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（2）若不能立即评出结果，将在1天内通知中标单位。</w:t>
      </w:r>
    </w:p>
    <w:p w14:paraId="050A2EA7">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2、中标人出现下列行为之一者，其中标资格将被取消：</w:t>
      </w:r>
    </w:p>
    <w:p w14:paraId="72AC6E31">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（1）中标人与其他投标人串通进行投标的；</w:t>
      </w:r>
    </w:p>
    <w:p w14:paraId="5C0C5079">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（2）中标人不能按中标要求签订合同的；</w:t>
      </w:r>
    </w:p>
    <w:p w14:paraId="5F7829C4">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（3）中标人有其它损害招标人、采购人利益或社会公共利益的；</w:t>
      </w:r>
    </w:p>
    <w:p w14:paraId="1FE72F0E">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（4）中标人在规定时间内不与招标人签订合同的；</w:t>
      </w:r>
    </w:p>
    <w:p w14:paraId="0304E051">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（5）中标人转让中标项目的；</w:t>
      </w:r>
    </w:p>
    <w:p w14:paraId="6D1E27B0">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（6）中标人的中标资格被取消后，可按中标候选单位的排名顺序依次递补或重新招标。</w:t>
      </w:r>
    </w:p>
    <w:p w14:paraId="38E587D9">
      <w:pPr>
        <w:widowControl/>
        <w:spacing w:line="360" w:lineRule="auto"/>
        <w:ind w:firstLine="482" w:firstLineChars="200"/>
        <w:jc w:val="left"/>
        <w:rPr>
          <w:rFonts w:hint="eastAsia" w:ascii="宋体" w:hAnsi="宋体" w:cs="宋体"/>
          <w:b/>
          <w:color w:val="000000"/>
          <w:kern w:val="0"/>
          <w:sz w:val="24"/>
        </w:rPr>
      </w:pPr>
      <w:r>
        <w:rPr>
          <w:rFonts w:hint="eastAsia" w:ascii="宋体" w:hAnsi="宋体" w:cs="宋体"/>
          <w:b/>
          <w:color w:val="000000"/>
          <w:kern w:val="0"/>
          <w:sz w:val="24"/>
        </w:rPr>
        <w:t>六、签订合同</w:t>
      </w:r>
    </w:p>
    <w:p w14:paraId="58995271">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双方共同签订《</w:t>
      </w:r>
      <w:bookmarkStart w:id="5" w:name="_Hlk160810094"/>
      <w:r>
        <w:rPr>
          <w:rFonts w:hint="eastAsia" w:ascii="宋体" w:hAnsi="宋体" w:cs="宋体"/>
          <w:color w:val="000000"/>
          <w:kern w:val="0"/>
          <w:sz w:val="24"/>
        </w:rPr>
        <w:t>湖南化工职业技术学院</w:t>
      </w:r>
      <w:bookmarkEnd w:id="5"/>
      <w:r>
        <w:rPr>
          <w:rFonts w:hint="eastAsia" w:ascii="宋体" w:hAnsi="宋体" w:cs="宋体"/>
          <w:color w:val="000000"/>
          <w:kern w:val="0"/>
          <w:sz w:val="24"/>
        </w:rPr>
        <w:t>2024学年教学用低值易耗品及服务（医药和化工类）采购项目合同书》。</w:t>
      </w:r>
    </w:p>
    <w:p w14:paraId="0CFCA540">
      <w:pPr>
        <w:spacing w:line="360" w:lineRule="auto"/>
        <w:ind w:firstLine="482" w:firstLineChars="200"/>
        <w:rPr>
          <w:rFonts w:hint="eastAsia" w:ascii="宋体" w:hAnsi="宋体" w:cs="宋体"/>
          <w:b/>
          <w:bCs/>
          <w:color w:val="000000"/>
          <w:kern w:val="0"/>
          <w:sz w:val="24"/>
        </w:rPr>
      </w:pPr>
      <w:r>
        <w:rPr>
          <w:rFonts w:hint="eastAsia" w:ascii="宋体" w:hAnsi="宋体" w:cs="宋体"/>
          <w:b/>
          <w:bCs/>
          <w:color w:val="000000"/>
          <w:sz w:val="24"/>
        </w:rPr>
        <w:t>七、供应商资格要求</w:t>
      </w:r>
      <w:r>
        <w:rPr>
          <w:rFonts w:hint="eastAsia" w:ascii="宋体" w:hAnsi="宋体" w:cs="宋体"/>
          <w:b/>
          <w:bCs/>
          <w:color w:val="000000"/>
          <w:kern w:val="0"/>
          <w:sz w:val="24"/>
        </w:rPr>
        <w:t xml:space="preserve"> </w:t>
      </w:r>
    </w:p>
    <w:p w14:paraId="535C46D0">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（一）基本资格条件</w:t>
      </w:r>
    </w:p>
    <w:p w14:paraId="16158D1B">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1、具有独立法人资格，工商、税务、组织机构代码等证照齐全；</w:t>
      </w:r>
    </w:p>
    <w:p w14:paraId="53D2FBBB">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2、具有良好的商业信誉和健全的财务会计制度；</w:t>
      </w:r>
    </w:p>
    <w:p w14:paraId="6010143E">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3、具有履行合同所必需的设备和专业技术服务能力；</w:t>
      </w:r>
    </w:p>
    <w:p w14:paraId="63E56A29">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4、有依法缴纳税收和社会保障资金的良好记录；</w:t>
      </w:r>
    </w:p>
    <w:p w14:paraId="7326865A">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5、参加政府采购活动前三年内，在经营活动中没有重大违法记录；</w:t>
      </w:r>
    </w:p>
    <w:p w14:paraId="27FD1445">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6、已入驻湖南省财政厅政府采购电子卖场证明。</w:t>
      </w:r>
    </w:p>
    <w:p w14:paraId="32FF725C">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7、法律、行政法规规定的其他条件。</w:t>
      </w:r>
    </w:p>
    <w:p w14:paraId="0CD2FE5B">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8、本项目不接受联合体参与投标。</w:t>
      </w:r>
    </w:p>
    <w:p w14:paraId="15748EC0">
      <w:pPr>
        <w:widowControl/>
        <w:numPr>
          <w:ilvl w:val="0"/>
          <w:numId w:val="3"/>
        </w:numPr>
        <w:spacing w:line="360" w:lineRule="auto"/>
        <w:ind w:firstLine="482" w:firstLineChars="200"/>
        <w:jc w:val="left"/>
        <w:rPr>
          <w:rFonts w:hint="eastAsia" w:ascii="宋体" w:hAnsi="宋体" w:cs="宋体"/>
          <w:b/>
          <w:color w:val="000000"/>
          <w:kern w:val="0"/>
          <w:sz w:val="24"/>
        </w:rPr>
      </w:pPr>
      <w:r>
        <w:rPr>
          <w:rFonts w:hint="eastAsia" w:ascii="宋体" w:hAnsi="宋体" w:cs="宋体"/>
          <w:b/>
          <w:color w:val="000000"/>
          <w:kern w:val="0"/>
          <w:sz w:val="24"/>
        </w:rPr>
        <w:t>项目需求</w:t>
      </w:r>
    </w:p>
    <w:p w14:paraId="33951D3D">
      <w:pPr>
        <w:pStyle w:val="81"/>
        <w:numPr>
          <w:ilvl w:val="0"/>
          <w:numId w:val="4"/>
        </w:numPr>
        <w:spacing w:before="60" w:after="80" w:line="360" w:lineRule="auto"/>
        <w:ind w:left="420" w:firstLine="0" w:firstLineChars="0"/>
        <w:rPr>
          <w:rFonts w:hint="eastAsia" w:ascii="宋体" w:hAnsi="宋体" w:cs="宋体"/>
          <w:bCs/>
          <w:color w:val="000000"/>
          <w:sz w:val="24"/>
        </w:rPr>
      </w:pPr>
      <w:r>
        <w:rPr>
          <w:rFonts w:hint="eastAsia" w:ascii="宋体" w:hAnsi="宋体" w:cs="宋体"/>
          <w:bCs/>
          <w:color w:val="000000"/>
          <w:sz w:val="24"/>
        </w:rPr>
        <w:t>项目慨况：</w:t>
      </w:r>
    </w:p>
    <w:p w14:paraId="7A8F7D8E">
      <w:pPr>
        <w:pStyle w:val="18"/>
        <w:widowControl/>
        <w:ind w:leftChars="0" w:firstLine="0" w:firstLineChars="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、项目名称：</w:t>
      </w:r>
      <w:r>
        <w:rPr>
          <w:rFonts w:hint="eastAsia" w:ascii="宋体" w:hAnsi="宋体" w:cs="宋体"/>
          <w:color w:val="000000"/>
          <w:kern w:val="0"/>
          <w:sz w:val="24"/>
        </w:rPr>
        <w:t>2024学年教学用低值易耗品及服务（医药和化工类）</w:t>
      </w:r>
      <w:r>
        <w:rPr>
          <w:rFonts w:hint="eastAsia" w:cs="宋体"/>
          <w:color w:val="000000" w:themeColor="text1"/>
          <w:sz w:val="24"/>
          <w14:textFill>
            <w14:solidFill>
              <w14:schemeClr w14:val="tx1"/>
            </w14:solidFill>
          </w14:textFill>
        </w:rPr>
        <w:t>采购项目</w:t>
      </w:r>
    </w:p>
    <w:p w14:paraId="6DD0ACF7">
      <w:pPr>
        <w:pStyle w:val="18"/>
        <w:widowControl/>
        <w:ind w:leftChars="0" w:firstLine="0" w:firstLineChars="0"/>
        <w:rPr>
          <w:rFonts w:cs="宋体"/>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w:t>
      </w:r>
      <w:r>
        <w:rPr>
          <w:rFonts w:hint="eastAsia" w:ascii="宋体" w:hAnsi="宋体" w:cs="宋体"/>
          <w:color w:val="000000"/>
          <w:kern w:val="0"/>
          <w:sz w:val="24"/>
        </w:rPr>
        <w:t>采购方式：比选采购</w:t>
      </w:r>
    </w:p>
    <w:p w14:paraId="79886DA6">
      <w:pPr>
        <w:pStyle w:val="18"/>
        <w:widowControl/>
        <w:ind w:leftChars="0" w:firstLine="0" w:firstLineChars="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3、服务期限：一年</w:t>
      </w:r>
    </w:p>
    <w:p w14:paraId="01E36521">
      <w:pPr>
        <w:ind w:firstLine="480" w:firstLineChars="200"/>
        <w:rPr>
          <w:sz w:val="24"/>
        </w:rPr>
      </w:pPr>
      <w:r>
        <w:rPr>
          <w:rFonts w:hint="eastAsia" w:ascii="宋体" w:hAnsi="宋体" w:cs="宋体"/>
          <w:bCs/>
          <w:color w:val="000000"/>
          <w:sz w:val="24"/>
        </w:rPr>
        <w:t>（二）</w:t>
      </w:r>
      <w:r>
        <w:rPr>
          <w:rFonts w:hint="eastAsia"/>
          <w:sz w:val="24"/>
        </w:rPr>
        <w:t>项目报价：</w:t>
      </w:r>
    </w:p>
    <w:tbl>
      <w:tblPr>
        <w:tblStyle w:val="19"/>
        <w:tblW w:w="10304" w:type="dxa"/>
        <w:tblInd w:w="-431" w:type="dxa"/>
        <w:tblLayout w:type="autofit"/>
        <w:tblCellMar>
          <w:top w:w="0" w:type="dxa"/>
          <w:left w:w="108" w:type="dxa"/>
          <w:bottom w:w="0" w:type="dxa"/>
          <w:right w:w="108" w:type="dxa"/>
        </w:tblCellMar>
      </w:tblPr>
      <w:tblGrid>
        <w:gridCol w:w="710"/>
        <w:gridCol w:w="2274"/>
        <w:gridCol w:w="2120"/>
        <w:gridCol w:w="995"/>
        <w:gridCol w:w="936"/>
        <w:gridCol w:w="1627"/>
        <w:gridCol w:w="794"/>
        <w:gridCol w:w="848"/>
      </w:tblGrid>
      <w:tr w14:paraId="1CBA39F2">
        <w:tblPrEx>
          <w:tblCellMar>
            <w:top w:w="0" w:type="dxa"/>
            <w:left w:w="108" w:type="dxa"/>
            <w:bottom w:w="0" w:type="dxa"/>
            <w:right w:w="108" w:type="dxa"/>
          </w:tblCellMar>
        </w:tblPrEx>
        <w:trPr>
          <w:trHeight w:val="800" w:hRule="atLeast"/>
        </w:trPr>
        <w:tc>
          <w:tcPr>
            <w:tcW w:w="10304" w:type="dxa"/>
            <w:gridSpan w:val="8"/>
            <w:tcBorders>
              <w:top w:val="nil"/>
              <w:left w:val="single" w:color="000000" w:sz="4" w:space="0"/>
              <w:bottom w:val="nil"/>
              <w:right w:val="nil"/>
            </w:tcBorders>
            <w:shd w:val="clear" w:color="auto" w:fill="auto"/>
            <w:vAlign w:val="center"/>
          </w:tcPr>
          <w:p w14:paraId="2CE9B464">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2024学年教学用低值易耗品及服务（医药和化工类）采购清单</w:t>
            </w:r>
          </w:p>
        </w:tc>
      </w:tr>
      <w:tr w14:paraId="0F1BDE4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B5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序号</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B9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品名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05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规格型号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92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9A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预估数量</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65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产地/厂商</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31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单价</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F0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r>
      <w:tr w14:paraId="5723C64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EC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08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4D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63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B8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63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4B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2241">
            <w:pPr>
              <w:rPr>
                <w:rFonts w:hint="eastAsia" w:ascii="宋体" w:hAnsi="宋体" w:cs="宋体"/>
                <w:color w:val="000000"/>
                <w:sz w:val="20"/>
                <w:szCs w:val="20"/>
              </w:rPr>
            </w:pPr>
          </w:p>
        </w:tc>
      </w:tr>
      <w:tr w14:paraId="2E7808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0B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83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1E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85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23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83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B43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72D4">
            <w:pPr>
              <w:rPr>
                <w:rFonts w:hint="eastAsia" w:ascii="宋体" w:hAnsi="宋体" w:cs="宋体"/>
                <w:color w:val="000000"/>
                <w:sz w:val="20"/>
                <w:szCs w:val="20"/>
              </w:rPr>
            </w:pPr>
          </w:p>
        </w:tc>
      </w:tr>
      <w:tr w14:paraId="70C2452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42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96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EB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9F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F3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51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8B2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0090">
            <w:pPr>
              <w:rPr>
                <w:rFonts w:hint="eastAsia" w:ascii="宋体" w:hAnsi="宋体" w:cs="宋体"/>
                <w:color w:val="000000"/>
                <w:sz w:val="20"/>
                <w:szCs w:val="20"/>
              </w:rPr>
            </w:pPr>
          </w:p>
        </w:tc>
      </w:tr>
      <w:tr w14:paraId="575318B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46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92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5B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28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ED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D3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7DD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AC35">
            <w:pPr>
              <w:rPr>
                <w:rFonts w:hint="eastAsia" w:ascii="宋体" w:hAnsi="宋体" w:cs="宋体"/>
                <w:color w:val="000000"/>
                <w:sz w:val="20"/>
                <w:szCs w:val="20"/>
              </w:rPr>
            </w:pPr>
          </w:p>
        </w:tc>
      </w:tr>
      <w:tr w14:paraId="478EE11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E5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0C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71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3F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9F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D9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4A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15A9">
            <w:pPr>
              <w:rPr>
                <w:rFonts w:hint="eastAsia" w:ascii="宋体" w:hAnsi="宋体" w:cs="宋体"/>
                <w:color w:val="000000"/>
                <w:sz w:val="20"/>
                <w:szCs w:val="20"/>
              </w:rPr>
            </w:pPr>
          </w:p>
        </w:tc>
      </w:tr>
      <w:tr w14:paraId="1B3DEF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04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02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15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D2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CE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13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D4F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4D36">
            <w:pPr>
              <w:rPr>
                <w:rFonts w:hint="eastAsia" w:ascii="宋体" w:hAnsi="宋体" w:cs="宋体"/>
                <w:color w:val="000000"/>
                <w:sz w:val="20"/>
                <w:szCs w:val="20"/>
              </w:rPr>
            </w:pPr>
          </w:p>
        </w:tc>
      </w:tr>
      <w:tr w14:paraId="284BFDB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72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61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76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86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7D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48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798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ABA7">
            <w:pPr>
              <w:rPr>
                <w:rFonts w:hint="eastAsia" w:ascii="宋体" w:hAnsi="宋体" w:cs="宋体"/>
                <w:color w:val="000000"/>
                <w:sz w:val="20"/>
                <w:szCs w:val="20"/>
              </w:rPr>
            </w:pPr>
          </w:p>
        </w:tc>
      </w:tr>
      <w:tr w14:paraId="2C6A1BB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F3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36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44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04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B2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98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0AE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9A09">
            <w:pPr>
              <w:rPr>
                <w:rFonts w:hint="eastAsia" w:ascii="宋体" w:hAnsi="宋体" w:cs="宋体"/>
                <w:color w:val="000000"/>
                <w:sz w:val="20"/>
                <w:szCs w:val="20"/>
              </w:rPr>
            </w:pPr>
          </w:p>
        </w:tc>
      </w:tr>
      <w:tr w14:paraId="59E3563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25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A7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AB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B5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14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DE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27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ADE0">
            <w:pPr>
              <w:rPr>
                <w:rFonts w:hint="eastAsia" w:ascii="宋体" w:hAnsi="宋体" w:cs="宋体"/>
                <w:color w:val="000000"/>
                <w:sz w:val="20"/>
                <w:szCs w:val="20"/>
              </w:rPr>
            </w:pPr>
          </w:p>
        </w:tc>
      </w:tr>
      <w:tr w14:paraId="223B43D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A4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FC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丙酮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B9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14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75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04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638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DA95">
            <w:pPr>
              <w:rPr>
                <w:rFonts w:hint="eastAsia" w:ascii="宋体" w:hAnsi="宋体" w:cs="宋体"/>
                <w:color w:val="000000"/>
                <w:sz w:val="20"/>
                <w:szCs w:val="20"/>
              </w:rPr>
            </w:pPr>
          </w:p>
        </w:tc>
      </w:tr>
      <w:tr w14:paraId="392D2D6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8F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E1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丙酮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5F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F4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CB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D7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96C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9893">
            <w:pPr>
              <w:rPr>
                <w:rFonts w:hint="eastAsia" w:ascii="宋体" w:hAnsi="宋体" w:cs="宋体"/>
                <w:color w:val="000000"/>
                <w:sz w:val="20"/>
                <w:szCs w:val="20"/>
              </w:rPr>
            </w:pPr>
          </w:p>
        </w:tc>
      </w:tr>
      <w:tr w14:paraId="10BBE00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6E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69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丙酮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70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2A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09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32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717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0F9D">
            <w:pPr>
              <w:rPr>
                <w:rFonts w:hint="eastAsia" w:ascii="宋体" w:hAnsi="宋体" w:cs="宋体"/>
                <w:color w:val="000000"/>
                <w:sz w:val="20"/>
                <w:szCs w:val="20"/>
              </w:rPr>
            </w:pPr>
          </w:p>
        </w:tc>
      </w:tr>
      <w:tr w14:paraId="619F98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B5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4A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高锰酸钾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1F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B2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F2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52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1C6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4F6C">
            <w:pPr>
              <w:rPr>
                <w:rFonts w:hint="eastAsia" w:ascii="宋体" w:hAnsi="宋体" w:cs="宋体"/>
                <w:color w:val="000000"/>
                <w:sz w:val="20"/>
                <w:szCs w:val="20"/>
              </w:rPr>
            </w:pPr>
          </w:p>
        </w:tc>
      </w:tr>
      <w:tr w14:paraId="4799183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34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B3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高锰酸钾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5E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AE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93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C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FCB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E911">
            <w:pPr>
              <w:rPr>
                <w:rFonts w:hint="eastAsia" w:ascii="宋体" w:hAnsi="宋体" w:cs="宋体"/>
                <w:color w:val="000000"/>
                <w:sz w:val="20"/>
                <w:szCs w:val="20"/>
              </w:rPr>
            </w:pPr>
          </w:p>
        </w:tc>
      </w:tr>
      <w:tr w14:paraId="6554DF4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53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D3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高锰酸钾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20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4A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EE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B9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D33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252B">
            <w:pPr>
              <w:rPr>
                <w:rFonts w:hint="eastAsia" w:ascii="宋体" w:hAnsi="宋体" w:cs="宋体"/>
                <w:color w:val="000000"/>
                <w:sz w:val="20"/>
                <w:szCs w:val="20"/>
              </w:rPr>
            </w:pPr>
          </w:p>
        </w:tc>
      </w:tr>
      <w:tr w14:paraId="2EC4870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70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FA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C8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D7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9D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57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267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0271">
            <w:pPr>
              <w:rPr>
                <w:rFonts w:hint="eastAsia" w:ascii="宋体" w:hAnsi="宋体" w:cs="宋体"/>
                <w:color w:val="000000"/>
                <w:sz w:val="20"/>
                <w:szCs w:val="20"/>
              </w:rPr>
            </w:pPr>
          </w:p>
        </w:tc>
      </w:tr>
      <w:tr w14:paraId="43D32F4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4F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65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25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2C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D1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C3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7C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7FFE">
            <w:pPr>
              <w:rPr>
                <w:rFonts w:hint="eastAsia" w:ascii="宋体" w:hAnsi="宋体" w:cs="宋体"/>
                <w:color w:val="000000"/>
                <w:sz w:val="20"/>
                <w:szCs w:val="20"/>
              </w:rPr>
            </w:pPr>
          </w:p>
        </w:tc>
      </w:tr>
      <w:tr w14:paraId="56782CB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A8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DF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01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4E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92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26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38B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CF7A">
            <w:pPr>
              <w:rPr>
                <w:rFonts w:hint="eastAsia" w:ascii="宋体" w:hAnsi="宋体" w:cs="宋体"/>
                <w:color w:val="000000"/>
                <w:sz w:val="20"/>
                <w:szCs w:val="20"/>
              </w:rPr>
            </w:pPr>
          </w:p>
        </w:tc>
      </w:tr>
      <w:tr w14:paraId="5E4FF0F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9D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52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BF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08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C6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55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0E4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3063">
            <w:pPr>
              <w:rPr>
                <w:rFonts w:hint="eastAsia" w:ascii="宋体" w:hAnsi="宋体" w:cs="宋体"/>
                <w:color w:val="000000"/>
                <w:sz w:val="20"/>
                <w:szCs w:val="20"/>
              </w:rPr>
            </w:pPr>
          </w:p>
        </w:tc>
      </w:tr>
      <w:tr w14:paraId="58DBF74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64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15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FB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5A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56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62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2E5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8D56">
            <w:pPr>
              <w:rPr>
                <w:rFonts w:hint="eastAsia" w:ascii="宋体" w:hAnsi="宋体" w:cs="宋体"/>
                <w:color w:val="000000"/>
                <w:sz w:val="20"/>
                <w:szCs w:val="20"/>
              </w:rPr>
            </w:pPr>
          </w:p>
        </w:tc>
      </w:tr>
      <w:tr w14:paraId="3FA693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53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E2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75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1E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61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02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10C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EC9A">
            <w:pPr>
              <w:rPr>
                <w:rFonts w:hint="eastAsia" w:ascii="宋体" w:hAnsi="宋体" w:cs="宋体"/>
                <w:color w:val="000000"/>
                <w:sz w:val="20"/>
                <w:szCs w:val="20"/>
              </w:rPr>
            </w:pPr>
          </w:p>
        </w:tc>
      </w:tr>
      <w:tr w14:paraId="0B9DED1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FB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78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19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02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D9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0F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BB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0983">
            <w:pPr>
              <w:rPr>
                <w:rFonts w:hint="eastAsia" w:ascii="宋体" w:hAnsi="宋体" w:cs="宋体"/>
                <w:color w:val="000000"/>
                <w:sz w:val="20"/>
                <w:szCs w:val="20"/>
              </w:rPr>
            </w:pPr>
          </w:p>
        </w:tc>
      </w:tr>
      <w:tr w14:paraId="2DB86B6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40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3F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10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62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7E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D1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3EC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461C">
            <w:pPr>
              <w:rPr>
                <w:rFonts w:hint="eastAsia" w:ascii="宋体" w:hAnsi="宋体" w:cs="宋体"/>
                <w:color w:val="000000"/>
                <w:sz w:val="20"/>
                <w:szCs w:val="20"/>
              </w:rPr>
            </w:pPr>
          </w:p>
        </w:tc>
      </w:tr>
      <w:tr w14:paraId="2497EF7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0F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E7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DE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13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27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04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64A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FDBD">
            <w:pPr>
              <w:rPr>
                <w:rFonts w:hint="eastAsia" w:ascii="宋体" w:hAnsi="宋体" w:cs="宋体"/>
                <w:color w:val="000000"/>
                <w:sz w:val="20"/>
                <w:szCs w:val="20"/>
              </w:rPr>
            </w:pPr>
          </w:p>
        </w:tc>
      </w:tr>
      <w:tr w14:paraId="3BDC230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62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CD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80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DC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81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23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03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F56D">
            <w:pPr>
              <w:rPr>
                <w:rFonts w:hint="eastAsia" w:ascii="宋体" w:hAnsi="宋体" w:cs="宋体"/>
                <w:color w:val="000000"/>
                <w:sz w:val="20"/>
                <w:szCs w:val="20"/>
              </w:rPr>
            </w:pPr>
          </w:p>
        </w:tc>
      </w:tr>
      <w:tr w14:paraId="6B84824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81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3A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99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53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44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67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CD5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0D0D">
            <w:pPr>
              <w:rPr>
                <w:rFonts w:hint="eastAsia" w:ascii="宋体" w:hAnsi="宋体" w:cs="宋体"/>
                <w:color w:val="000000"/>
                <w:sz w:val="20"/>
                <w:szCs w:val="20"/>
              </w:rPr>
            </w:pPr>
          </w:p>
        </w:tc>
      </w:tr>
      <w:tr w14:paraId="42A940E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3C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87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4E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18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7B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BB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5F6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4532">
            <w:pPr>
              <w:rPr>
                <w:rFonts w:hint="eastAsia" w:ascii="宋体" w:hAnsi="宋体" w:cs="宋体"/>
                <w:color w:val="000000"/>
                <w:sz w:val="20"/>
                <w:szCs w:val="20"/>
              </w:rPr>
            </w:pPr>
          </w:p>
        </w:tc>
      </w:tr>
      <w:tr w14:paraId="5C85DF3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42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87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EC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35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AC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1D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CB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1A9D">
            <w:pPr>
              <w:rPr>
                <w:rFonts w:hint="eastAsia" w:ascii="宋体" w:hAnsi="宋体" w:cs="宋体"/>
                <w:color w:val="000000"/>
                <w:sz w:val="20"/>
                <w:szCs w:val="20"/>
              </w:rPr>
            </w:pPr>
          </w:p>
        </w:tc>
      </w:tr>
      <w:tr w14:paraId="04F616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F7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E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0B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67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CD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79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0E1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7FF1">
            <w:pPr>
              <w:rPr>
                <w:rFonts w:hint="eastAsia" w:ascii="宋体" w:hAnsi="宋体" w:cs="宋体"/>
                <w:color w:val="000000"/>
                <w:sz w:val="20"/>
                <w:szCs w:val="20"/>
              </w:rPr>
            </w:pPr>
          </w:p>
        </w:tc>
      </w:tr>
      <w:tr w14:paraId="1DAFCE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C6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97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95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37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A6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24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EA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52BC">
            <w:pPr>
              <w:rPr>
                <w:rFonts w:hint="eastAsia" w:ascii="宋体" w:hAnsi="宋体" w:cs="宋体"/>
                <w:color w:val="000000"/>
                <w:sz w:val="20"/>
                <w:szCs w:val="20"/>
              </w:rPr>
            </w:pPr>
          </w:p>
        </w:tc>
      </w:tr>
      <w:tr w14:paraId="24A4B65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A2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31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A1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BA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94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19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15E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1894">
            <w:pPr>
              <w:rPr>
                <w:rFonts w:hint="eastAsia" w:ascii="宋体" w:hAnsi="宋体" w:cs="宋体"/>
                <w:color w:val="000000"/>
                <w:sz w:val="20"/>
                <w:szCs w:val="20"/>
              </w:rPr>
            </w:pPr>
          </w:p>
        </w:tc>
      </w:tr>
      <w:tr w14:paraId="78C5E07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FF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22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38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C7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C3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9B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F7A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BDFA">
            <w:pPr>
              <w:rPr>
                <w:rFonts w:hint="eastAsia" w:ascii="宋体" w:hAnsi="宋体" w:cs="宋体"/>
                <w:color w:val="000000"/>
                <w:sz w:val="20"/>
                <w:szCs w:val="20"/>
              </w:rPr>
            </w:pPr>
          </w:p>
        </w:tc>
      </w:tr>
      <w:tr w14:paraId="52AB8E4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C5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5C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9F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48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02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34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5EE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43F3">
            <w:pPr>
              <w:rPr>
                <w:rFonts w:hint="eastAsia" w:ascii="宋体" w:hAnsi="宋体" w:cs="宋体"/>
                <w:color w:val="000000"/>
                <w:sz w:val="20"/>
                <w:szCs w:val="20"/>
              </w:rPr>
            </w:pPr>
          </w:p>
        </w:tc>
      </w:tr>
      <w:tr w14:paraId="2E4D5CF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15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C2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过氧化氢溶液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20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28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E6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33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86E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8CE7">
            <w:pPr>
              <w:rPr>
                <w:rFonts w:hint="eastAsia" w:ascii="宋体" w:hAnsi="宋体" w:cs="宋体"/>
                <w:color w:val="000000"/>
                <w:sz w:val="20"/>
                <w:szCs w:val="20"/>
              </w:rPr>
            </w:pPr>
          </w:p>
        </w:tc>
      </w:tr>
      <w:tr w14:paraId="3BC6747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9B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2A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过氧化氢溶液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CB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D8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CB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AF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80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E46A">
            <w:pPr>
              <w:rPr>
                <w:rFonts w:hint="eastAsia" w:ascii="宋体" w:hAnsi="宋体" w:cs="宋体"/>
                <w:color w:val="000000"/>
                <w:sz w:val="20"/>
                <w:szCs w:val="20"/>
              </w:rPr>
            </w:pPr>
          </w:p>
        </w:tc>
      </w:tr>
      <w:tr w14:paraId="76965EA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28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B8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过氧化氢溶液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09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01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BA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17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9E3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07CF">
            <w:pPr>
              <w:rPr>
                <w:rFonts w:hint="eastAsia" w:ascii="宋体" w:hAnsi="宋体" w:cs="宋体"/>
                <w:color w:val="000000"/>
                <w:sz w:val="20"/>
                <w:szCs w:val="20"/>
              </w:rPr>
            </w:pPr>
          </w:p>
        </w:tc>
      </w:tr>
      <w:tr w14:paraId="52B4396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E6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51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重铬酸钾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3E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F1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D7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16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FDF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3A08">
            <w:pPr>
              <w:rPr>
                <w:rFonts w:hint="eastAsia" w:ascii="宋体" w:hAnsi="宋体" w:cs="宋体"/>
                <w:color w:val="000000"/>
                <w:sz w:val="20"/>
                <w:szCs w:val="20"/>
              </w:rPr>
            </w:pPr>
          </w:p>
        </w:tc>
      </w:tr>
      <w:tr w14:paraId="64194F2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A9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D4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重铬酸钾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FF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11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91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B2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BC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E963">
            <w:pPr>
              <w:rPr>
                <w:rFonts w:hint="eastAsia" w:ascii="宋体" w:hAnsi="宋体" w:cs="宋体"/>
                <w:color w:val="000000"/>
                <w:sz w:val="20"/>
                <w:szCs w:val="20"/>
              </w:rPr>
            </w:pPr>
          </w:p>
        </w:tc>
      </w:tr>
      <w:tr w14:paraId="34CC259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9E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32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重铬酸钾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54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54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25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64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0B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9725">
            <w:pPr>
              <w:rPr>
                <w:rFonts w:hint="eastAsia" w:ascii="宋体" w:hAnsi="宋体" w:cs="宋体"/>
                <w:color w:val="000000"/>
                <w:sz w:val="20"/>
                <w:szCs w:val="20"/>
              </w:rPr>
            </w:pPr>
          </w:p>
        </w:tc>
      </w:tr>
      <w:tr w14:paraId="5F741E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89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EC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六亚甲基四胺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34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42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4C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98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32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61AE">
            <w:pPr>
              <w:rPr>
                <w:rFonts w:hint="eastAsia" w:ascii="宋体" w:hAnsi="宋体" w:cs="宋体"/>
                <w:color w:val="000000"/>
                <w:sz w:val="20"/>
                <w:szCs w:val="20"/>
              </w:rPr>
            </w:pPr>
          </w:p>
        </w:tc>
      </w:tr>
      <w:tr w14:paraId="12FEE0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45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1C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六亚甲基四胺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34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72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BD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65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A36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6762">
            <w:pPr>
              <w:rPr>
                <w:rFonts w:hint="eastAsia" w:ascii="宋体" w:hAnsi="宋体" w:cs="宋体"/>
                <w:color w:val="000000"/>
                <w:sz w:val="20"/>
                <w:szCs w:val="20"/>
              </w:rPr>
            </w:pPr>
          </w:p>
        </w:tc>
      </w:tr>
      <w:tr w14:paraId="35D31DD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A6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49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六亚甲基四胺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44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65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FB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CE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190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F710">
            <w:pPr>
              <w:rPr>
                <w:rFonts w:hint="eastAsia" w:ascii="宋体" w:hAnsi="宋体" w:cs="宋体"/>
                <w:color w:val="000000"/>
                <w:sz w:val="20"/>
                <w:szCs w:val="20"/>
              </w:rPr>
            </w:pPr>
          </w:p>
        </w:tc>
      </w:tr>
      <w:tr w14:paraId="1D957DA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AD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ED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水合肼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42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D9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53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3E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5FF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B3F">
            <w:pPr>
              <w:rPr>
                <w:rFonts w:hint="eastAsia" w:ascii="宋体" w:hAnsi="宋体" w:cs="宋体"/>
                <w:color w:val="000000"/>
                <w:sz w:val="20"/>
                <w:szCs w:val="20"/>
              </w:rPr>
            </w:pPr>
          </w:p>
        </w:tc>
      </w:tr>
      <w:tr w14:paraId="75CFD2A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AB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69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水合肼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CB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23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08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A9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8A0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F3F5">
            <w:pPr>
              <w:rPr>
                <w:rFonts w:hint="eastAsia" w:ascii="宋体" w:hAnsi="宋体" w:cs="宋体"/>
                <w:color w:val="000000"/>
                <w:sz w:val="20"/>
                <w:szCs w:val="20"/>
              </w:rPr>
            </w:pPr>
          </w:p>
        </w:tc>
      </w:tr>
      <w:tr w14:paraId="7DDC894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F4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F3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水合肼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74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CB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AF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A9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31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9360">
            <w:pPr>
              <w:rPr>
                <w:rFonts w:hint="eastAsia" w:ascii="宋体" w:hAnsi="宋体" w:cs="宋体"/>
                <w:color w:val="000000"/>
                <w:sz w:val="20"/>
                <w:szCs w:val="20"/>
              </w:rPr>
            </w:pPr>
          </w:p>
        </w:tc>
      </w:tr>
      <w:tr w14:paraId="016AEFF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C2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3D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96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24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9C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61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FC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2075">
            <w:pPr>
              <w:rPr>
                <w:rFonts w:hint="eastAsia" w:ascii="宋体" w:hAnsi="宋体" w:cs="宋体"/>
                <w:color w:val="000000"/>
                <w:sz w:val="20"/>
                <w:szCs w:val="20"/>
              </w:rPr>
            </w:pPr>
          </w:p>
        </w:tc>
      </w:tr>
      <w:tr w14:paraId="15ABA0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7B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04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51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2F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6B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1C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97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D0E4">
            <w:pPr>
              <w:rPr>
                <w:rFonts w:hint="eastAsia" w:ascii="宋体" w:hAnsi="宋体" w:cs="宋体"/>
                <w:color w:val="000000"/>
                <w:sz w:val="20"/>
                <w:szCs w:val="20"/>
              </w:rPr>
            </w:pPr>
          </w:p>
        </w:tc>
      </w:tr>
      <w:tr w14:paraId="5CB22C7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A0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5C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1C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53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51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30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7D4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2D5E">
            <w:pPr>
              <w:rPr>
                <w:rFonts w:hint="eastAsia" w:ascii="宋体" w:hAnsi="宋体" w:cs="宋体"/>
                <w:color w:val="000000"/>
                <w:sz w:val="20"/>
                <w:szCs w:val="20"/>
              </w:rPr>
            </w:pPr>
          </w:p>
        </w:tc>
      </w:tr>
      <w:tr w14:paraId="62789B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B4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0C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1，2-乙二胺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F3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28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BF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BE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F87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9B02">
            <w:pPr>
              <w:rPr>
                <w:rFonts w:hint="eastAsia" w:ascii="宋体" w:hAnsi="宋体" w:cs="宋体"/>
                <w:color w:val="000000"/>
                <w:sz w:val="20"/>
                <w:szCs w:val="20"/>
              </w:rPr>
            </w:pPr>
          </w:p>
        </w:tc>
      </w:tr>
      <w:tr w14:paraId="7151633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EC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B7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1，2-乙二胺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39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6C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6C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66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D5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EAC5">
            <w:pPr>
              <w:rPr>
                <w:rFonts w:hint="eastAsia" w:ascii="宋体" w:hAnsi="宋体" w:cs="宋体"/>
                <w:color w:val="000000"/>
                <w:sz w:val="20"/>
                <w:szCs w:val="20"/>
              </w:rPr>
            </w:pPr>
          </w:p>
        </w:tc>
      </w:tr>
      <w:tr w14:paraId="328EB9D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A1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BD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1，2-乙二胺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A7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B1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28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91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5F2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34AD">
            <w:pPr>
              <w:rPr>
                <w:rFonts w:hint="eastAsia" w:ascii="宋体" w:hAnsi="宋体" w:cs="宋体"/>
                <w:color w:val="000000"/>
                <w:sz w:val="20"/>
                <w:szCs w:val="20"/>
              </w:rPr>
            </w:pPr>
          </w:p>
        </w:tc>
      </w:tr>
      <w:tr w14:paraId="007C6A73">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99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EE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高氯酸[浓度50%～72%]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C3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B9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DC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95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B0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9D32">
            <w:pPr>
              <w:rPr>
                <w:rFonts w:hint="eastAsia" w:ascii="宋体" w:hAnsi="宋体" w:cs="宋体"/>
                <w:color w:val="000000"/>
                <w:sz w:val="20"/>
                <w:szCs w:val="20"/>
              </w:rPr>
            </w:pPr>
          </w:p>
        </w:tc>
      </w:tr>
      <w:tr w14:paraId="1ED2C5B3">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64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91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高氯酸[浓度50%～72%]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6D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B4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B6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D3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45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B544">
            <w:pPr>
              <w:rPr>
                <w:rFonts w:hint="eastAsia" w:ascii="宋体" w:hAnsi="宋体" w:cs="宋体"/>
                <w:color w:val="000000"/>
                <w:sz w:val="20"/>
                <w:szCs w:val="20"/>
              </w:rPr>
            </w:pPr>
          </w:p>
        </w:tc>
      </w:tr>
      <w:tr w14:paraId="512CB235">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2F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B8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高氯酸[浓度50%～72%]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5D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C9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15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4C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14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0AC3">
            <w:pPr>
              <w:rPr>
                <w:rFonts w:hint="eastAsia" w:ascii="宋体" w:hAnsi="宋体" w:cs="宋体"/>
                <w:color w:val="000000"/>
                <w:sz w:val="20"/>
                <w:szCs w:val="20"/>
              </w:rPr>
            </w:pPr>
          </w:p>
        </w:tc>
      </w:tr>
      <w:tr w14:paraId="2AAD0478">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6D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39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海氏海诺医用一次性压舌板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5C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0F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62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07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3B2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F6AB">
            <w:pPr>
              <w:rPr>
                <w:rFonts w:hint="eastAsia" w:ascii="宋体" w:hAnsi="宋体" w:cs="宋体"/>
                <w:color w:val="000000"/>
                <w:sz w:val="20"/>
                <w:szCs w:val="20"/>
              </w:rPr>
            </w:pPr>
          </w:p>
        </w:tc>
      </w:tr>
      <w:tr w14:paraId="7A79802F">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3D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4D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海氏海诺医用一次性压舌板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25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A1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A1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1D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AA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70DC">
            <w:pPr>
              <w:rPr>
                <w:rFonts w:hint="eastAsia" w:ascii="宋体" w:hAnsi="宋体" w:cs="宋体"/>
                <w:color w:val="000000"/>
                <w:sz w:val="20"/>
                <w:szCs w:val="20"/>
              </w:rPr>
            </w:pPr>
          </w:p>
        </w:tc>
      </w:tr>
      <w:tr w14:paraId="51C83733">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8A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B6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海氏海诺医用一次性压舌板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68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73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1D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18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7CD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1EAA">
            <w:pPr>
              <w:rPr>
                <w:rFonts w:hint="eastAsia" w:ascii="宋体" w:hAnsi="宋体" w:cs="宋体"/>
                <w:color w:val="000000"/>
                <w:sz w:val="20"/>
                <w:szCs w:val="20"/>
              </w:rPr>
            </w:pPr>
          </w:p>
        </w:tc>
      </w:tr>
      <w:tr w14:paraId="47875D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78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7E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精密试纸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DD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0.8-2.4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F7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46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F3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SSS</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402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2FE6">
            <w:pPr>
              <w:rPr>
                <w:rFonts w:hint="eastAsia" w:ascii="宋体" w:hAnsi="宋体" w:cs="宋体"/>
                <w:color w:val="000000"/>
                <w:sz w:val="20"/>
                <w:szCs w:val="20"/>
              </w:rPr>
            </w:pPr>
          </w:p>
        </w:tc>
      </w:tr>
      <w:tr w14:paraId="58CBA2B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B4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4D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精密试纸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97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0.8-2.4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59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4A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98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1C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7058">
            <w:pPr>
              <w:rPr>
                <w:rFonts w:hint="eastAsia" w:ascii="宋体" w:hAnsi="宋体" w:cs="宋体"/>
                <w:color w:val="000000"/>
                <w:sz w:val="20"/>
                <w:szCs w:val="20"/>
              </w:rPr>
            </w:pPr>
          </w:p>
        </w:tc>
      </w:tr>
      <w:tr w14:paraId="37E45E3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B3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DD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精密试纸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16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0.8-2.4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2C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7E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2D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奥克</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402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ADC0">
            <w:pPr>
              <w:rPr>
                <w:rFonts w:hint="eastAsia" w:ascii="宋体" w:hAnsi="宋体" w:cs="宋体"/>
                <w:color w:val="000000"/>
                <w:sz w:val="20"/>
                <w:szCs w:val="20"/>
              </w:rPr>
            </w:pPr>
          </w:p>
        </w:tc>
      </w:tr>
      <w:tr w14:paraId="10CAC28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38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1C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1,3-丁二醇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47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61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7D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48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凯佳化工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E5D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0A8F">
            <w:pPr>
              <w:rPr>
                <w:rFonts w:hint="eastAsia" w:ascii="宋体" w:hAnsi="宋体" w:cs="宋体"/>
                <w:color w:val="000000"/>
                <w:sz w:val="20"/>
                <w:szCs w:val="20"/>
              </w:rPr>
            </w:pPr>
          </w:p>
        </w:tc>
      </w:tr>
      <w:tr w14:paraId="4828EDA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7F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7F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1,3-丁二醇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72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9D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CA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AC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楚人化工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7D1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920D">
            <w:pPr>
              <w:rPr>
                <w:rFonts w:hint="eastAsia" w:ascii="宋体" w:hAnsi="宋体" w:cs="宋体"/>
                <w:color w:val="000000"/>
                <w:sz w:val="20"/>
                <w:szCs w:val="20"/>
              </w:rPr>
            </w:pPr>
          </w:p>
        </w:tc>
      </w:tr>
      <w:tr w14:paraId="1A76611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7C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9A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1,3-丁二醇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D4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D8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AE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6E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晨茜化工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03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5BB7">
            <w:pPr>
              <w:rPr>
                <w:rFonts w:hint="eastAsia" w:ascii="宋体" w:hAnsi="宋体" w:cs="宋体"/>
                <w:color w:val="000000"/>
                <w:sz w:val="20"/>
                <w:szCs w:val="20"/>
              </w:rPr>
            </w:pPr>
          </w:p>
        </w:tc>
      </w:tr>
      <w:tr w14:paraId="422CD5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53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D1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16/18醇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6F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F8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E9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D2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凯佳化工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5F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C45C">
            <w:pPr>
              <w:rPr>
                <w:rFonts w:hint="eastAsia" w:ascii="宋体" w:hAnsi="宋体" w:cs="宋体"/>
                <w:color w:val="000000"/>
                <w:sz w:val="20"/>
                <w:szCs w:val="20"/>
              </w:rPr>
            </w:pPr>
          </w:p>
        </w:tc>
      </w:tr>
      <w:tr w14:paraId="5E590D0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FA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1A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16/18醇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43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D0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2C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7A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楚人化工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4CB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226B">
            <w:pPr>
              <w:rPr>
                <w:rFonts w:hint="eastAsia" w:ascii="宋体" w:hAnsi="宋体" w:cs="宋体"/>
                <w:color w:val="000000"/>
                <w:sz w:val="20"/>
                <w:szCs w:val="20"/>
              </w:rPr>
            </w:pPr>
          </w:p>
        </w:tc>
      </w:tr>
      <w:tr w14:paraId="4FFF0B2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B6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83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16/18醇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5A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0A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99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73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晨茜化工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B7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9B78">
            <w:pPr>
              <w:rPr>
                <w:rFonts w:hint="eastAsia" w:ascii="宋体" w:hAnsi="宋体" w:cs="宋体"/>
                <w:color w:val="000000"/>
                <w:sz w:val="20"/>
                <w:szCs w:val="20"/>
              </w:rPr>
            </w:pPr>
          </w:p>
        </w:tc>
      </w:tr>
      <w:tr w14:paraId="2201DAAA">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D3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B5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3,5-二硝基水杨酸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15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32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20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D3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C86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D45E">
            <w:pPr>
              <w:rPr>
                <w:rFonts w:hint="eastAsia" w:ascii="宋体" w:hAnsi="宋体" w:cs="宋体"/>
                <w:color w:val="000000"/>
                <w:sz w:val="20"/>
                <w:szCs w:val="20"/>
              </w:rPr>
            </w:pPr>
          </w:p>
        </w:tc>
      </w:tr>
      <w:tr w14:paraId="68617643">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6E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18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3,5-二硝基水杨酸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C3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F0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4B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B7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F4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4706">
            <w:pPr>
              <w:rPr>
                <w:rFonts w:hint="eastAsia" w:ascii="宋体" w:hAnsi="宋体" w:cs="宋体"/>
                <w:color w:val="000000"/>
                <w:sz w:val="20"/>
                <w:szCs w:val="20"/>
              </w:rPr>
            </w:pPr>
          </w:p>
        </w:tc>
      </w:tr>
      <w:tr w14:paraId="1D6CEE6E">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D4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D1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3,5-二硝基水杨酸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12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C7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EF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C0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04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C491">
            <w:pPr>
              <w:rPr>
                <w:rFonts w:hint="eastAsia" w:ascii="宋体" w:hAnsi="宋体" w:cs="宋体"/>
                <w:color w:val="000000"/>
                <w:sz w:val="20"/>
                <w:szCs w:val="20"/>
              </w:rPr>
            </w:pPr>
          </w:p>
        </w:tc>
      </w:tr>
      <w:tr w14:paraId="00C5AB7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C0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9D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36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1F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9D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EE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E7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2210">
            <w:pPr>
              <w:rPr>
                <w:rFonts w:hint="eastAsia" w:ascii="宋体" w:hAnsi="宋体" w:cs="宋体"/>
                <w:color w:val="000000"/>
                <w:sz w:val="20"/>
                <w:szCs w:val="20"/>
              </w:rPr>
            </w:pPr>
          </w:p>
        </w:tc>
      </w:tr>
      <w:tr w14:paraId="4E0173F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8E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ED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4F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F7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55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4D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CC4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EF05">
            <w:pPr>
              <w:rPr>
                <w:rFonts w:hint="eastAsia" w:ascii="宋体" w:hAnsi="宋体" w:cs="宋体"/>
                <w:color w:val="000000"/>
                <w:sz w:val="20"/>
                <w:szCs w:val="20"/>
              </w:rPr>
            </w:pPr>
          </w:p>
        </w:tc>
      </w:tr>
      <w:tr w14:paraId="68B0694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EE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6E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4E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0E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89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B3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21A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D245">
            <w:pPr>
              <w:rPr>
                <w:rFonts w:hint="eastAsia" w:ascii="宋体" w:hAnsi="宋体" w:cs="宋体"/>
                <w:color w:val="000000"/>
                <w:sz w:val="20"/>
                <w:szCs w:val="20"/>
              </w:rPr>
            </w:pPr>
          </w:p>
        </w:tc>
      </w:tr>
      <w:tr w14:paraId="4877643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66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20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BHT</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42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4A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B2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24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山东优索</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1D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DDD8">
            <w:pPr>
              <w:rPr>
                <w:rFonts w:hint="eastAsia" w:ascii="宋体" w:hAnsi="宋体" w:cs="宋体"/>
                <w:color w:val="000000"/>
                <w:sz w:val="20"/>
                <w:szCs w:val="20"/>
              </w:rPr>
            </w:pPr>
          </w:p>
        </w:tc>
      </w:tr>
      <w:tr w14:paraId="3B0BC1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37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E9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BHT</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EB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3E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47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9D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13C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557E">
            <w:pPr>
              <w:rPr>
                <w:rFonts w:hint="eastAsia" w:ascii="宋体" w:hAnsi="宋体" w:cs="宋体"/>
                <w:color w:val="000000"/>
                <w:sz w:val="20"/>
                <w:szCs w:val="20"/>
              </w:rPr>
            </w:pPr>
          </w:p>
        </w:tc>
      </w:tr>
      <w:tr w14:paraId="1B8ECBB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24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59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BHT</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66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16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17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EF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百灵鸟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7C6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457E">
            <w:pPr>
              <w:rPr>
                <w:rFonts w:hint="eastAsia" w:ascii="宋体" w:hAnsi="宋体" w:cs="宋体"/>
                <w:color w:val="000000"/>
                <w:sz w:val="20"/>
                <w:szCs w:val="20"/>
              </w:rPr>
            </w:pPr>
          </w:p>
        </w:tc>
      </w:tr>
      <w:tr w14:paraId="7386DFA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F6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26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DNS显色剂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20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6D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8B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91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4E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2597">
            <w:pPr>
              <w:rPr>
                <w:rFonts w:hint="eastAsia" w:ascii="宋体" w:hAnsi="宋体" w:cs="宋体"/>
                <w:color w:val="000000"/>
                <w:sz w:val="20"/>
                <w:szCs w:val="20"/>
              </w:rPr>
            </w:pPr>
          </w:p>
        </w:tc>
      </w:tr>
      <w:tr w14:paraId="7F898F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12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6D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DNS显色剂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55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50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1D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AB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B30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3E01">
            <w:pPr>
              <w:rPr>
                <w:rFonts w:hint="eastAsia" w:ascii="宋体" w:hAnsi="宋体" w:cs="宋体"/>
                <w:color w:val="000000"/>
                <w:sz w:val="20"/>
                <w:szCs w:val="20"/>
              </w:rPr>
            </w:pPr>
          </w:p>
        </w:tc>
      </w:tr>
      <w:tr w14:paraId="4225412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5B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48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DNS显色剂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76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F2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7B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12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60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F713">
            <w:pPr>
              <w:rPr>
                <w:rFonts w:hint="eastAsia" w:ascii="宋体" w:hAnsi="宋体" w:cs="宋体"/>
                <w:color w:val="000000"/>
                <w:sz w:val="20"/>
                <w:szCs w:val="20"/>
              </w:rPr>
            </w:pPr>
          </w:p>
        </w:tc>
      </w:tr>
      <w:tr w14:paraId="2F5B7B9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90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E0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EDTA二钠盐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67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C8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94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83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E6B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FF36">
            <w:pPr>
              <w:rPr>
                <w:rFonts w:hint="eastAsia" w:ascii="宋体" w:hAnsi="宋体" w:cs="宋体"/>
                <w:color w:val="000000"/>
                <w:sz w:val="20"/>
                <w:szCs w:val="20"/>
              </w:rPr>
            </w:pPr>
          </w:p>
        </w:tc>
      </w:tr>
      <w:tr w14:paraId="72B51BF7">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C9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2A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EDTA二钠盐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86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46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8C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64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33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D521">
            <w:pPr>
              <w:rPr>
                <w:rFonts w:hint="eastAsia" w:ascii="宋体" w:hAnsi="宋体" w:cs="宋体"/>
                <w:color w:val="000000"/>
                <w:sz w:val="20"/>
                <w:szCs w:val="20"/>
              </w:rPr>
            </w:pPr>
          </w:p>
        </w:tc>
      </w:tr>
      <w:tr w14:paraId="4A300E2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CF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32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EDTA二钠盐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1D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53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A7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9D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8E0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9D65">
            <w:pPr>
              <w:rPr>
                <w:rFonts w:hint="eastAsia" w:ascii="宋体" w:hAnsi="宋体" w:cs="宋体"/>
                <w:color w:val="000000"/>
                <w:sz w:val="20"/>
                <w:szCs w:val="20"/>
              </w:rPr>
            </w:pPr>
          </w:p>
        </w:tc>
      </w:tr>
      <w:tr w14:paraId="317182A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95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DE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F4滴定管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9E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4A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02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64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47B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39C7">
            <w:pPr>
              <w:rPr>
                <w:rFonts w:hint="eastAsia" w:ascii="宋体" w:hAnsi="宋体" w:cs="宋体"/>
                <w:color w:val="000000"/>
                <w:sz w:val="20"/>
                <w:szCs w:val="20"/>
              </w:rPr>
            </w:pPr>
          </w:p>
        </w:tc>
      </w:tr>
      <w:tr w14:paraId="09A0C66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0D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8F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F4滴定管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8F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F7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5B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2F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14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2449">
            <w:pPr>
              <w:rPr>
                <w:rFonts w:hint="eastAsia" w:ascii="宋体" w:hAnsi="宋体" w:cs="宋体"/>
                <w:color w:val="000000"/>
                <w:sz w:val="20"/>
                <w:szCs w:val="20"/>
              </w:rPr>
            </w:pPr>
          </w:p>
        </w:tc>
      </w:tr>
      <w:tr w14:paraId="5CFAAF9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6A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B2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F4滴定管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32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85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28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9E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7EE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3FE2">
            <w:pPr>
              <w:rPr>
                <w:rFonts w:hint="eastAsia" w:ascii="宋体" w:hAnsi="宋体" w:cs="宋体"/>
                <w:color w:val="000000"/>
                <w:sz w:val="20"/>
                <w:szCs w:val="20"/>
              </w:rPr>
            </w:pPr>
          </w:p>
        </w:tc>
      </w:tr>
      <w:tr w14:paraId="2B37BD9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3D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2A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GMS165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6C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46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5B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67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洛华医药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50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6501">
            <w:pPr>
              <w:rPr>
                <w:rFonts w:hint="eastAsia" w:ascii="宋体" w:hAnsi="宋体" w:cs="宋体"/>
                <w:color w:val="000000"/>
                <w:sz w:val="20"/>
                <w:szCs w:val="20"/>
              </w:rPr>
            </w:pPr>
          </w:p>
        </w:tc>
      </w:tr>
      <w:tr w14:paraId="0E70656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34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52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GMS165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03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B6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51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6F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山东优索</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36F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32D8">
            <w:pPr>
              <w:rPr>
                <w:rFonts w:hint="eastAsia" w:ascii="宋体" w:hAnsi="宋体" w:cs="宋体"/>
                <w:color w:val="000000"/>
                <w:sz w:val="20"/>
                <w:szCs w:val="20"/>
              </w:rPr>
            </w:pPr>
          </w:p>
        </w:tc>
      </w:tr>
      <w:tr w14:paraId="3F35FCB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1D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05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GMS165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B7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D8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B3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98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晨茜化工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50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0DD1">
            <w:pPr>
              <w:rPr>
                <w:rFonts w:hint="eastAsia" w:ascii="宋体" w:hAnsi="宋体" w:cs="宋体"/>
                <w:color w:val="000000"/>
                <w:sz w:val="20"/>
                <w:szCs w:val="20"/>
              </w:rPr>
            </w:pPr>
          </w:p>
        </w:tc>
      </w:tr>
      <w:tr w14:paraId="01CBE65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DB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1B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KOH</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7E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74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27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13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550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EFEB">
            <w:pPr>
              <w:rPr>
                <w:rFonts w:hint="eastAsia" w:ascii="宋体" w:hAnsi="宋体" w:cs="宋体"/>
                <w:color w:val="000000"/>
                <w:sz w:val="20"/>
                <w:szCs w:val="20"/>
              </w:rPr>
            </w:pPr>
          </w:p>
        </w:tc>
      </w:tr>
      <w:tr w14:paraId="7A94602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39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2E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KOH</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BD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03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BF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A7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2F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8B86">
            <w:pPr>
              <w:rPr>
                <w:rFonts w:hint="eastAsia" w:ascii="宋体" w:hAnsi="宋体" w:cs="宋体"/>
                <w:color w:val="000000"/>
                <w:sz w:val="20"/>
                <w:szCs w:val="20"/>
              </w:rPr>
            </w:pPr>
          </w:p>
        </w:tc>
      </w:tr>
      <w:tr w14:paraId="304199F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B0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1A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KOH</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83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7B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7F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2E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F80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150D">
            <w:pPr>
              <w:rPr>
                <w:rFonts w:hint="eastAsia" w:ascii="宋体" w:hAnsi="宋体" w:cs="宋体"/>
                <w:color w:val="000000"/>
                <w:sz w:val="20"/>
                <w:szCs w:val="20"/>
              </w:rPr>
            </w:pPr>
          </w:p>
        </w:tc>
      </w:tr>
      <w:tr w14:paraId="1872F9E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92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2C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M550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A7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93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1E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D6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洛华医药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299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7A19">
            <w:pPr>
              <w:rPr>
                <w:rFonts w:hint="eastAsia" w:ascii="宋体" w:hAnsi="宋体" w:cs="宋体"/>
                <w:color w:val="000000"/>
                <w:sz w:val="20"/>
                <w:szCs w:val="20"/>
              </w:rPr>
            </w:pPr>
          </w:p>
        </w:tc>
      </w:tr>
      <w:tr w14:paraId="4E41DEB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17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D6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M550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44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F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DE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1B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山东优索</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FF6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4160">
            <w:pPr>
              <w:rPr>
                <w:rFonts w:hint="eastAsia" w:ascii="宋体" w:hAnsi="宋体" w:cs="宋体"/>
                <w:color w:val="000000"/>
                <w:sz w:val="20"/>
                <w:szCs w:val="20"/>
              </w:rPr>
            </w:pPr>
          </w:p>
        </w:tc>
      </w:tr>
      <w:tr w14:paraId="467A1F1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AA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4F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M550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71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0B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6A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45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晨茜化工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A4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A6DC">
            <w:pPr>
              <w:rPr>
                <w:rFonts w:hint="eastAsia" w:ascii="宋体" w:hAnsi="宋体" w:cs="宋体"/>
                <w:color w:val="000000"/>
                <w:sz w:val="20"/>
                <w:szCs w:val="20"/>
              </w:rPr>
            </w:pPr>
          </w:p>
        </w:tc>
      </w:tr>
      <w:tr w14:paraId="3AE8B18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6E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BA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PEG400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60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1F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16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3A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洛华医药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314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0940">
            <w:pPr>
              <w:rPr>
                <w:rFonts w:hint="eastAsia" w:ascii="宋体" w:hAnsi="宋体" w:cs="宋体"/>
                <w:color w:val="000000"/>
                <w:sz w:val="20"/>
                <w:szCs w:val="20"/>
              </w:rPr>
            </w:pPr>
          </w:p>
        </w:tc>
      </w:tr>
      <w:tr w14:paraId="5E206FD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09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44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PEG400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A5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E7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5A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20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山东优索</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52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C698">
            <w:pPr>
              <w:rPr>
                <w:rFonts w:hint="eastAsia" w:ascii="宋体" w:hAnsi="宋体" w:cs="宋体"/>
                <w:color w:val="000000"/>
                <w:sz w:val="20"/>
                <w:szCs w:val="20"/>
              </w:rPr>
            </w:pPr>
          </w:p>
        </w:tc>
      </w:tr>
      <w:tr w14:paraId="57D204C1">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5A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76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PEG400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1A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52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6D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30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晨茜化工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DDB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1329">
            <w:pPr>
              <w:rPr>
                <w:rFonts w:hint="eastAsia" w:ascii="宋体" w:hAnsi="宋体" w:cs="宋体"/>
                <w:color w:val="000000"/>
                <w:sz w:val="20"/>
                <w:szCs w:val="20"/>
              </w:rPr>
            </w:pPr>
          </w:p>
        </w:tc>
      </w:tr>
      <w:tr w14:paraId="5B2A62D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39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D8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pH标准试剂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B6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pH4.00,6.86,9.18</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1C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BE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FA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雷磁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43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CD4A">
            <w:pPr>
              <w:rPr>
                <w:rFonts w:hint="eastAsia" w:ascii="宋体" w:hAnsi="宋体" w:cs="宋体"/>
                <w:color w:val="000000"/>
                <w:sz w:val="20"/>
                <w:szCs w:val="20"/>
              </w:rPr>
            </w:pPr>
          </w:p>
        </w:tc>
      </w:tr>
      <w:tr w14:paraId="044F505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3B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16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pH标准试剂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01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pH4.00,6.86,9.18</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A7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A5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9D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科密欧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CBA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C45E">
            <w:pPr>
              <w:rPr>
                <w:rFonts w:hint="eastAsia" w:ascii="宋体" w:hAnsi="宋体" w:cs="宋体"/>
                <w:color w:val="000000"/>
                <w:sz w:val="20"/>
                <w:szCs w:val="20"/>
              </w:rPr>
            </w:pPr>
          </w:p>
        </w:tc>
      </w:tr>
      <w:tr w14:paraId="563C0B8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26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56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pH标准试剂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79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pH4.00,6.86,9.18</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95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55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C4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D5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30D4">
            <w:pPr>
              <w:rPr>
                <w:rFonts w:hint="eastAsia" w:ascii="宋体" w:hAnsi="宋体" w:cs="宋体"/>
                <w:color w:val="000000"/>
                <w:sz w:val="20"/>
                <w:szCs w:val="20"/>
              </w:rPr>
            </w:pPr>
          </w:p>
        </w:tc>
      </w:tr>
      <w:tr w14:paraId="532578B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3E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B2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pH试纸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D4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88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09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64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SSS</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41C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650D">
            <w:pPr>
              <w:rPr>
                <w:rFonts w:hint="eastAsia" w:ascii="宋体" w:hAnsi="宋体" w:cs="宋体"/>
                <w:color w:val="000000"/>
                <w:sz w:val="20"/>
                <w:szCs w:val="20"/>
              </w:rPr>
            </w:pPr>
          </w:p>
        </w:tc>
      </w:tr>
      <w:tr w14:paraId="105E18F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F7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90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pH试纸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D2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12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F6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1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023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E334">
            <w:pPr>
              <w:rPr>
                <w:rFonts w:hint="eastAsia" w:ascii="宋体" w:hAnsi="宋体" w:cs="宋体"/>
                <w:color w:val="000000"/>
                <w:sz w:val="20"/>
                <w:szCs w:val="20"/>
              </w:rPr>
            </w:pPr>
          </w:p>
        </w:tc>
      </w:tr>
      <w:tr w14:paraId="7E0D596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4B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13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pH试纸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46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0E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49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E7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奥克</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2A9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C682">
            <w:pPr>
              <w:rPr>
                <w:rFonts w:hint="eastAsia" w:ascii="宋体" w:hAnsi="宋体" w:cs="宋体"/>
                <w:color w:val="000000"/>
                <w:sz w:val="20"/>
                <w:szCs w:val="20"/>
              </w:rPr>
            </w:pPr>
          </w:p>
        </w:tc>
      </w:tr>
      <w:tr w14:paraId="3E0A7B6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4E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05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TEA(三乙醇胺)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2F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9A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69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12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洛华医药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37F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A9D1">
            <w:pPr>
              <w:rPr>
                <w:rFonts w:hint="eastAsia" w:ascii="宋体" w:hAnsi="宋体" w:cs="宋体"/>
                <w:color w:val="000000"/>
                <w:sz w:val="20"/>
                <w:szCs w:val="20"/>
              </w:rPr>
            </w:pPr>
          </w:p>
        </w:tc>
      </w:tr>
      <w:tr w14:paraId="2A93822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45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07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TEA(三乙醇胺)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E5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96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4D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E9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山东优索</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621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6ED3">
            <w:pPr>
              <w:rPr>
                <w:rFonts w:hint="eastAsia" w:ascii="宋体" w:hAnsi="宋体" w:cs="宋体"/>
                <w:color w:val="000000"/>
                <w:sz w:val="20"/>
                <w:szCs w:val="20"/>
              </w:rPr>
            </w:pPr>
          </w:p>
        </w:tc>
      </w:tr>
      <w:tr w14:paraId="5BA81CE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C7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B3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TEA(三乙醇胺)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E9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80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AB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2B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晨茜化工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F0F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039A">
            <w:pPr>
              <w:rPr>
                <w:rFonts w:hint="eastAsia" w:ascii="宋体" w:hAnsi="宋体" w:cs="宋体"/>
                <w:color w:val="000000"/>
                <w:sz w:val="20"/>
                <w:szCs w:val="20"/>
              </w:rPr>
            </w:pPr>
          </w:p>
        </w:tc>
      </w:tr>
      <w:tr w14:paraId="713719B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FB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C4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阿拉伯胶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A6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4A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FE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C4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佳禾旭日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DA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6A9">
            <w:pPr>
              <w:rPr>
                <w:rFonts w:hint="eastAsia" w:ascii="宋体" w:hAnsi="宋体" w:cs="宋体"/>
                <w:color w:val="000000"/>
                <w:sz w:val="20"/>
                <w:szCs w:val="20"/>
              </w:rPr>
            </w:pPr>
          </w:p>
        </w:tc>
      </w:tr>
      <w:tr w14:paraId="156529B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CC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00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阿拉伯胶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A4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E2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E3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5C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正宏生物科技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2D5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8878">
            <w:pPr>
              <w:rPr>
                <w:rFonts w:hint="eastAsia" w:ascii="宋体" w:hAnsi="宋体" w:cs="宋体"/>
                <w:color w:val="000000"/>
                <w:sz w:val="20"/>
                <w:szCs w:val="20"/>
              </w:rPr>
            </w:pPr>
          </w:p>
        </w:tc>
      </w:tr>
      <w:tr w14:paraId="54400AB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9F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F2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阿拉伯胶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C1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DD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9C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CF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浙江一诺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D1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FA7B">
            <w:pPr>
              <w:rPr>
                <w:rFonts w:hint="eastAsia" w:ascii="宋体" w:hAnsi="宋体" w:cs="宋体"/>
                <w:color w:val="000000"/>
                <w:sz w:val="20"/>
                <w:szCs w:val="20"/>
              </w:rPr>
            </w:pPr>
          </w:p>
        </w:tc>
      </w:tr>
      <w:tr w14:paraId="31434FC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D3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07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阿司匹林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55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5D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C5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1E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2D9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1B5B">
            <w:pPr>
              <w:rPr>
                <w:rFonts w:hint="eastAsia" w:ascii="宋体" w:hAnsi="宋体" w:cs="宋体"/>
                <w:color w:val="000000"/>
                <w:sz w:val="20"/>
                <w:szCs w:val="20"/>
              </w:rPr>
            </w:pPr>
          </w:p>
        </w:tc>
      </w:tr>
      <w:tr w14:paraId="5A273C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01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74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阿司匹林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B1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6E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21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A9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58A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8078">
            <w:pPr>
              <w:rPr>
                <w:rFonts w:hint="eastAsia" w:ascii="宋体" w:hAnsi="宋体" w:cs="宋体"/>
                <w:color w:val="000000"/>
                <w:sz w:val="20"/>
                <w:szCs w:val="20"/>
              </w:rPr>
            </w:pPr>
          </w:p>
        </w:tc>
      </w:tr>
      <w:tr w14:paraId="1273F7F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7F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E7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阿司匹林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DC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C6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D7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5D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E1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B98C">
            <w:pPr>
              <w:rPr>
                <w:rFonts w:hint="eastAsia" w:ascii="宋体" w:hAnsi="宋体" w:cs="宋体"/>
                <w:color w:val="000000"/>
                <w:sz w:val="20"/>
                <w:szCs w:val="20"/>
              </w:rPr>
            </w:pPr>
          </w:p>
        </w:tc>
      </w:tr>
      <w:tr w14:paraId="7000EC4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A8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49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阿司匹林原料药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04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DC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72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86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易洋生物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1F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27FC">
            <w:pPr>
              <w:rPr>
                <w:rFonts w:hint="eastAsia" w:ascii="宋体" w:hAnsi="宋体" w:cs="宋体"/>
                <w:color w:val="000000"/>
                <w:sz w:val="20"/>
                <w:szCs w:val="20"/>
              </w:rPr>
            </w:pPr>
          </w:p>
        </w:tc>
      </w:tr>
      <w:tr w14:paraId="3FEC47E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31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DB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阿司匹林原料药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42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A0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C5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01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亿源生物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273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08E7">
            <w:pPr>
              <w:rPr>
                <w:rFonts w:hint="eastAsia" w:ascii="宋体" w:hAnsi="宋体" w:cs="宋体"/>
                <w:color w:val="000000"/>
                <w:sz w:val="20"/>
                <w:szCs w:val="20"/>
              </w:rPr>
            </w:pPr>
          </w:p>
        </w:tc>
      </w:tr>
      <w:tr w14:paraId="533806F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50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6C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阿司匹林原料药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09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02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F7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51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香茗生物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18C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39E0">
            <w:pPr>
              <w:rPr>
                <w:rFonts w:hint="eastAsia" w:ascii="宋体" w:hAnsi="宋体" w:cs="宋体"/>
                <w:color w:val="000000"/>
                <w:sz w:val="20"/>
                <w:szCs w:val="20"/>
              </w:rPr>
            </w:pPr>
          </w:p>
        </w:tc>
      </w:tr>
      <w:tr w14:paraId="39EE6B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FB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0D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40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39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18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E9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27D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ED38">
            <w:pPr>
              <w:rPr>
                <w:rFonts w:hint="eastAsia" w:ascii="宋体" w:hAnsi="宋体" w:cs="宋体"/>
                <w:color w:val="000000"/>
                <w:sz w:val="20"/>
                <w:szCs w:val="20"/>
              </w:rPr>
            </w:pPr>
          </w:p>
        </w:tc>
      </w:tr>
      <w:tr w14:paraId="7AC6118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F5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24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4D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04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F7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25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2F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ED00">
            <w:pPr>
              <w:rPr>
                <w:rFonts w:hint="eastAsia" w:ascii="宋体" w:hAnsi="宋体" w:cs="宋体"/>
                <w:color w:val="000000"/>
                <w:sz w:val="20"/>
                <w:szCs w:val="20"/>
              </w:rPr>
            </w:pPr>
          </w:p>
        </w:tc>
      </w:tr>
      <w:tr w14:paraId="74BE74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7E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89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64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FE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D1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2E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649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CE9F">
            <w:pPr>
              <w:rPr>
                <w:rFonts w:hint="eastAsia" w:ascii="宋体" w:hAnsi="宋体" w:cs="宋体"/>
                <w:color w:val="000000"/>
                <w:sz w:val="20"/>
                <w:szCs w:val="20"/>
              </w:rPr>
            </w:pPr>
          </w:p>
        </w:tc>
      </w:tr>
      <w:tr w14:paraId="26F6AEE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D6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04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白瓷板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D4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12孔</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C4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17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63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0C9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251D">
            <w:pPr>
              <w:rPr>
                <w:rFonts w:hint="eastAsia" w:ascii="宋体" w:hAnsi="宋体" w:cs="宋体"/>
                <w:color w:val="000000"/>
                <w:sz w:val="20"/>
                <w:szCs w:val="20"/>
              </w:rPr>
            </w:pPr>
          </w:p>
        </w:tc>
      </w:tr>
      <w:tr w14:paraId="2B86F32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17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66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白瓷板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AB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12孔</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DE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F4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74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A45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10DF">
            <w:pPr>
              <w:rPr>
                <w:rFonts w:hint="eastAsia" w:ascii="宋体" w:hAnsi="宋体" w:cs="宋体"/>
                <w:color w:val="000000"/>
                <w:sz w:val="20"/>
                <w:szCs w:val="20"/>
              </w:rPr>
            </w:pPr>
          </w:p>
        </w:tc>
      </w:tr>
      <w:tr w14:paraId="290A4558">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3B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BB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白瓷板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F8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12孔</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56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28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BC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09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2368">
            <w:pPr>
              <w:rPr>
                <w:rFonts w:hint="eastAsia" w:ascii="宋体" w:hAnsi="宋体" w:cs="宋体"/>
                <w:color w:val="000000"/>
                <w:sz w:val="20"/>
                <w:szCs w:val="20"/>
              </w:rPr>
            </w:pPr>
          </w:p>
        </w:tc>
      </w:tr>
      <w:tr w14:paraId="341C133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FE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D9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白滴瓶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A7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BC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A1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BD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5BE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3F89">
            <w:pPr>
              <w:rPr>
                <w:rFonts w:hint="eastAsia" w:ascii="宋体" w:hAnsi="宋体" w:cs="宋体"/>
                <w:color w:val="000000"/>
                <w:sz w:val="20"/>
                <w:szCs w:val="20"/>
              </w:rPr>
            </w:pPr>
          </w:p>
        </w:tc>
      </w:tr>
      <w:tr w14:paraId="5A55F55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9B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0C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白滴瓶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39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2C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35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97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646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5878">
            <w:pPr>
              <w:rPr>
                <w:rFonts w:hint="eastAsia" w:ascii="宋体" w:hAnsi="宋体" w:cs="宋体"/>
                <w:color w:val="000000"/>
                <w:sz w:val="20"/>
                <w:szCs w:val="20"/>
              </w:rPr>
            </w:pPr>
          </w:p>
        </w:tc>
      </w:tr>
      <w:tr w14:paraId="1BE1CDC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08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43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白滴瓶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F2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16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F5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5A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5EE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40B2">
            <w:pPr>
              <w:rPr>
                <w:rFonts w:hint="eastAsia" w:ascii="宋体" w:hAnsi="宋体" w:cs="宋体"/>
                <w:color w:val="000000"/>
                <w:sz w:val="20"/>
                <w:szCs w:val="20"/>
              </w:rPr>
            </w:pPr>
          </w:p>
        </w:tc>
      </w:tr>
      <w:tr w14:paraId="10CC53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E7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C4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白滴瓶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47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DF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D0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09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CA8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85F1">
            <w:pPr>
              <w:rPr>
                <w:rFonts w:hint="eastAsia" w:ascii="宋体" w:hAnsi="宋体" w:cs="宋体"/>
                <w:color w:val="000000"/>
                <w:sz w:val="20"/>
                <w:szCs w:val="20"/>
              </w:rPr>
            </w:pPr>
          </w:p>
        </w:tc>
      </w:tr>
      <w:tr w14:paraId="22A675C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E2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16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白滴瓶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64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84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23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71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A5E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1C96">
            <w:pPr>
              <w:rPr>
                <w:rFonts w:hint="eastAsia" w:ascii="宋体" w:hAnsi="宋体" w:cs="宋体"/>
                <w:color w:val="000000"/>
                <w:sz w:val="20"/>
                <w:szCs w:val="20"/>
              </w:rPr>
            </w:pPr>
          </w:p>
        </w:tc>
      </w:tr>
      <w:tr w14:paraId="6941275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C0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BE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白滴瓶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F8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A8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55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CA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911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0A48">
            <w:pPr>
              <w:rPr>
                <w:rFonts w:hint="eastAsia" w:ascii="宋体" w:hAnsi="宋体" w:cs="宋体"/>
                <w:color w:val="000000"/>
                <w:sz w:val="20"/>
                <w:szCs w:val="20"/>
              </w:rPr>
            </w:pPr>
          </w:p>
        </w:tc>
      </w:tr>
      <w:tr w14:paraId="7E83FDE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85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10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白凡士林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AB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25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67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62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3E7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2A4F">
            <w:pPr>
              <w:rPr>
                <w:rFonts w:hint="eastAsia" w:ascii="宋体" w:hAnsi="宋体" w:cs="宋体"/>
                <w:color w:val="000000"/>
                <w:sz w:val="20"/>
                <w:szCs w:val="20"/>
              </w:rPr>
            </w:pPr>
          </w:p>
        </w:tc>
      </w:tr>
      <w:tr w14:paraId="3A9C743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56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BC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白凡士林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26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8B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30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9D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DA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AECB">
            <w:pPr>
              <w:rPr>
                <w:rFonts w:hint="eastAsia" w:ascii="宋体" w:hAnsi="宋体" w:cs="宋体"/>
                <w:color w:val="000000"/>
                <w:sz w:val="20"/>
                <w:szCs w:val="20"/>
              </w:rPr>
            </w:pPr>
          </w:p>
        </w:tc>
      </w:tr>
      <w:tr w14:paraId="61B5765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47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CA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白凡士林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21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1C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EA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6A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684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1593">
            <w:pPr>
              <w:rPr>
                <w:rFonts w:hint="eastAsia" w:ascii="宋体" w:hAnsi="宋体" w:cs="宋体"/>
                <w:color w:val="000000"/>
                <w:sz w:val="20"/>
                <w:szCs w:val="20"/>
              </w:rPr>
            </w:pPr>
          </w:p>
        </w:tc>
      </w:tr>
      <w:tr w14:paraId="41200044">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4A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D0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薄层色谱显色喷壶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6692">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D1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62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31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E7E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1AEF">
            <w:pPr>
              <w:rPr>
                <w:rFonts w:hint="eastAsia" w:ascii="宋体" w:hAnsi="宋体" w:cs="宋体"/>
                <w:color w:val="000000"/>
                <w:sz w:val="20"/>
                <w:szCs w:val="20"/>
              </w:rPr>
            </w:pPr>
          </w:p>
        </w:tc>
      </w:tr>
      <w:tr w14:paraId="0A378B82">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08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CB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薄层色谱显色喷壶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DE12">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42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48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7A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FB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05F5">
            <w:pPr>
              <w:rPr>
                <w:rFonts w:hint="eastAsia" w:ascii="宋体" w:hAnsi="宋体" w:cs="宋体"/>
                <w:color w:val="000000"/>
                <w:sz w:val="20"/>
                <w:szCs w:val="20"/>
              </w:rPr>
            </w:pPr>
          </w:p>
        </w:tc>
      </w:tr>
      <w:tr w14:paraId="7DAC9C2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A5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B2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薄层色谱显色喷壶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7F73">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29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31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19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7D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2926">
            <w:pPr>
              <w:rPr>
                <w:rFonts w:hint="eastAsia" w:ascii="宋体" w:hAnsi="宋体" w:cs="宋体"/>
                <w:color w:val="000000"/>
                <w:sz w:val="20"/>
                <w:szCs w:val="20"/>
              </w:rPr>
            </w:pPr>
          </w:p>
        </w:tc>
      </w:tr>
      <w:tr w14:paraId="2AF6CA1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50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21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3C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DB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92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09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0D2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1D09">
            <w:pPr>
              <w:rPr>
                <w:rFonts w:hint="eastAsia" w:ascii="宋体" w:hAnsi="宋体" w:cs="宋体"/>
                <w:color w:val="000000"/>
                <w:sz w:val="20"/>
                <w:szCs w:val="20"/>
              </w:rPr>
            </w:pPr>
          </w:p>
        </w:tc>
      </w:tr>
      <w:tr w14:paraId="7E7C27A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D7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44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5E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77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8A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83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A75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0686">
            <w:pPr>
              <w:rPr>
                <w:rFonts w:hint="eastAsia" w:ascii="宋体" w:hAnsi="宋体" w:cs="宋体"/>
                <w:color w:val="000000"/>
                <w:sz w:val="20"/>
                <w:szCs w:val="20"/>
              </w:rPr>
            </w:pPr>
          </w:p>
        </w:tc>
      </w:tr>
      <w:tr w14:paraId="0E72584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38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C4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40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BE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B3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9F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22E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4F6A">
            <w:pPr>
              <w:rPr>
                <w:rFonts w:hint="eastAsia" w:ascii="宋体" w:hAnsi="宋体" w:cs="宋体"/>
                <w:color w:val="000000"/>
                <w:sz w:val="20"/>
                <w:szCs w:val="20"/>
              </w:rPr>
            </w:pPr>
          </w:p>
        </w:tc>
      </w:tr>
      <w:tr w14:paraId="1E701A2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22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48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薄荷叶横切面永久装片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71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E7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E7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E8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雨林教育</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043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03A2">
            <w:pPr>
              <w:rPr>
                <w:rFonts w:hint="eastAsia" w:ascii="宋体" w:hAnsi="宋体" w:cs="宋体"/>
                <w:color w:val="000000"/>
                <w:sz w:val="20"/>
                <w:szCs w:val="20"/>
              </w:rPr>
            </w:pPr>
          </w:p>
        </w:tc>
      </w:tr>
      <w:tr w14:paraId="0E0CEACB">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C5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FA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薄荷叶横切面永久装片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2A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85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86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8B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大科教学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3A3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7666">
            <w:pPr>
              <w:rPr>
                <w:rFonts w:hint="eastAsia" w:ascii="宋体" w:hAnsi="宋体" w:cs="宋体"/>
                <w:color w:val="000000"/>
                <w:sz w:val="20"/>
                <w:szCs w:val="20"/>
              </w:rPr>
            </w:pPr>
          </w:p>
        </w:tc>
      </w:tr>
      <w:tr w14:paraId="234E1C40">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29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4B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薄荷叶横切面永久装片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BC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FE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DB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C1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维克科教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A6E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BE16">
            <w:pPr>
              <w:rPr>
                <w:rFonts w:hint="eastAsia" w:ascii="宋体" w:hAnsi="宋体" w:cs="宋体"/>
                <w:color w:val="000000"/>
                <w:sz w:val="20"/>
                <w:szCs w:val="20"/>
              </w:rPr>
            </w:pPr>
          </w:p>
        </w:tc>
      </w:tr>
      <w:tr w14:paraId="635A4CF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76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2E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5497">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CD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98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3F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00D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62EF">
            <w:pPr>
              <w:rPr>
                <w:rFonts w:hint="eastAsia" w:ascii="宋体" w:hAnsi="宋体" w:cs="宋体"/>
                <w:color w:val="000000"/>
                <w:sz w:val="20"/>
                <w:szCs w:val="20"/>
              </w:rPr>
            </w:pPr>
          </w:p>
        </w:tc>
      </w:tr>
      <w:tr w14:paraId="2312749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11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E2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296D">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25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61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2D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3FD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06E6">
            <w:pPr>
              <w:rPr>
                <w:rFonts w:hint="eastAsia" w:ascii="宋体" w:hAnsi="宋体" w:cs="宋体"/>
                <w:color w:val="000000"/>
                <w:sz w:val="20"/>
                <w:szCs w:val="20"/>
              </w:rPr>
            </w:pPr>
          </w:p>
        </w:tc>
      </w:tr>
      <w:tr w14:paraId="0E84E66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29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93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8360">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CE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6E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72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86D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B7ED">
            <w:pPr>
              <w:rPr>
                <w:rFonts w:hint="eastAsia" w:ascii="宋体" w:hAnsi="宋体" w:cs="宋体"/>
                <w:color w:val="000000"/>
                <w:sz w:val="20"/>
                <w:szCs w:val="20"/>
              </w:rPr>
            </w:pPr>
          </w:p>
        </w:tc>
      </w:tr>
      <w:tr w14:paraId="52A6877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A9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85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苯氧乙醇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5C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69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16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53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9F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46F9">
            <w:pPr>
              <w:rPr>
                <w:rFonts w:hint="eastAsia" w:ascii="宋体" w:hAnsi="宋体" w:cs="宋体"/>
                <w:color w:val="000000"/>
                <w:sz w:val="20"/>
                <w:szCs w:val="20"/>
              </w:rPr>
            </w:pPr>
          </w:p>
        </w:tc>
      </w:tr>
      <w:tr w14:paraId="1FF91AD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AA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B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苯氧乙醇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17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EE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F5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C4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23F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B3B6">
            <w:pPr>
              <w:rPr>
                <w:rFonts w:hint="eastAsia" w:ascii="宋体" w:hAnsi="宋体" w:cs="宋体"/>
                <w:color w:val="000000"/>
                <w:sz w:val="20"/>
                <w:szCs w:val="20"/>
              </w:rPr>
            </w:pPr>
          </w:p>
        </w:tc>
      </w:tr>
      <w:tr w14:paraId="0AE3F3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AB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01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苯氧乙醇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A5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66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5A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20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2D5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4000">
            <w:pPr>
              <w:rPr>
                <w:rFonts w:hint="eastAsia" w:ascii="宋体" w:hAnsi="宋体" w:cs="宋体"/>
                <w:color w:val="000000"/>
                <w:sz w:val="20"/>
                <w:szCs w:val="20"/>
              </w:rPr>
            </w:pPr>
          </w:p>
        </w:tc>
      </w:tr>
      <w:tr w14:paraId="6DB1579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01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B8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表面皿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BB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F6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A6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EE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3F9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F792">
            <w:pPr>
              <w:rPr>
                <w:rFonts w:hint="eastAsia" w:ascii="宋体" w:hAnsi="宋体" w:cs="宋体"/>
                <w:color w:val="000000"/>
                <w:sz w:val="20"/>
                <w:szCs w:val="20"/>
              </w:rPr>
            </w:pPr>
          </w:p>
        </w:tc>
      </w:tr>
      <w:tr w14:paraId="2D73E51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BE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1B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表面皿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7E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05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5C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CB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E8B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9910">
            <w:pPr>
              <w:rPr>
                <w:rFonts w:hint="eastAsia" w:ascii="宋体" w:hAnsi="宋体" w:cs="宋体"/>
                <w:color w:val="000000"/>
                <w:sz w:val="20"/>
                <w:szCs w:val="20"/>
              </w:rPr>
            </w:pPr>
          </w:p>
        </w:tc>
      </w:tr>
      <w:tr w14:paraId="22653E5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60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65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表面皿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77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59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B4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E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16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FF2D">
            <w:pPr>
              <w:rPr>
                <w:rFonts w:hint="eastAsia" w:ascii="宋体" w:hAnsi="宋体" w:cs="宋体"/>
                <w:color w:val="000000"/>
                <w:sz w:val="20"/>
                <w:szCs w:val="20"/>
              </w:rPr>
            </w:pPr>
          </w:p>
        </w:tc>
      </w:tr>
      <w:tr w14:paraId="15D606D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2C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D4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鳖甲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0C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药材（非饮片）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46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FA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56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37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3145">
            <w:pPr>
              <w:rPr>
                <w:rFonts w:hint="eastAsia" w:ascii="宋体" w:hAnsi="宋体" w:cs="宋体"/>
                <w:color w:val="000000"/>
                <w:sz w:val="20"/>
                <w:szCs w:val="20"/>
              </w:rPr>
            </w:pPr>
          </w:p>
        </w:tc>
      </w:tr>
      <w:tr w14:paraId="47EE6F3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A6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E1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鳖甲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B5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药材（非饮片）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3C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C4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E2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6AB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64D0">
            <w:pPr>
              <w:rPr>
                <w:rFonts w:hint="eastAsia" w:ascii="宋体" w:hAnsi="宋体" w:cs="宋体"/>
                <w:color w:val="000000"/>
                <w:sz w:val="20"/>
                <w:szCs w:val="20"/>
              </w:rPr>
            </w:pPr>
          </w:p>
        </w:tc>
      </w:tr>
      <w:tr w14:paraId="19D55DE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10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E7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鳖甲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71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药材（非饮片）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2D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19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66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5CC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7738">
            <w:pPr>
              <w:rPr>
                <w:rFonts w:hint="eastAsia" w:ascii="宋体" w:hAnsi="宋体" w:cs="宋体"/>
                <w:color w:val="000000"/>
                <w:sz w:val="20"/>
                <w:szCs w:val="20"/>
              </w:rPr>
            </w:pPr>
          </w:p>
        </w:tc>
      </w:tr>
      <w:tr w14:paraId="1290D9D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80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D5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冰醋酸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47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EC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87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EC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37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E102">
            <w:pPr>
              <w:rPr>
                <w:rFonts w:hint="eastAsia" w:ascii="宋体" w:hAnsi="宋体" w:cs="宋体"/>
                <w:color w:val="000000"/>
                <w:sz w:val="20"/>
                <w:szCs w:val="20"/>
              </w:rPr>
            </w:pPr>
          </w:p>
        </w:tc>
      </w:tr>
      <w:tr w14:paraId="29CE2D0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54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80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冰醋酸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3B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11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32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D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A9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EA09">
            <w:pPr>
              <w:rPr>
                <w:rFonts w:hint="eastAsia" w:ascii="宋体" w:hAnsi="宋体" w:cs="宋体"/>
                <w:color w:val="000000"/>
                <w:sz w:val="20"/>
                <w:szCs w:val="20"/>
              </w:rPr>
            </w:pPr>
          </w:p>
        </w:tc>
      </w:tr>
      <w:tr w14:paraId="4671775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D2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3F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冰醋酸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4F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12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76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C7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A2E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2912">
            <w:pPr>
              <w:rPr>
                <w:rFonts w:hint="eastAsia" w:ascii="宋体" w:hAnsi="宋体" w:cs="宋体"/>
                <w:color w:val="000000"/>
                <w:sz w:val="20"/>
                <w:szCs w:val="20"/>
              </w:rPr>
            </w:pPr>
          </w:p>
        </w:tc>
      </w:tr>
      <w:tr w14:paraId="246F2F1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5D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46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丙二醇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4A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33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10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F7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73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BA41">
            <w:pPr>
              <w:rPr>
                <w:rFonts w:hint="eastAsia" w:ascii="宋体" w:hAnsi="宋体" w:cs="宋体"/>
                <w:color w:val="000000"/>
                <w:sz w:val="20"/>
                <w:szCs w:val="20"/>
              </w:rPr>
            </w:pPr>
          </w:p>
        </w:tc>
      </w:tr>
      <w:tr w14:paraId="26E677A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AF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C2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丙二醇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2A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EB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36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F8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6F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87AB">
            <w:pPr>
              <w:rPr>
                <w:rFonts w:hint="eastAsia" w:ascii="宋体" w:hAnsi="宋体" w:cs="宋体"/>
                <w:color w:val="000000"/>
                <w:sz w:val="20"/>
                <w:szCs w:val="20"/>
              </w:rPr>
            </w:pPr>
          </w:p>
        </w:tc>
      </w:tr>
      <w:tr w14:paraId="4CF1E45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FA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EF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丙二醇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40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F5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99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98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9AA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6E07">
            <w:pPr>
              <w:rPr>
                <w:rFonts w:hint="eastAsia" w:ascii="宋体" w:hAnsi="宋体" w:cs="宋体"/>
                <w:color w:val="000000"/>
                <w:sz w:val="20"/>
                <w:szCs w:val="20"/>
              </w:rPr>
            </w:pPr>
          </w:p>
        </w:tc>
      </w:tr>
      <w:tr w14:paraId="462ADB4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1F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C8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4F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6*150mm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B5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11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0E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D08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E16D">
            <w:pPr>
              <w:rPr>
                <w:rFonts w:hint="eastAsia" w:ascii="宋体" w:hAnsi="宋体" w:cs="宋体"/>
                <w:color w:val="000000"/>
                <w:sz w:val="20"/>
                <w:szCs w:val="20"/>
              </w:rPr>
            </w:pPr>
          </w:p>
        </w:tc>
      </w:tr>
      <w:tr w14:paraId="53EA0D3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13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27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9B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6*150mm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BE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3F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FB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46F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0791">
            <w:pPr>
              <w:rPr>
                <w:rFonts w:hint="eastAsia" w:ascii="宋体" w:hAnsi="宋体" w:cs="宋体"/>
                <w:color w:val="000000"/>
                <w:sz w:val="20"/>
                <w:szCs w:val="20"/>
              </w:rPr>
            </w:pPr>
          </w:p>
        </w:tc>
      </w:tr>
      <w:tr w14:paraId="5E5334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7C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D2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87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6*150mm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DF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4D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36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ADF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EFC4">
            <w:pPr>
              <w:rPr>
                <w:rFonts w:hint="eastAsia" w:ascii="宋体" w:hAnsi="宋体" w:cs="宋体"/>
                <w:color w:val="000000"/>
                <w:sz w:val="20"/>
                <w:szCs w:val="20"/>
              </w:rPr>
            </w:pPr>
          </w:p>
        </w:tc>
      </w:tr>
      <w:tr w14:paraId="335BA47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AE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2B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擦镜纸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80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47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B0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3D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515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B7EC">
            <w:pPr>
              <w:rPr>
                <w:rFonts w:hint="eastAsia" w:ascii="宋体" w:hAnsi="宋体" w:cs="宋体"/>
                <w:color w:val="000000"/>
                <w:sz w:val="20"/>
                <w:szCs w:val="20"/>
              </w:rPr>
            </w:pPr>
          </w:p>
        </w:tc>
      </w:tr>
      <w:tr w14:paraId="3AAB457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1B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85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擦镜纸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AA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14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18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CB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F2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2CA9">
            <w:pPr>
              <w:rPr>
                <w:rFonts w:hint="eastAsia" w:ascii="宋体" w:hAnsi="宋体" w:cs="宋体"/>
                <w:color w:val="000000"/>
                <w:sz w:val="20"/>
                <w:szCs w:val="20"/>
              </w:rPr>
            </w:pPr>
          </w:p>
        </w:tc>
      </w:tr>
      <w:tr w14:paraId="5174161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63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29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擦镜纸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06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46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B9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C9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双圈</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BB5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BD04">
            <w:pPr>
              <w:rPr>
                <w:rFonts w:hint="eastAsia" w:ascii="宋体" w:hAnsi="宋体" w:cs="宋体"/>
                <w:color w:val="000000"/>
                <w:sz w:val="20"/>
                <w:szCs w:val="20"/>
              </w:rPr>
            </w:pPr>
          </w:p>
        </w:tc>
      </w:tr>
      <w:tr w14:paraId="5CFBE22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A5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CD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60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81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5C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0F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42A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DC30">
            <w:pPr>
              <w:rPr>
                <w:rFonts w:hint="eastAsia" w:ascii="宋体" w:hAnsi="宋体" w:cs="宋体"/>
                <w:color w:val="000000"/>
                <w:sz w:val="20"/>
                <w:szCs w:val="20"/>
              </w:rPr>
            </w:pPr>
          </w:p>
        </w:tc>
      </w:tr>
      <w:tr w14:paraId="08AD0A6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94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79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2E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82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52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49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5B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0998">
            <w:pPr>
              <w:rPr>
                <w:rFonts w:hint="eastAsia" w:ascii="宋体" w:hAnsi="宋体" w:cs="宋体"/>
                <w:color w:val="000000"/>
                <w:sz w:val="20"/>
                <w:szCs w:val="20"/>
              </w:rPr>
            </w:pPr>
          </w:p>
        </w:tc>
      </w:tr>
      <w:tr w14:paraId="3D9C74E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C0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DE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64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EF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8A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5B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F81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FD9E">
            <w:pPr>
              <w:rPr>
                <w:rFonts w:hint="eastAsia" w:ascii="宋体" w:hAnsi="宋体" w:cs="宋体"/>
                <w:color w:val="000000"/>
                <w:sz w:val="20"/>
                <w:szCs w:val="20"/>
              </w:rPr>
            </w:pPr>
          </w:p>
        </w:tc>
      </w:tr>
      <w:tr w14:paraId="7160B74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DD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5A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炒麦芽粉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81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A4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DD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F7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80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CA74">
            <w:pPr>
              <w:rPr>
                <w:rFonts w:hint="eastAsia" w:ascii="宋体" w:hAnsi="宋体" w:cs="宋体"/>
                <w:color w:val="000000"/>
                <w:sz w:val="20"/>
                <w:szCs w:val="20"/>
              </w:rPr>
            </w:pPr>
          </w:p>
        </w:tc>
      </w:tr>
      <w:tr w14:paraId="4CC20BA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0C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94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炒麦芽粉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97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5A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08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34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EB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BC07">
            <w:pPr>
              <w:rPr>
                <w:rFonts w:hint="eastAsia" w:ascii="宋体" w:hAnsi="宋体" w:cs="宋体"/>
                <w:color w:val="000000"/>
                <w:sz w:val="20"/>
                <w:szCs w:val="20"/>
              </w:rPr>
            </w:pPr>
          </w:p>
        </w:tc>
      </w:tr>
      <w:tr w14:paraId="55798C2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8E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B3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炒麦芽粉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46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E9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A1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CA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90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7DFF">
            <w:pPr>
              <w:rPr>
                <w:rFonts w:hint="eastAsia" w:ascii="宋体" w:hAnsi="宋体" w:cs="宋体"/>
                <w:color w:val="000000"/>
                <w:sz w:val="20"/>
                <w:szCs w:val="20"/>
              </w:rPr>
            </w:pPr>
          </w:p>
        </w:tc>
      </w:tr>
      <w:tr w14:paraId="6916F79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CE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FE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ED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25x40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0C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16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EB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FC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9DCF">
            <w:pPr>
              <w:rPr>
                <w:rFonts w:hint="eastAsia" w:ascii="宋体" w:hAnsi="宋体" w:cs="宋体"/>
                <w:color w:val="000000"/>
                <w:sz w:val="20"/>
                <w:szCs w:val="20"/>
              </w:rPr>
            </w:pPr>
          </w:p>
        </w:tc>
      </w:tr>
      <w:tr w14:paraId="7B3054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7E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27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BD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25x40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C1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7A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F1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8B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AC71">
            <w:pPr>
              <w:rPr>
                <w:rFonts w:hint="eastAsia" w:ascii="宋体" w:hAnsi="宋体" w:cs="宋体"/>
                <w:color w:val="000000"/>
                <w:sz w:val="20"/>
                <w:szCs w:val="20"/>
              </w:rPr>
            </w:pPr>
          </w:p>
        </w:tc>
      </w:tr>
      <w:tr w14:paraId="0354263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F4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12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4F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25x40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E4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27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BA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53A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6AE7">
            <w:pPr>
              <w:rPr>
                <w:rFonts w:hint="eastAsia" w:ascii="宋体" w:hAnsi="宋体" w:cs="宋体"/>
                <w:color w:val="000000"/>
                <w:sz w:val="20"/>
                <w:szCs w:val="20"/>
              </w:rPr>
            </w:pPr>
          </w:p>
        </w:tc>
      </w:tr>
      <w:tr w14:paraId="13478DB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EC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29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8B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45*25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9E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9D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56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5E0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11D2">
            <w:pPr>
              <w:rPr>
                <w:rFonts w:hint="eastAsia" w:ascii="宋体" w:hAnsi="宋体" w:cs="宋体"/>
                <w:color w:val="000000"/>
                <w:sz w:val="20"/>
                <w:szCs w:val="20"/>
              </w:rPr>
            </w:pPr>
          </w:p>
        </w:tc>
      </w:tr>
      <w:tr w14:paraId="34D48C1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6D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23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6A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45*25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0D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88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26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026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F49A">
            <w:pPr>
              <w:rPr>
                <w:rFonts w:hint="eastAsia" w:ascii="宋体" w:hAnsi="宋体" w:cs="宋体"/>
                <w:color w:val="000000"/>
                <w:sz w:val="20"/>
                <w:szCs w:val="20"/>
              </w:rPr>
            </w:pPr>
          </w:p>
        </w:tc>
      </w:tr>
      <w:tr w14:paraId="6A0D9F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27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F9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4D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45*25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42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AB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9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D3B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EA34">
            <w:pPr>
              <w:rPr>
                <w:rFonts w:hint="eastAsia" w:ascii="宋体" w:hAnsi="宋体" w:cs="宋体"/>
                <w:color w:val="000000"/>
                <w:sz w:val="20"/>
                <w:szCs w:val="20"/>
              </w:rPr>
            </w:pPr>
          </w:p>
        </w:tc>
      </w:tr>
      <w:tr w14:paraId="4EDDD2E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71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4A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称量纸（10*10）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6302">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F34F">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DE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86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652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2CD6">
            <w:pPr>
              <w:rPr>
                <w:rFonts w:hint="eastAsia" w:ascii="宋体" w:hAnsi="宋体" w:cs="宋体"/>
                <w:color w:val="000000"/>
                <w:sz w:val="20"/>
                <w:szCs w:val="20"/>
              </w:rPr>
            </w:pPr>
          </w:p>
        </w:tc>
      </w:tr>
      <w:tr w14:paraId="19276D38">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B4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38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称量纸（10*10）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B18D">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2080">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A3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8B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B8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60EF">
            <w:pPr>
              <w:rPr>
                <w:rFonts w:hint="eastAsia" w:ascii="宋体" w:hAnsi="宋体" w:cs="宋体"/>
                <w:color w:val="000000"/>
                <w:sz w:val="20"/>
                <w:szCs w:val="20"/>
              </w:rPr>
            </w:pPr>
          </w:p>
        </w:tc>
      </w:tr>
      <w:tr w14:paraId="24B5CCF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C0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5F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称量纸（10*10）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A13B">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4978">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76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B6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6C8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EC8D">
            <w:pPr>
              <w:rPr>
                <w:rFonts w:hint="eastAsia" w:ascii="宋体" w:hAnsi="宋体" w:cs="宋体"/>
                <w:color w:val="000000"/>
                <w:sz w:val="20"/>
                <w:szCs w:val="20"/>
              </w:rPr>
            </w:pPr>
          </w:p>
        </w:tc>
      </w:tr>
      <w:tr w14:paraId="76DC1B5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0C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C0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醋酸钠（含水）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34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EA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0A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63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1E5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8C8F">
            <w:pPr>
              <w:rPr>
                <w:rFonts w:hint="eastAsia" w:ascii="宋体" w:hAnsi="宋体" w:cs="宋体"/>
                <w:color w:val="000000"/>
                <w:sz w:val="20"/>
                <w:szCs w:val="20"/>
              </w:rPr>
            </w:pPr>
          </w:p>
        </w:tc>
      </w:tr>
      <w:tr w14:paraId="3A28E9A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FC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0A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醋酸钠（含水）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37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05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A0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FD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38F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4A5E">
            <w:pPr>
              <w:rPr>
                <w:rFonts w:hint="eastAsia" w:ascii="宋体" w:hAnsi="宋体" w:cs="宋体"/>
                <w:color w:val="000000"/>
                <w:sz w:val="20"/>
                <w:szCs w:val="20"/>
              </w:rPr>
            </w:pPr>
          </w:p>
        </w:tc>
      </w:tr>
      <w:tr w14:paraId="6CAA7B7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FF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EA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醋酸钠（含水）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FD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61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BE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4A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EDD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F4A7">
            <w:pPr>
              <w:rPr>
                <w:rFonts w:hint="eastAsia" w:ascii="宋体" w:hAnsi="宋体" w:cs="宋体"/>
                <w:color w:val="000000"/>
                <w:sz w:val="20"/>
                <w:szCs w:val="20"/>
              </w:rPr>
            </w:pPr>
          </w:p>
        </w:tc>
      </w:tr>
      <w:tr w14:paraId="5FF116E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70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84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大张滤纸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59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60*60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69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C9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7D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1B2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3D00">
            <w:pPr>
              <w:rPr>
                <w:rFonts w:hint="eastAsia" w:ascii="宋体" w:hAnsi="宋体" w:cs="宋体"/>
                <w:color w:val="000000"/>
                <w:sz w:val="20"/>
                <w:szCs w:val="20"/>
              </w:rPr>
            </w:pPr>
          </w:p>
        </w:tc>
      </w:tr>
      <w:tr w14:paraId="627054D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21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3D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大张滤纸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A2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60*60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E8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5C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6B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899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3461">
            <w:pPr>
              <w:rPr>
                <w:rFonts w:hint="eastAsia" w:ascii="宋体" w:hAnsi="宋体" w:cs="宋体"/>
                <w:color w:val="000000"/>
                <w:sz w:val="20"/>
                <w:szCs w:val="20"/>
              </w:rPr>
            </w:pPr>
          </w:p>
        </w:tc>
      </w:tr>
      <w:tr w14:paraId="376374D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9B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B3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大张滤纸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E0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60*60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5C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CF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91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双圈</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E75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E232">
            <w:pPr>
              <w:rPr>
                <w:rFonts w:hint="eastAsia" w:ascii="宋体" w:hAnsi="宋体" w:cs="宋体"/>
                <w:color w:val="000000"/>
                <w:sz w:val="20"/>
                <w:szCs w:val="20"/>
              </w:rPr>
            </w:pPr>
          </w:p>
        </w:tc>
      </w:tr>
      <w:tr w14:paraId="32DDB16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9D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84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带塞比色管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25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A0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94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D0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58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AE47">
            <w:pPr>
              <w:rPr>
                <w:rFonts w:hint="eastAsia" w:ascii="宋体" w:hAnsi="宋体" w:cs="宋体"/>
                <w:color w:val="000000"/>
                <w:sz w:val="20"/>
                <w:szCs w:val="20"/>
              </w:rPr>
            </w:pPr>
          </w:p>
        </w:tc>
      </w:tr>
      <w:tr w14:paraId="71D004D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E3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C8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带塞比色管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E7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C6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CC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FE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7B5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C247">
            <w:pPr>
              <w:rPr>
                <w:rFonts w:hint="eastAsia" w:ascii="宋体" w:hAnsi="宋体" w:cs="宋体"/>
                <w:color w:val="000000"/>
                <w:sz w:val="20"/>
                <w:szCs w:val="20"/>
              </w:rPr>
            </w:pPr>
          </w:p>
        </w:tc>
      </w:tr>
      <w:tr w14:paraId="4D1EF25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BC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41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带塞比色管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0F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73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14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C0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6B8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99BE">
            <w:pPr>
              <w:rPr>
                <w:rFonts w:hint="eastAsia" w:ascii="宋体" w:hAnsi="宋体" w:cs="宋体"/>
                <w:color w:val="000000"/>
                <w:sz w:val="20"/>
                <w:szCs w:val="20"/>
              </w:rPr>
            </w:pPr>
          </w:p>
        </w:tc>
      </w:tr>
      <w:tr w14:paraId="5D53962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48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AB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单刻度移液管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47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4C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7F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52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F6C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BA1C">
            <w:pPr>
              <w:rPr>
                <w:rFonts w:hint="eastAsia" w:ascii="宋体" w:hAnsi="宋体" w:cs="宋体"/>
                <w:color w:val="000000"/>
                <w:sz w:val="20"/>
                <w:szCs w:val="20"/>
              </w:rPr>
            </w:pPr>
          </w:p>
        </w:tc>
      </w:tr>
      <w:tr w14:paraId="1C82947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D8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65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单刻度移液管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C4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2E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00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2D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9C0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67F9">
            <w:pPr>
              <w:rPr>
                <w:rFonts w:hint="eastAsia" w:ascii="宋体" w:hAnsi="宋体" w:cs="宋体"/>
                <w:color w:val="000000"/>
                <w:sz w:val="20"/>
                <w:szCs w:val="20"/>
              </w:rPr>
            </w:pPr>
          </w:p>
        </w:tc>
      </w:tr>
      <w:tr w14:paraId="6758918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B7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54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单刻度移液管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13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84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1C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1A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727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E973">
            <w:pPr>
              <w:rPr>
                <w:rFonts w:hint="eastAsia" w:ascii="宋体" w:hAnsi="宋体" w:cs="宋体"/>
                <w:color w:val="000000"/>
                <w:sz w:val="20"/>
                <w:szCs w:val="20"/>
              </w:rPr>
            </w:pPr>
          </w:p>
        </w:tc>
      </w:tr>
      <w:tr w14:paraId="40A02FB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D7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0C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A1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药材/全当归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35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88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4D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D44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5C5E">
            <w:pPr>
              <w:rPr>
                <w:rFonts w:hint="eastAsia" w:ascii="宋体" w:hAnsi="宋体" w:cs="宋体"/>
                <w:color w:val="000000"/>
                <w:sz w:val="20"/>
                <w:szCs w:val="20"/>
              </w:rPr>
            </w:pPr>
          </w:p>
        </w:tc>
      </w:tr>
      <w:tr w14:paraId="7BAB80D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F7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31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00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药材/全当归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FC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A2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1E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3CC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53B7">
            <w:pPr>
              <w:rPr>
                <w:rFonts w:hint="eastAsia" w:ascii="宋体" w:hAnsi="宋体" w:cs="宋体"/>
                <w:color w:val="000000"/>
                <w:sz w:val="20"/>
                <w:szCs w:val="20"/>
              </w:rPr>
            </w:pPr>
          </w:p>
        </w:tc>
      </w:tr>
      <w:tr w14:paraId="2E3EF99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F2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E1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13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药材/全当归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69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52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24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AE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A1B1">
            <w:pPr>
              <w:rPr>
                <w:rFonts w:hint="eastAsia" w:ascii="宋体" w:hAnsi="宋体" w:cs="宋体"/>
                <w:color w:val="000000"/>
                <w:sz w:val="20"/>
                <w:szCs w:val="20"/>
              </w:rPr>
            </w:pPr>
          </w:p>
        </w:tc>
      </w:tr>
      <w:tr w14:paraId="2FED33E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CE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F0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BA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05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6F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1B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1C2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533D">
            <w:pPr>
              <w:rPr>
                <w:rFonts w:hint="eastAsia" w:ascii="宋体" w:hAnsi="宋体" w:cs="宋体"/>
                <w:color w:val="000000"/>
                <w:sz w:val="20"/>
                <w:szCs w:val="20"/>
              </w:rPr>
            </w:pPr>
          </w:p>
        </w:tc>
      </w:tr>
      <w:tr w14:paraId="4DC933D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49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A9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20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8E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E7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89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024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6F13">
            <w:pPr>
              <w:rPr>
                <w:rFonts w:hint="eastAsia" w:ascii="宋体" w:hAnsi="宋体" w:cs="宋体"/>
                <w:color w:val="000000"/>
                <w:sz w:val="20"/>
                <w:szCs w:val="20"/>
              </w:rPr>
            </w:pPr>
          </w:p>
        </w:tc>
      </w:tr>
      <w:tr w14:paraId="361AF6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EC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77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8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75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8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1C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340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186E">
            <w:pPr>
              <w:rPr>
                <w:rFonts w:hint="eastAsia" w:ascii="宋体" w:hAnsi="宋体" w:cs="宋体"/>
                <w:color w:val="000000"/>
                <w:sz w:val="20"/>
                <w:szCs w:val="20"/>
              </w:rPr>
            </w:pPr>
          </w:p>
        </w:tc>
      </w:tr>
      <w:tr w14:paraId="16267CC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6B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AD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党参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E9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饮片/段</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92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BD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A1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1BF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13AC">
            <w:pPr>
              <w:rPr>
                <w:rFonts w:hint="eastAsia" w:ascii="宋体" w:hAnsi="宋体" w:cs="宋体"/>
                <w:color w:val="000000"/>
                <w:sz w:val="20"/>
                <w:szCs w:val="20"/>
              </w:rPr>
            </w:pPr>
          </w:p>
        </w:tc>
      </w:tr>
      <w:tr w14:paraId="7997101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FF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C1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党参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8B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饮片/段</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8F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57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99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59B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606E">
            <w:pPr>
              <w:rPr>
                <w:rFonts w:hint="eastAsia" w:ascii="宋体" w:hAnsi="宋体" w:cs="宋体"/>
                <w:color w:val="000000"/>
                <w:sz w:val="20"/>
                <w:szCs w:val="20"/>
              </w:rPr>
            </w:pPr>
          </w:p>
        </w:tc>
      </w:tr>
      <w:tr w14:paraId="211341B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EC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20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党参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66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饮片/段</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A8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69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B1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986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65FC">
            <w:pPr>
              <w:rPr>
                <w:rFonts w:hint="eastAsia" w:ascii="宋体" w:hAnsi="宋体" w:cs="宋体"/>
                <w:color w:val="000000"/>
                <w:sz w:val="20"/>
                <w:szCs w:val="20"/>
              </w:rPr>
            </w:pPr>
          </w:p>
        </w:tc>
      </w:tr>
      <w:tr w14:paraId="5280468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33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48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29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F5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0F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45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008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E4EE">
            <w:pPr>
              <w:rPr>
                <w:rFonts w:hint="eastAsia" w:ascii="宋体" w:hAnsi="宋体" w:cs="宋体"/>
                <w:color w:val="000000"/>
                <w:sz w:val="20"/>
                <w:szCs w:val="20"/>
              </w:rPr>
            </w:pPr>
          </w:p>
        </w:tc>
      </w:tr>
      <w:tr w14:paraId="22C9DD9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12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B2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DD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FE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4F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53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17F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86C5">
            <w:pPr>
              <w:rPr>
                <w:rFonts w:hint="eastAsia" w:ascii="宋体" w:hAnsi="宋体" w:cs="宋体"/>
                <w:color w:val="000000"/>
                <w:sz w:val="20"/>
                <w:szCs w:val="20"/>
              </w:rPr>
            </w:pPr>
          </w:p>
        </w:tc>
      </w:tr>
      <w:tr w14:paraId="0E6D092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32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F5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DD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5B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FF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F4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69F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3FD1">
            <w:pPr>
              <w:rPr>
                <w:rFonts w:hint="eastAsia" w:ascii="宋体" w:hAnsi="宋体" w:cs="宋体"/>
                <w:color w:val="000000"/>
                <w:sz w:val="20"/>
                <w:szCs w:val="20"/>
              </w:rPr>
            </w:pPr>
          </w:p>
        </w:tc>
      </w:tr>
      <w:tr w14:paraId="557C12B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B0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D2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碘化钾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26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20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F6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6D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16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84E5">
            <w:pPr>
              <w:rPr>
                <w:rFonts w:hint="eastAsia" w:ascii="宋体" w:hAnsi="宋体" w:cs="宋体"/>
                <w:color w:val="000000"/>
                <w:sz w:val="20"/>
                <w:szCs w:val="20"/>
              </w:rPr>
            </w:pPr>
          </w:p>
        </w:tc>
      </w:tr>
      <w:tr w14:paraId="08AF3D9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DC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FC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碘化钾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B5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E3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B2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76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69A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D19D">
            <w:pPr>
              <w:rPr>
                <w:rFonts w:hint="eastAsia" w:ascii="宋体" w:hAnsi="宋体" w:cs="宋体"/>
                <w:color w:val="000000"/>
                <w:sz w:val="20"/>
                <w:szCs w:val="20"/>
              </w:rPr>
            </w:pPr>
          </w:p>
        </w:tc>
      </w:tr>
      <w:tr w14:paraId="3D4407E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98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4F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碘化钾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C4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73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D6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C1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1C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F42B">
            <w:pPr>
              <w:rPr>
                <w:rFonts w:hint="eastAsia" w:ascii="宋体" w:hAnsi="宋体" w:cs="宋体"/>
                <w:color w:val="000000"/>
                <w:sz w:val="20"/>
                <w:szCs w:val="20"/>
              </w:rPr>
            </w:pPr>
          </w:p>
        </w:tc>
      </w:tr>
      <w:tr w14:paraId="046BB75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69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86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冬虫夏草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3B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6A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CA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B7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98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AA01">
            <w:pPr>
              <w:rPr>
                <w:rFonts w:hint="eastAsia" w:ascii="宋体" w:hAnsi="宋体" w:cs="宋体"/>
                <w:color w:val="000000"/>
                <w:sz w:val="20"/>
                <w:szCs w:val="20"/>
              </w:rPr>
            </w:pPr>
          </w:p>
        </w:tc>
      </w:tr>
      <w:tr w14:paraId="15C8372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49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71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冬虫夏草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39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CA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09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68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35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9E72">
            <w:pPr>
              <w:rPr>
                <w:rFonts w:hint="eastAsia" w:ascii="宋体" w:hAnsi="宋体" w:cs="宋体"/>
                <w:color w:val="000000"/>
                <w:sz w:val="20"/>
                <w:szCs w:val="20"/>
              </w:rPr>
            </w:pPr>
          </w:p>
        </w:tc>
      </w:tr>
      <w:tr w14:paraId="07F2764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E4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31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冬虫夏草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BC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DD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8D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6D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AFA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5F93">
            <w:pPr>
              <w:rPr>
                <w:rFonts w:hint="eastAsia" w:ascii="宋体" w:hAnsi="宋体" w:cs="宋体"/>
                <w:color w:val="000000"/>
                <w:sz w:val="20"/>
                <w:szCs w:val="20"/>
              </w:rPr>
            </w:pPr>
          </w:p>
        </w:tc>
      </w:tr>
      <w:tr w14:paraId="0B7EC4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31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B7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对氨基水杨酸钠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21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96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1A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77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D57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9AE9">
            <w:pPr>
              <w:rPr>
                <w:rFonts w:hint="eastAsia" w:ascii="宋体" w:hAnsi="宋体" w:cs="宋体"/>
                <w:color w:val="000000"/>
                <w:sz w:val="20"/>
                <w:szCs w:val="20"/>
              </w:rPr>
            </w:pPr>
          </w:p>
        </w:tc>
      </w:tr>
      <w:tr w14:paraId="2D15389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EC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23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对氨基水杨酸钠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92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57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18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B7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672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EA66">
            <w:pPr>
              <w:rPr>
                <w:rFonts w:hint="eastAsia" w:ascii="宋体" w:hAnsi="宋体" w:cs="宋体"/>
                <w:color w:val="000000"/>
                <w:sz w:val="20"/>
                <w:szCs w:val="20"/>
              </w:rPr>
            </w:pPr>
          </w:p>
        </w:tc>
      </w:tr>
      <w:tr w14:paraId="057C0CF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35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1E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对氨基水杨酸钠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15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73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B4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A1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064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9F32">
            <w:pPr>
              <w:rPr>
                <w:rFonts w:hint="eastAsia" w:ascii="宋体" w:hAnsi="宋体" w:cs="宋体"/>
                <w:color w:val="000000"/>
                <w:sz w:val="20"/>
                <w:szCs w:val="20"/>
              </w:rPr>
            </w:pPr>
          </w:p>
        </w:tc>
      </w:tr>
      <w:tr w14:paraId="4F9EFB8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3F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24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对乙酰氨基酚片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F4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86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49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1A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重庆迪康长江制药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911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0224">
            <w:pPr>
              <w:rPr>
                <w:rFonts w:hint="eastAsia" w:ascii="宋体" w:hAnsi="宋体" w:cs="宋体"/>
                <w:color w:val="000000"/>
                <w:sz w:val="20"/>
                <w:szCs w:val="20"/>
              </w:rPr>
            </w:pPr>
          </w:p>
        </w:tc>
      </w:tr>
      <w:tr w14:paraId="0EEF5C1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BC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F6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对乙酰氨基酚片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A7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85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20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8C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汕头金石制药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C1F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0323">
            <w:pPr>
              <w:rPr>
                <w:rFonts w:hint="eastAsia" w:ascii="宋体" w:hAnsi="宋体" w:cs="宋体"/>
                <w:color w:val="000000"/>
                <w:sz w:val="20"/>
                <w:szCs w:val="20"/>
              </w:rPr>
            </w:pPr>
          </w:p>
        </w:tc>
      </w:tr>
      <w:tr w14:paraId="2DAA3425">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9F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4C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对乙酰氨基酚片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9B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4D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59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EB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云南植物药业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96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67DC">
            <w:pPr>
              <w:rPr>
                <w:rFonts w:hint="eastAsia" w:ascii="宋体" w:hAnsi="宋体" w:cs="宋体"/>
                <w:color w:val="000000"/>
                <w:sz w:val="20"/>
                <w:szCs w:val="20"/>
              </w:rPr>
            </w:pPr>
          </w:p>
        </w:tc>
      </w:tr>
      <w:tr w14:paraId="516687C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5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A7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多孔玻板吸收管（棕色）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BC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5F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0F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FF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111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F5B2">
            <w:pPr>
              <w:rPr>
                <w:rFonts w:hint="eastAsia" w:ascii="宋体" w:hAnsi="宋体" w:cs="宋体"/>
                <w:color w:val="000000"/>
                <w:sz w:val="20"/>
                <w:szCs w:val="20"/>
              </w:rPr>
            </w:pPr>
          </w:p>
        </w:tc>
      </w:tr>
      <w:tr w14:paraId="0B1684C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B1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D5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多孔玻板吸收管（棕色）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E9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33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2F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14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CDA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773F">
            <w:pPr>
              <w:rPr>
                <w:rFonts w:hint="eastAsia" w:ascii="宋体" w:hAnsi="宋体" w:cs="宋体"/>
                <w:color w:val="000000"/>
                <w:sz w:val="20"/>
                <w:szCs w:val="20"/>
              </w:rPr>
            </w:pPr>
          </w:p>
        </w:tc>
      </w:tr>
      <w:tr w14:paraId="6C31D89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A3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7D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多孔玻板吸收管（棕色）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15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61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D4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BF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5DA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B4A5">
            <w:pPr>
              <w:rPr>
                <w:rFonts w:hint="eastAsia" w:ascii="宋体" w:hAnsi="宋体" w:cs="宋体"/>
                <w:color w:val="000000"/>
                <w:sz w:val="20"/>
                <w:szCs w:val="20"/>
              </w:rPr>
            </w:pPr>
          </w:p>
        </w:tc>
      </w:tr>
      <w:tr w14:paraId="0233E52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BB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AE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多年生椴树茎横切面永久装片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BD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EB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20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29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雨林教育</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BE9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6DC4">
            <w:pPr>
              <w:rPr>
                <w:rFonts w:hint="eastAsia" w:ascii="宋体" w:hAnsi="宋体" w:cs="宋体"/>
                <w:color w:val="000000"/>
                <w:sz w:val="20"/>
                <w:szCs w:val="20"/>
              </w:rPr>
            </w:pPr>
          </w:p>
        </w:tc>
      </w:tr>
      <w:tr w14:paraId="59B4486F">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C0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10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多年生椴树茎横切面永久装片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E8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36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1E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10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大科教学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52F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4836">
            <w:pPr>
              <w:rPr>
                <w:rFonts w:hint="eastAsia" w:ascii="宋体" w:hAnsi="宋体" w:cs="宋体"/>
                <w:color w:val="000000"/>
                <w:sz w:val="20"/>
                <w:szCs w:val="20"/>
              </w:rPr>
            </w:pPr>
          </w:p>
        </w:tc>
      </w:tr>
      <w:tr w14:paraId="2478A4FF">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BE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03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多年生椴树茎横切面永久装片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65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06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D3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5B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维克科教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F4B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9BCC">
            <w:pPr>
              <w:rPr>
                <w:rFonts w:hint="eastAsia" w:ascii="宋体" w:hAnsi="宋体" w:cs="宋体"/>
                <w:color w:val="000000"/>
                <w:sz w:val="20"/>
                <w:szCs w:val="20"/>
              </w:rPr>
            </w:pPr>
          </w:p>
        </w:tc>
      </w:tr>
      <w:tr w14:paraId="7B31DE0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93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8A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EE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34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E8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CC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95E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5C7C">
            <w:pPr>
              <w:rPr>
                <w:rFonts w:hint="eastAsia" w:ascii="宋体" w:hAnsi="宋体" w:cs="宋体"/>
                <w:color w:val="000000"/>
                <w:sz w:val="20"/>
                <w:szCs w:val="20"/>
              </w:rPr>
            </w:pPr>
          </w:p>
        </w:tc>
      </w:tr>
      <w:tr w14:paraId="6E7DA0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C2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5F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02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AC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47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5E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8DC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A8B3">
            <w:pPr>
              <w:rPr>
                <w:rFonts w:hint="eastAsia" w:ascii="宋体" w:hAnsi="宋体" w:cs="宋体"/>
                <w:color w:val="000000"/>
                <w:sz w:val="20"/>
                <w:szCs w:val="20"/>
              </w:rPr>
            </w:pPr>
          </w:p>
        </w:tc>
      </w:tr>
      <w:tr w14:paraId="0E65D3E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9D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F3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BC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49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0F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0E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4CC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5997">
            <w:pPr>
              <w:rPr>
                <w:rFonts w:hint="eastAsia" w:ascii="宋体" w:hAnsi="宋体" w:cs="宋体"/>
                <w:color w:val="000000"/>
                <w:sz w:val="20"/>
                <w:szCs w:val="20"/>
              </w:rPr>
            </w:pPr>
          </w:p>
        </w:tc>
      </w:tr>
      <w:tr w14:paraId="5078C93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AA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33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沸石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E5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79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01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49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D0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1B08">
            <w:pPr>
              <w:rPr>
                <w:rFonts w:hint="eastAsia" w:ascii="宋体" w:hAnsi="宋体" w:cs="宋体"/>
                <w:color w:val="000000"/>
                <w:sz w:val="20"/>
                <w:szCs w:val="20"/>
              </w:rPr>
            </w:pPr>
          </w:p>
        </w:tc>
      </w:tr>
      <w:tr w14:paraId="69FDBF8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00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ED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沸石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5C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C2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1A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47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4D1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677C">
            <w:pPr>
              <w:rPr>
                <w:rFonts w:hint="eastAsia" w:ascii="宋体" w:hAnsi="宋体" w:cs="宋体"/>
                <w:color w:val="000000"/>
                <w:sz w:val="20"/>
                <w:szCs w:val="20"/>
              </w:rPr>
            </w:pPr>
          </w:p>
        </w:tc>
      </w:tr>
      <w:tr w14:paraId="32D9308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D8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9D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沸石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8D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64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61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68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BEF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AB8F">
            <w:pPr>
              <w:rPr>
                <w:rFonts w:hint="eastAsia" w:ascii="宋体" w:hAnsi="宋体" w:cs="宋体"/>
                <w:color w:val="000000"/>
                <w:sz w:val="20"/>
                <w:szCs w:val="20"/>
              </w:rPr>
            </w:pPr>
          </w:p>
        </w:tc>
      </w:tr>
      <w:tr w14:paraId="1823970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02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EA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分刻度吸量管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3A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68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3D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C2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E5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D3B5">
            <w:pPr>
              <w:rPr>
                <w:rFonts w:hint="eastAsia" w:ascii="宋体" w:hAnsi="宋体" w:cs="宋体"/>
                <w:color w:val="000000"/>
                <w:sz w:val="20"/>
                <w:szCs w:val="20"/>
              </w:rPr>
            </w:pPr>
          </w:p>
        </w:tc>
      </w:tr>
      <w:tr w14:paraId="59B6336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C9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EA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分刻度吸量管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04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E3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CD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03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15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B7F0">
            <w:pPr>
              <w:rPr>
                <w:rFonts w:hint="eastAsia" w:ascii="宋体" w:hAnsi="宋体" w:cs="宋体"/>
                <w:color w:val="000000"/>
                <w:sz w:val="20"/>
                <w:szCs w:val="20"/>
              </w:rPr>
            </w:pPr>
          </w:p>
        </w:tc>
      </w:tr>
      <w:tr w14:paraId="44BF169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C4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53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分刻度吸量管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1D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69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5F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9C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A77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00B6">
            <w:pPr>
              <w:rPr>
                <w:rFonts w:hint="eastAsia" w:ascii="宋体" w:hAnsi="宋体" w:cs="宋体"/>
                <w:color w:val="000000"/>
                <w:sz w:val="20"/>
                <w:szCs w:val="20"/>
              </w:rPr>
            </w:pPr>
          </w:p>
        </w:tc>
      </w:tr>
      <w:tr w14:paraId="1C5E8FE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7B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D0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分刻度吸量管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1A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CF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CB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63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F8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60C7">
            <w:pPr>
              <w:rPr>
                <w:rFonts w:hint="eastAsia" w:ascii="宋体" w:hAnsi="宋体" w:cs="宋体"/>
                <w:color w:val="000000"/>
                <w:sz w:val="20"/>
                <w:szCs w:val="20"/>
              </w:rPr>
            </w:pPr>
          </w:p>
        </w:tc>
      </w:tr>
      <w:tr w14:paraId="6929C83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7F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5C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分刻度吸量管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32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54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23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EF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9B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7203">
            <w:pPr>
              <w:rPr>
                <w:rFonts w:hint="eastAsia" w:ascii="宋体" w:hAnsi="宋体" w:cs="宋体"/>
                <w:color w:val="000000"/>
                <w:sz w:val="20"/>
                <w:szCs w:val="20"/>
              </w:rPr>
            </w:pPr>
          </w:p>
        </w:tc>
      </w:tr>
      <w:tr w14:paraId="3785809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9C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30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分刻度吸量管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F0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76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9D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2B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58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9B88">
            <w:pPr>
              <w:rPr>
                <w:rFonts w:hint="eastAsia" w:ascii="宋体" w:hAnsi="宋体" w:cs="宋体"/>
                <w:color w:val="000000"/>
                <w:sz w:val="20"/>
                <w:szCs w:val="20"/>
              </w:rPr>
            </w:pPr>
          </w:p>
        </w:tc>
      </w:tr>
      <w:tr w14:paraId="36DCE2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95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3F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BC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FE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7E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A4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A6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B287">
            <w:pPr>
              <w:rPr>
                <w:rFonts w:hint="eastAsia" w:ascii="宋体" w:hAnsi="宋体" w:cs="宋体"/>
                <w:color w:val="000000"/>
                <w:sz w:val="20"/>
                <w:szCs w:val="20"/>
              </w:rPr>
            </w:pPr>
          </w:p>
        </w:tc>
      </w:tr>
      <w:tr w14:paraId="555645E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77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B1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51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34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CE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43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DF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E3CE">
            <w:pPr>
              <w:rPr>
                <w:rFonts w:hint="eastAsia" w:ascii="宋体" w:hAnsi="宋体" w:cs="宋体"/>
                <w:color w:val="000000"/>
                <w:sz w:val="20"/>
                <w:szCs w:val="20"/>
              </w:rPr>
            </w:pPr>
          </w:p>
        </w:tc>
      </w:tr>
      <w:tr w14:paraId="4F4140F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8B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8E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5E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B2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3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2E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17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1200">
            <w:pPr>
              <w:rPr>
                <w:rFonts w:hint="eastAsia" w:ascii="宋体" w:hAnsi="宋体" w:cs="宋体"/>
                <w:color w:val="000000"/>
                <w:sz w:val="20"/>
                <w:szCs w:val="20"/>
              </w:rPr>
            </w:pPr>
          </w:p>
        </w:tc>
      </w:tr>
      <w:tr w14:paraId="1C92539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5C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54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蜂蜜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78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1F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BF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70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虎峰岭</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9D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8EA5">
            <w:pPr>
              <w:rPr>
                <w:rFonts w:hint="eastAsia" w:ascii="宋体" w:hAnsi="宋体" w:cs="宋体"/>
                <w:color w:val="000000"/>
                <w:sz w:val="20"/>
                <w:szCs w:val="20"/>
              </w:rPr>
            </w:pPr>
          </w:p>
        </w:tc>
      </w:tr>
      <w:tr w14:paraId="5558126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A7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B1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蜂蜜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87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A3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30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B5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陕西秦岭蜂业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FE0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5B51">
            <w:pPr>
              <w:rPr>
                <w:rFonts w:hint="eastAsia" w:ascii="宋体" w:hAnsi="宋体" w:cs="宋体"/>
                <w:color w:val="000000"/>
                <w:sz w:val="20"/>
                <w:szCs w:val="20"/>
              </w:rPr>
            </w:pPr>
          </w:p>
        </w:tc>
      </w:tr>
      <w:tr w14:paraId="7BB830D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13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4D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蜂蜜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49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AA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AE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07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云梦县天成实业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8EA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769D">
            <w:pPr>
              <w:rPr>
                <w:rFonts w:hint="eastAsia" w:ascii="宋体" w:hAnsi="宋体" w:cs="宋体"/>
                <w:color w:val="000000"/>
                <w:sz w:val="20"/>
                <w:szCs w:val="20"/>
              </w:rPr>
            </w:pPr>
          </w:p>
        </w:tc>
      </w:tr>
      <w:tr w14:paraId="3FD1C1F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61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F1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蜂蜜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BF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DB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1B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A6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虎峰岭</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682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1321">
            <w:pPr>
              <w:rPr>
                <w:rFonts w:hint="eastAsia" w:ascii="宋体" w:hAnsi="宋体" w:cs="宋体"/>
                <w:color w:val="000000"/>
                <w:sz w:val="20"/>
                <w:szCs w:val="20"/>
              </w:rPr>
            </w:pPr>
          </w:p>
        </w:tc>
      </w:tr>
      <w:tr w14:paraId="259CEEA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E6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07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蜂蜜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A2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6A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68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AE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陕西秦岭蜂业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6E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1BB6">
            <w:pPr>
              <w:rPr>
                <w:rFonts w:hint="eastAsia" w:ascii="宋体" w:hAnsi="宋体" w:cs="宋体"/>
                <w:color w:val="000000"/>
                <w:sz w:val="20"/>
                <w:szCs w:val="20"/>
              </w:rPr>
            </w:pPr>
          </w:p>
        </w:tc>
      </w:tr>
      <w:tr w14:paraId="21BEB24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7F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64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蜂蜜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0D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9A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0E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6D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云梦县天成实业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AEE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0D2F">
            <w:pPr>
              <w:rPr>
                <w:rFonts w:hint="eastAsia" w:ascii="宋体" w:hAnsi="宋体" w:cs="宋体"/>
                <w:color w:val="000000"/>
                <w:sz w:val="20"/>
                <w:szCs w:val="20"/>
              </w:rPr>
            </w:pPr>
          </w:p>
        </w:tc>
      </w:tr>
      <w:tr w14:paraId="420BA13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C8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CD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盖玻片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58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35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15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BE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12B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AD9A">
            <w:pPr>
              <w:rPr>
                <w:rFonts w:hint="eastAsia" w:ascii="宋体" w:hAnsi="宋体" w:cs="宋体"/>
                <w:color w:val="000000"/>
                <w:sz w:val="20"/>
                <w:szCs w:val="20"/>
              </w:rPr>
            </w:pPr>
          </w:p>
        </w:tc>
      </w:tr>
      <w:tr w14:paraId="212192A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BF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CA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盖玻片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2F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FB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A8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B4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186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A820">
            <w:pPr>
              <w:rPr>
                <w:rFonts w:hint="eastAsia" w:ascii="宋体" w:hAnsi="宋体" w:cs="宋体"/>
                <w:color w:val="000000"/>
                <w:sz w:val="20"/>
                <w:szCs w:val="20"/>
              </w:rPr>
            </w:pPr>
          </w:p>
        </w:tc>
      </w:tr>
      <w:tr w14:paraId="418BBD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6E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85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盖玻片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6E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9F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5F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F1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4EB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E8A4">
            <w:pPr>
              <w:rPr>
                <w:rFonts w:hint="eastAsia" w:ascii="宋体" w:hAnsi="宋体" w:cs="宋体"/>
                <w:color w:val="000000"/>
                <w:sz w:val="20"/>
                <w:szCs w:val="20"/>
              </w:rPr>
            </w:pPr>
          </w:p>
        </w:tc>
      </w:tr>
      <w:tr w14:paraId="73096C8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ED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12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84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饮片/斜切片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2B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F9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80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B4F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BC6C">
            <w:pPr>
              <w:rPr>
                <w:rFonts w:hint="eastAsia" w:ascii="宋体" w:hAnsi="宋体" w:cs="宋体"/>
                <w:color w:val="000000"/>
                <w:sz w:val="20"/>
                <w:szCs w:val="20"/>
              </w:rPr>
            </w:pPr>
          </w:p>
        </w:tc>
      </w:tr>
      <w:tr w14:paraId="3EAEAC0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43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D7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AC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饮片/斜切片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24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C9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6E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1EB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5473">
            <w:pPr>
              <w:rPr>
                <w:rFonts w:hint="eastAsia" w:ascii="宋体" w:hAnsi="宋体" w:cs="宋体"/>
                <w:color w:val="000000"/>
                <w:sz w:val="20"/>
                <w:szCs w:val="20"/>
              </w:rPr>
            </w:pPr>
          </w:p>
        </w:tc>
      </w:tr>
      <w:tr w14:paraId="6815A3C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34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91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BD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饮片/斜切片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3F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7F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0E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B47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830F">
            <w:pPr>
              <w:rPr>
                <w:rFonts w:hint="eastAsia" w:ascii="宋体" w:hAnsi="宋体" w:cs="宋体"/>
                <w:color w:val="000000"/>
                <w:sz w:val="20"/>
                <w:szCs w:val="20"/>
              </w:rPr>
            </w:pPr>
          </w:p>
        </w:tc>
      </w:tr>
      <w:tr w14:paraId="41ACF56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CE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85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2B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饮片/圆切片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82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DC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05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AB5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2ABB">
            <w:pPr>
              <w:rPr>
                <w:rFonts w:hint="eastAsia" w:ascii="宋体" w:hAnsi="宋体" w:cs="宋体"/>
                <w:color w:val="000000"/>
                <w:sz w:val="20"/>
                <w:szCs w:val="20"/>
              </w:rPr>
            </w:pPr>
          </w:p>
        </w:tc>
      </w:tr>
      <w:tr w14:paraId="7D6E88E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C7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60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1C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饮片/圆切片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80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E8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D9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2A2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A9A2">
            <w:pPr>
              <w:rPr>
                <w:rFonts w:hint="eastAsia" w:ascii="宋体" w:hAnsi="宋体" w:cs="宋体"/>
                <w:color w:val="000000"/>
                <w:sz w:val="20"/>
                <w:szCs w:val="20"/>
              </w:rPr>
            </w:pPr>
          </w:p>
        </w:tc>
      </w:tr>
      <w:tr w14:paraId="49CCB97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43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FB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78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饮片/圆切片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41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43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04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12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8A35">
            <w:pPr>
              <w:rPr>
                <w:rFonts w:hint="eastAsia" w:ascii="宋体" w:hAnsi="宋体" w:cs="宋体"/>
                <w:color w:val="000000"/>
                <w:sz w:val="20"/>
                <w:szCs w:val="20"/>
              </w:rPr>
            </w:pPr>
          </w:p>
        </w:tc>
      </w:tr>
      <w:tr w14:paraId="3EB7560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FC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6E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C1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E2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01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85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80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0FB4">
            <w:pPr>
              <w:rPr>
                <w:rFonts w:hint="eastAsia" w:ascii="宋体" w:hAnsi="宋体" w:cs="宋体"/>
                <w:color w:val="000000"/>
                <w:sz w:val="20"/>
                <w:szCs w:val="20"/>
              </w:rPr>
            </w:pPr>
          </w:p>
        </w:tc>
      </w:tr>
      <w:tr w14:paraId="238DB5A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9B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46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A1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85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21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BA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0C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27B">
            <w:pPr>
              <w:rPr>
                <w:rFonts w:hint="eastAsia" w:ascii="宋体" w:hAnsi="宋体" w:cs="宋体"/>
                <w:color w:val="000000"/>
                <w:sz w:val="20"/>
                <w:szCs w:val="20"/>
              </w:rPr>
            </w:pPr>
          </w:p>
        </w:tc>
      </w:tr>
      <w:tr w14:paraId="22B3C8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F6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10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D5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54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7F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CC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4D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A56A">
            <w:pPr>
              <w:rPr>
                <w:rFonts w:hint="eastAsia" w:ascii="宋体" w:hAnsi="宋体" w:cs="宋体"/>
                <w:color w:val="000000"/>
                <w:sz w:val="20"/>
                <w:szCs w:val="20"/>
              </w:rPr>
            </w:pPr>
          </w:p>
        </w:tc>
      </w:tr>
      <w:tr w14:paraId="16DDF6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32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07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膏剂分装盒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FE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30g/个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FA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19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3D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明泽塑业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02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5738">
            <w:pPr>
              <w:rPr>
                <w:rFonts w:hint="eastAsia" w:ascii="宋体" w:hAnsi="宋体" w:cs="宋体"/>
                <w:color w:val="000000"/>
                <w:sz w:val="20"/>
                <w:szCs w:val="20"/>
              </w:rPr>
            </w:pPr>
          </w:p>
        </w:tc>
      </w:tr>
      <w:tr w14:paraId="2D899F5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FE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92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膏剂分装盒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41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30g/个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AD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08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AB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荣景塑业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BCA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2E93">
            <w:pPr>
              <w:rPr>
                <w:rFonts w:hint="eastAsia" w:ascii="宋体" w:hAnsi="宋体" w:cs="宋体"/>
                <w:color w:val="000000"/>
                <w:sz w:val="20"/>
                <w:szCs w:val="20"/>
              </w:rPr>
            </w:pPr>
          </w:p>
        </w:tc>
      </w:tr>
      <w:tr w14:paraId="78FE414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69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BE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膏剂分装盒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75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30g/个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96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BB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3D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佳通塑业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AB3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2496">
            <w:pPr>
              <w:rPr>
                <w:rFonts w:hint="eastAsia" w:ascii="宋体" w:hAnsi="宋体" w:cs="宋体"/>
                <w:color w:val="000000"/>
                <w:sz w:val="20"/>
                <w:szCs w:val="20"/>
              </w:rPr>
            </w:pPr>
          </w:p>
        </w:tc>
      </w:tr>
      <w:tr w14:paraId="496D476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B9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B7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铬黑T</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53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C9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1D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0F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4D5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2D5E">
            <w:pPr>
              <w:rPr>
                <w:rFonts w:hint="eastAsia" w:ascii="宋体" w:hAnsi="宋体" w:cs="宋体"/>
                <w:color w:val="000000"/>
                <w:sz w:val="20"/>
                <w:szCs w:val="20"/>
              </w:rPr>
            </w:pPr>
          </w:p>
        </w:tc>
      </w:tr>
      <w:tr w14:paraId="526DC9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86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F4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铬黑T</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BC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13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33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6E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B3F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0B57">
            <w:pPr>
              <w:rPr>
                <w:rFonts w:hint="eastAsia" w:ascii="宋体" w:hAnsi="宋体" w:cs="宋体"/>
                <w:color w:val="000000"/>
                <w:sz w:val="20"/>
                <w:szCs w:val="20"/>
              </w:rPr>
            </w:pPr>
          </w:p>
        </w:tc>
      </w:tr>
      <w:tr w14:paraId="1943A9C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0B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40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铬黑T</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45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F2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BA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BC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5D1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AD99">
            <w:pPr>
              <w:rPr>
                <w:rFonts w:hint="eastAsia" w:ascii="宋体" w:hAnsi="宋体" w:cs="宋体"/>
                <w:color w:val="000000"/>
                <w:sz w:val="20"/>
                <w:szCs w:val="20"/>
              </w:rPr>
            </w:pPr>
          </w:p>
        </w:tc>
      </w:tr>
      <w:tr w14:paraId="6F5AA0D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70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F2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枸橼酸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E7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E3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74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46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19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FD14">
            <w:pPr>
              <w:rPr>
                <w:rFonts w:hint="eastAsia" w:ascii="宋体" w:hAnsi="宋体" w:cs="宋体"/>
                <w:color w:val="000000"/>
                <w:sz w:val="20"/>
                <w:szCs w:val="20"/>
              </w:rPr>
            </w:pPr>
          </w:p>
        </w:tc>
      </w:tr>
      <w:tr w14:paraId="16A5F6C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10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3B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枸橼酸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C3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06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8A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53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38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D7D5">
            <w:pPr>
              <w:rPr>
                <w:rFonts w:hint="eastAsia" w:ascii="宋体" w:hAnsi="宋体" w:cs="宋体"/>
                <w:color w:val="000000"/>
                <w:sz w:val="20"/>
                <w:szCs w:val="20"/>
              </w:rPr>
            </w:pPr>
          </w:p>
        </w:tc>
      </w:tr>
      <w:tr w14:paraId="1E3F126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CF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71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枸橼酸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A9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DE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27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FC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DA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BE9C">
            <w:pPr>
              <w:rPr>
                <w:rFonts w:hint="eastAsia" w:ascii="宋体" w:hAnsi="宋体" w:cs="宋体"/>
                <w:color w:val="000000"/>
                <w:sz w:val="20"/>
                <w:szCs w:val="20"/>
              </w:rPr>
            </w:pPr>
          </w:p>
        </w:tc>
      </w:tr>
      <w:tr w14:paraId="289D34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E2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87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枸橼酸钠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29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0A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FA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C6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080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C0DA">
            <w:pPr>
              <w:rPr>
                <w:rFonts w:hint="eastAsia" w:ascii="宋体" w:hAnsi="宋体" w:cs="宋体"/>
                <w:color w:val="000000"/>
                <w:sz w:val="20"/>
                <w:szCs w:val="20"/>
              </w:rPr>
            </w:pPr>
          </w:p>
        </w:tc>
      </w:tr>
      <w:tr w14:paraId="41055F1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78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A3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枸橼酸钠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A0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BA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C3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34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E9B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66DA">
            <w:pPr>
              <w:rPr>
                <w:rFonts w:hint="eastAsia" w:ascii="宋体" w:hAnsi="宋体" w:cs="宋体"/>
                <w:color w:val="000000"/>
                <w:sz w:val="20"/>
                <w:szCs w:val="20"/>
              </w:rPr>
            </w:pPr>
          </w:p>
        </w:tc>
      </w:tr>
      <w:tr w14:paraId="4449D27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8B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FD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枸橼酸钠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06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F5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92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89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E86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C344">
            <w:pPr>
              <w:rPr>
                <w:rFonts w:hint="eastAsia" w:ascii="宋体" w:hAnsi="宋体" w:cs="宋体"/>
                <w:color w:val="000000"/>
                <w:sz w:val="20"/>
                <w:szCs w:val="20"/>
              </w:rPr>
            </w:pPr>
          </w:p>
        </w:tc>
      </w:tr>
      <w:tr w14:paraId="08C171F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9D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1D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42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45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4E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1F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CD4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777A">
            <w:pPr>
              <w:rPr>
                <w:rFonts w:hint="eastAsia" w:ascii="宋体" w:hAnsi="宋体" w:cs="宋体"/>
                <w:color w:val="000000"/>
                <w:sz w:val="20"/>
                <w:szCs w:val="20"/>
              </w:rPr>
            </w:pPr>
          </w:p>
        </w:tc>
      </w:tr>
      <w:tr w14:paraId="5714757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DB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F4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2D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CB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55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95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E79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40A3">
            <w:pPr>
              <w:rPr>
                <w:rFonts w:hint="eastAsia" w:ascii="宋体" w:hAnsi="宋体" w:cs="宋体"/>
                <w:color w:val="000000"/>
                <w:sz w:val="20"/>
                <w:szCs w:val="20"/>
              </w:rPr>
            </w:pPr>
          </w:p>
        </w:tc>
      </w:tr>
      <w:tr w14:paraId="0B36B6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74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B8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2F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7F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D9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34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D6C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517B">
            <w:pPr>
              <w:rPr>
                <w:rFonts w:hint="eastAsia" w:ascii="宋体" w:hAnsi="宋体" w:cs="宋体"/>
                <w:color w:val="000000"/>
                <w:sz w:val="20"/>
                <w:szCs w:val="20"/>
              </w:rPr>
            </w:pPr>
          </w:p>
        </w:tc>
      </w:tr>
      <w:tr w14:paraId="60E3B5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E5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CB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DA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3244">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12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24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E0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8EDE">
            <w:pPr>
              <w:rPr>
                <w:rFonts w:hint="eastAsia" w:ascii="宋体" w:hAnsi="宋体" w:cs="宋体"/>
                <w:color w:val="000000"/>
                <w:sz w:val="20"/>
                <w:szCs w:val="20"/>
              </w:rPr>
            </w:pPr>
          </w:p>
        </w:tc>
      </w:tr>
      <w:tr w14:paraId="30ABE5A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AE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FE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0D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1864">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8D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9B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21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379B">
            <w:pPr>
              <w:rPr>
                <w:rFonts w:hint="eastAsia" w:ascii="宋体" w:hAnsi="宋体" w:cs="宋体"/>
                <w:color w:val="000000"/>
                <w:sz w:val="20"/>
                <w:szCs w:val="20"/>
              </w:rPr>
            </w:pPr>
          </w:p>
        </w:tc>
      </w:tr>
      <w:tr w14:paraId="0B6650A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7E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58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A7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E473">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D8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61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8E8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BE10">
            <w:pPr>
              <w:rPr>
                <w:rFonts w:hint="eastAsia" w:ascii="宋体" w:hAnsi="宋体" w:cs="宋体"/>
                <w:color w:val="000000"/>
                <w:sz w:val="20"/>
                <w:szCs w:val="20"/>
              </w:rPr>
            </w:pPr>
          </w:p>
        </w:tc>
      </w:tr>
      <w:tr w14:paraId="7A0CE91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76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55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1D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08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7F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DC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B8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6EBB">
            <w:pPr>
              <w:rPr>
                <w:rFonts w:hint="eastAsia" w:ascii="宋体" w:hAnsi="宋体" w:cs="宋体"/>
                <w:color w:val="000000"/>
                <w:sz w:val="20"/>
                <w:szCs w:val="20"/>
              </w:rPr>
            </w:pPr>
          </w:p>
        </w:tc>
      </w:tr>
      <w:tr w14:paraId="22D6590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7D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4B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EC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8C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B3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70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16D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DDC9">
            <w:pPr>
              <w:rPr>
                <w:rFonts w:hint="eastAsia" w:ascii="宋体" w:hAnsi="宋体" w:cs="宋体"/>
                <w:color w:val="000000"/>
                <w:sz w:val="20"/>
                <w:szCs w:val="20"/>
              </w:rPr>
            </w:pPr>
          </w:p>
        </w:tc>
      </w:tr>
      <w:tr w14:paraId="4225BF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9E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7E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33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8C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3F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26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31D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EF0F">
            <w:pPr>
              <w:rPr>
                <w:rFonts w:hint="eastAsia" w:ascii="宋体" w:hAnsi="宋体" w:cs="宋体"/>
                <w:color w:val="000000"/>
                <w:sz w:val="20"/>
                <w:szCs w:val="20"/>
              </w:rPr>
            </w:pPr>
          </w:p>
        </w:tc>
      </w:tr>
      <w:tr w14:paraId="239C326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31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01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红霉素原料粉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90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43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CF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5F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广州久宏生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29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9B0E">
            <w:pPr>
              <w:rPr>
                <w:rFonts w:hint="eastAsia" w:ascii="宋体" w:hAnsi="宋体" w:cs="宋体"/>
                <w:color w:val="000000"/>
                <w:sz w:val="20"/>
                <w:szCs w:val="20"/>
              </w:rPr>
            </w:pPr>
          </w:p>
        </w:tc>
      </w:tr>
      <w:tr w14:paraId="65C3E6F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ED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A9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红霉素原料粉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D3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56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EF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A8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祥嘉生物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E5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6254">
            <w:pPr>
              <w:rPr>
                <w:rFonts w:hint="eastAsia" w:ascii="宋体" w:hAnsi="宋体" w:cs="宋体"/>
                <w:color w:val="000000"/>
                <w:sz w:val="20"/>
                <w:szCs w:val="20"/>
              </w:rPr>
            </w:pPr>
          </w:p>
        </w:tc>
      </w:tr>
      <w:tr w14:paraId="20E56AB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53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A0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红霉素原料粉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A7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49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03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B2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惠州明科</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48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5F15">
            <w:pPr>
              <w:rPr>
                <w:rFonts w:hint="eastAsia" w:ascii="宋体" w:hAnsi="宋体" w:cs="宋体"/>
                <w:color w:val="000000"/>
                <w:sz w:val="20"/>
                <w:szCs w:val="20"/>
              </w:rPr>
            </w:pPr>
          </w:p>
        </w:tc>
      </w:tr>
      <w:tr w14:paraId="49A216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D0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75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黄连粉末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37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6A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04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55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C8A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83FA">
            <w:pPr>
              <w:rPr>
                <w:rFonts w:hint="eastAsia" w:ascii="宋体" w:hAnsi="宋体" w:cs="宋体"/>
                <w:color w:val="000000"/>
                <w:sz w:val="20"/>
                <w:szCs w:val="20"/>
              </w:rPr>
            </w:pPr>
          </w:p>
        </w:tc>
      </w:tr>
      <w:tr w14:paraId="27F8F48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7F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04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黄连粉末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52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63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B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85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3F7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7F71">
            <w:pPr>
              <w:rPr>
                <w:rFonts w:hint="eastAsia" w:ascii="宋体" w:hAnsi="宋体" w:cs="宋体"/>
                <w:color w:val="000000"/>
                <w:sz w:val="20"/>
                <w:szCs w:val="20"/>
              </w:rPr>
            </w:pPr>
          </w:p>
        </w:tc>
      </w:tr>
      <w:tr w14:paraId="22EE6A7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EC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A8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黄连粉末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FE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5F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B5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0D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E18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70CE">
            <w:pPr>
              <w:rPr>
                <w:rFonts w:hint="eastAsia" w:ascii="宋体" w:hAnsi="宋体" w:cs="宋体"/>
                <w:color w:val="000000"/>
                <w:sz w:val="20"/>
                <w:szCs w:val="20"/>
              </w:rPr>
            </w:pPr>
          </w:p>
        </w:tc>
      </w:tr>
      <w:tr w14:paraId="34192BE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83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63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磺胺甲噁唑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F3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8F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2E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B4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C6A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6C94">
            <w:pPr>
              <w:rPr>
                <w:rFonts w:hint="eastAsia" w:ascii="宋体" w:hAnsi="宋体" w:cs="宋体"/>
                <w:color w:val="000000"/>
                <w:sz w:val="20"/>
                <w:szCs w:val="20"/>
              </w:rPr>
            </w:pPr>
          </w:p>
        </w:tc>
      </w:tr>
      <w:tr w14:paraId="7201779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0B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5B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磺胺甲噁唑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A5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04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C9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78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729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CF1D">
            <w:pPr>
              <w:rPr>
                <w:rFonts w:hint="eastAsia" w:ascii="宋体" w:hAnsi="宋体" w:cs="宋体"/>
                <w:color w:val="000000"/>
                <w:sz w:val="20"/>
                <w:szCs w:val="20"/>
              </w:rPr>
            </w:pPr>
          </w:p>
        </w:tc>
      </w:tr>
      <w:tr w14:paraId="3319E2C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66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88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磺胺甲噁唑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37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8A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21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2B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859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46C6">
            <w:pPr>
              <w:rPr>
                <w:rFonts w:hint="eastAsia" w:ascii="宋体" w:hAnsi="宋体" w:cs="宋体"/>
                <w:color w:val="000000"/>
                <w:sz w:val="20"/>
                <w:szCs w:val="20"/>
              </w:rPr>
            </w:pPr>
          </w:p>
        </w:tc>
      </w:tr>
      <w:tr w14:paraId="3B7A403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1B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7E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磺胺甲噁唑钠粉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C8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B3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72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7F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湖南泰仁药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D0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CD7E">
            <w:pPr>
              <w:rPr>
                <w:rFonts w:hint="eastAsia" w:ascii="宋体" w:hAnsi="宋体" w:cs="宋体"/>
                <w:color w:val="000000"/>
                <w:sz w:val="20"/>
                <w:szCs w:val="20"/>
              </w:rPr>
            </w:pPr>
          </w:p>
        </w:tc>
      </w:tr>
      <w:tr w14:paraId="2EE75B3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C8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E2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磺胺甲噁唑钠粉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7A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D4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78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13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山东鲁药生物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843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DFB7">
            <w:pPr>
              <w:rPr>
                <w:rFonts w:hint="eastAsia" w:ascii="宋体" w:hAnsi="宋体" w:cs="宋体"/>
                <w:color w:val="000000"/>
                <w:sz w:val="20"/>
                <w:szCs w:val="20"/>
              </w:rPr>
            </w:pPr>
          </w:p>
        </w:tc>
      </w:tr>
      <w:tr w14:paraId="6FB3036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A1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43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磺胺甲噁唑钠粉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6E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99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07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5C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广州华耀药业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1EC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7A55">
            <w:pPr>
              <w:rPr>
                <w:rFonts w:hint="eastAsia" w:ascii="宋体" w:hAnsi="宋体" w:cs="宋体"/>
                <w:color w:val="000000"/>
                <w:sz w:val="20"/>
                <w:szCs w:val="20"/>
              </w:rPr>
            </w:pPr>
          </w:p>
        </w:tc>
      </w:tr>
      <w:tr w14:paraId="6856E99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FE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5E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磺胺嘧啶钠粉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CF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A8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32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27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0AF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707B">
            <w:pPr>
              <w:rPr>
                <w:rFonts w:hint="eastAsia" w:ascii="宋体" w:hAnsi="宋体" w:cs="宋体"/>
                <w:color w:val="000000"/>
                <w:sz w:val="20"/>
                <w:szCs w:val="20"/>
              </w:rPr>
            </w:pPr>
          </w:p>
        </w:tc>
      </w:tr>
      <w:tr w14:paraId="1E96AAB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05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74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磺胺嘧啶钠粉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B5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B8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8B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5F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1AD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6EEE">
            <w:pPr>
              <w:rPr>
                <w:rFonts w:hint="eastAsia" w:ascii="宋体" w:hAnsi="宋体" w:cs="宋体"/>
                <w:color w:val="000000"/>
                <w:sz w:val="20"/>
                <w:szCs w:val="20"/>
              </w:rPr>
            </w:pPr>
          </w:p>
        </w:tc>
      </w:tr>
      <w:tr w14:paraId="73ADE81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9A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81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磺胺嘧啶钠粉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93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EB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47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1A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656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0C8A">
            <w:pPr>
              <w:rPr>
                <w:rFonts w:hint="eastAsia" w:ascii="宋体" w:hAnsi="宋体" w:cs="宋体"/>
                <w:color w:val="000000"/>
                <w:sz w:val="20"/>
                <w:szCs w:val="20"/>
              </w:rPr>
            </w:pPr>
          </w:p>
        </w:tc>
      </w:tr>
      <w:tr w14:paraId="1B32D8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B2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20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52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2B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F8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0B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F8E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9DF6">
            <w:pPr>
              <w:rPr>
                <w:rFonts w:hint="eastAsia" w:ascii="宋体" w:hAnsi="宋体" w:cs="宋体"/>
                <w:color w:val="000000"/>
                <w:sz w:val="20"/>
                <w:szCs w:val="20"/>
              </w:rPr>
            </w:pPr>
          </w:p>
        </w:tc>
      </w:tr>
      <w:tr w14:paraId="313B709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D9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9C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E6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20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7F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0F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27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3440">
            <w:pPr>
              <w:rPr>
                <w:rFonts w:hint="eastAsia" w:ascii="宋体" w:hAnsi="宋体" w:cs="宋体"/>
                <w:color w:val="000000"/>
                <w:sz w:val="20"/>
                <w:szCs w:val="20"/>
              </w:rPr>
            </w:pPr>
          </w:p>
        </w:tc>
      </w:tr>
      <w:tr w14:paraId="23AD76F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15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E4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AB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68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38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05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A86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798A">
            <w:pPr>
              <w:rPr>
                <w:rFonts w:hint="eastAsia" w:ascii="宋体" w:hAnsi="宋体" w:cs="宋体"/>
                <w:color w:val="000000"/>
                <w:sz w:val="20"/>
                <w:szCs w:val="20"/>
              </w:rPr>
            </w:pPr>
          </w:p>
        </w:tc>
      </w:tr>
      <w:tr w14:paraId="7863FB0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38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6A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甲硝唑粉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24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37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9B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80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广州久宏生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FA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78FB">
            <w:pPr>
              <w:rPr>
                <w:rFonts w:hint="eastAsia" w:ascii="宋体" w:hAnsi="宋体" w:cs="宋体"/>
                <w:color w:val="000000"/>
                <w:sz w:val="20"/>
                <w:szCs w:val="20"/>
              </w:rPr>
            </w:pPr>
          </w:p>
        </w:tc>
      </w:tr>
      <w:tr w14:paraId="047E645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AD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55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甲硝唑粉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70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C6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CD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CD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祥嘉生物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2B5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5B7C">
            <w:pPr>
              <w:rPr>
                <w:rFonts w:hint="eastAsia" w:ascii="宋体" w:hAnsi="宋体" w:cs="宋体"/>
                <w:color w:val="000000"/>
                <w:sz w:val="20"/>
                <w:szCs w:val="20"/>
              </w:rPr>
            </w:pPr>
          </w:p>
        </w:tc>
      </w:tr>
      <w:tr w14:paraId="14DA366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0B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EE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甲硝唑粉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33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89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15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CE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惠州明科</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374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5F20">
            <w:pPr>
              <w:rPr>
                <w:rFonts w:hint="eastAsia" w:ascii="宋体" w:hAnsi="宋体" w:cs="宋体"/>
                <w:color w:val="000000"/>
                <w:sz w:val="20"/>
                <w:szCs w:val="20"/>
              </w:rPr>
            </w:pPr>
          </w:p>
        </w:tc>
      </w:tr>
      <w:tr w14:paraId="41FAF66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D6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1C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焦麦芽粉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43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B3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6B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54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18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13D6">
            <w:pPr>
              <w:rPr>
                <w:rFonts w:hint="eastAsia" w:ascii="宋体" w:hAnsi="宋体" w:cs="宋体"/>
                <w:color w:val="000000"/>
                <w:sz w:val="20"/>
                <w:szCs w:val="20"/>
              </w:rPr>
            </w:pPr>
          </w:p>
        </w:tc>
      </w:tr>
      <w:tr w14:paraId="702E6AC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71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9C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焦麦芽粉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81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4F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2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72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4FD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FF7E">
            <w:pPr>
              <w:rPr>
                <w:rFonts w:hint="eastAsia" w:ascii="宋体" w:hAnsi="宋体" w:cs="宋体"/>
                <w:color w:val="000000"/>
                <w:sz w:val="20"/>
                <w:szCs w:val="20"/>
              </w:rPr>
            </w:pPr>
          </w:p>
        </w:tc>
      </w:tr>
      <w:tr w14:paraId="298BE41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29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C1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焦麦芽粉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7D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01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2F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6E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D0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288F">
            <w:pPr>
              <w:rPr>
                <w:rFonts w:hint="eastAsia" w:ascii="宋体" w:hAnsi="宋体" w:cs="宋体"/>
                <w:color w:val="000000"/>
                <w:sz w:val="20"/>
                <w:szCs w:val="20"/>
              </w:rPr>
            </w:pPr>
          </w:p>
        </w:tc>
      </w:tr>
      <w:tr w14:paraId="63C329C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47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AC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焦山楂粉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D5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95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01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C2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9F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A5BE">
            <w:pPr>
              <w:rPr>
                <w:rFonts w:hint="eastAsia" w:ascii="宋体" w:hAnsi="宋体" w:cs="宋体"/>
                <w:color w:val="000000"/>
                <w:sz w:val="20"/>
                <w:szCs w:val="20"/>
              </w:rPr>
            </w:pPr>
          </w:p>
        </w:tc>
      </w:tr>
      <w:tr w14:paraId="097D240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F3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0C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焦山楂粉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30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DC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21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03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E0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68A4">
            <w:pPr>
              <w:rPr>
                <w:rFonts w:hint="eastAsia" w:ascii="宋体" w:hAnsi="宋体" w:cs="宋体"/>
                <w:color w:val="000000"/>
                <w:sz w:val="20"/>
                <w:szCs w:val="20"/>
              </w:rPr>
            </w:pPr>
          </w:p>
        </w:tc>
      </w:tr>
      <w:tr w14:paraId="45E70D8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39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86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焦山楂粉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2F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CA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5A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0B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DE1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437D">
            <w:pPr>
              <w:rPr>
                <w:rFonts w:hint="eastAsia" w:ascii="宋体" w:hAnsi="宋体" w:cs="宋体"/>
                <w:color w:val="000000"/>
                <w:sz w:val="20"/>
                <w:szCs w:val="20"/>
              </w:rPr>
            </w:pPr>
          </w:p>
        </w:tc>
      </w:tr>
      <w:tr w14:paraId="1B8053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6B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D2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焦神曲粉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5C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C7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6E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EB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B2C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BB68">
            <w:pPr>
              <w:rPr>
                <w:rFonts w:hint="eastAsia" w:ascii="宋体" w:hAnsi="宋体" w:cs="宋体"/>
                <w:color w:val="000000"/>
                <w:sz w:val="20"/>
                <w:szCs w:val="20"/>
              </w:rPr>
            </w:pPr>
          </w:p>
        </w:tc>
      </w:tr>
      <w:tr w14:paraId="30DCAED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1F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87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焦神曲粉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0D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F8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12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DD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FB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31B5">
            <w:pPr>
              <w:rPr>
                <w:rFonts w:hint="eastAsia" w:ascii="宋体" w:hAnsi="宋体" w:cs="宋体"/>
                <w:color w:val="000000"/>
                <w:sz w:val="20"/>
                <w:szCs w:val="20"/>
              </w:rPr>
            </w:pPr>
          </w:p>
        </w:tc>
      </w:tr>
      <w:tr w14:paraId="56E4055C">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4F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92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焦神曲粉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8C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E8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96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BB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A0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74CF">
            <w:pPr>
              <w:rPr>
                <w:rFonts w:hint="eastAsia" w:ascii="宋体" w:hAnsi="宋体" w:cs="宋体"/>
                <w:color w:val="000000"/>
                <w:sz w:val="20"/>
                <w:szCs w:val="20"/>
              </w:rPr>
            </w:pPr>
          </w:p>
        </w:tc>
      </w:tr>
      <w:tr w14:paraId="7B19D3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84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24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接种环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D1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E4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37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B9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53B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5B57">
            <w:pPr>
              <w:rPr>
                <w:rFonts w:hint="eastAsia" w:ascii="宋体" w:hAnsi="宋体" w:cs="宋体"/>
                <w:color w:val="000000"/>
                <w:sz w:val="20"/>
                <w:szCs w:val="20"/>
              </w:rPr>
            </w:pPr>
          </w:p>
        </w:tc>
      </w:tr>
      <w:tr w14:paraId="459A32E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A6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3D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接种环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83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12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80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2C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886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73C6">
            <w:pPr>
              <w:rPr>
                <w:rFonts w:hint="eastAsia" w:ascii="宋体" w:hAnsi="宋体" w:cs="宋体"/>
                <w:color w:val="000000"/>
                <w:sz w:val="20"/>
                <w:szCs w:val="20"/>
              </w:rPr>
            </w:pPr>
          </w:p>
        </w:tc>
      </w:tr>
      <w:tr w14:paraId="35D7983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3F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A7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接种环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05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FC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6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E8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76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037D">
            <w:pPr>
              <w:rPr>
                <w:rFonts w:hint="eastAsia" w:ascii="宋体" w:hAnsi="宋体" w:cs="宋体"/>
                <w:color w:val="000000"/>
                <w:sz w:val="20"/>
                <w:szCs w:val="20"/>
              </w:rPr>
            </w:pPr>
          </w:p>
        </w:tc>
      </w:tr>
      <w:tr w14:paraId="77352CF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67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9A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结晶酚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F2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0F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A4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71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B4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6CA7">
            <w:pPr>
              <w:rPr>
                <w:rFonts w:hint="eastAsia" w:ascii="宋体" w:hAnsi="宋体" w:cs="宋体"/>
                <w:color w:val="000000"/>
                <w:sz w:val="20"/>
                <w:szCs w:val="20"/>
              </w:rPr>
            </w:pPr>
          </w:p>
        </w:tc>
      </w:tr>
      <w:tr w14:paraId="2D667B3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DC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C8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结晶酚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90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2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78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AD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40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4AEF">
            <w:pPr>
              <w:rPr>
                <w:rFonts w:hint="eastAsia" w:ascii="宋体" w:hAnsi="宋体" w:cs="宋体"/>
                <w:color w:val="000000"/>
                <w:sz w:val="20"/>
                <w:szCs w:val="20"/>
              </w:rPr>
            </w:pPr>
          </w:p>
        </w:tc>
      </w:tr>
      <w:tr w14:paraId="7E79B8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65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1F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结晶酚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CB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86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21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00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CA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8485">
            <w:pPr>
              <w:rPr>
                <w:rFonts w:hint="eastAsia" w:ascii="宋体" w:hAnsi="宋体" w:cs="宋体"/>
                <w:color w:val="000000"/>
                <w:sz w:val="20"/>
                <w:szCs w:val="20"/>
              </w:rPr>
            </w:pPr>
          </w:p>
        </w:tc>
      </w:tr>
      <w:tr w14:paraId="2DA072F9">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A1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9D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酒精比重计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1F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分度值为0.1%（体积分数）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2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A6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90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创纪仪器</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C1F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BABB">
            <w:pPr>
              <w:rPr>
                <w:rFonts w:hint="eastAsia" w:ascii="宋体" w:hAnsi="宋体" w:cs="宋体"/>
                <w:color w:val="000000"/>
                <w:sz w:val="20"/>
                <w:szCs w:val="20"/>
              </w:rPr>
            </w:pPr>
          </w:p>
        </w:tc>
      </w:tr>
      <w:tr w14:paraId="1C63CE0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88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AD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酒精比重计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27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分度值为0.1%（体积分数）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31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49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57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42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C15C">
            <w:pPr>
              <w:rPr>
                <w:rFonts w:hint="eastAsia" w:ascii="宋体" w:hAnsi="宋体" w:cs="宋体"/>
                <w:color w:val="000000"/>
                <w:sz w:val="20"/>
                <w:szCs w:val="20"/>
              </w:rPr>
            </w:pPr>
          </w:p>
        </w:tc>
      </w:tr>
      <w:tr w14:paraId="6B16F4D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84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14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酒精比重计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FA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分度值为0.1%（体积分数）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06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3D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5B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E9C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615C">
            <w:pPr>
              <w:rPr>
                <w:rFonts w:hint="eastAsia" w:ascii="宋体" w:hAnsi="宋体" w:cs="宋体"/>
                <w:color w:val="000000"/>
                <w:sz w:val="20"/>
                <w:szCs w:val="20"/>
              </w:rPr>
            </w:pPr>
          </w:p>
        </w:tc>
      </w:tr>
      <w:tr w14:paraId="1DBEF1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B8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D8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酒石酸钾钠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FC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1E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F6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A0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44A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F11E">
            <w:pPr>
              <w:rPr>
                <w:rFonts w:hint="eastAsia" w:ascii="宋体" w:hAnsi="宋体" w:cs="宋体"/>
                <w:color w:val="000000"/>
                <w:sz w:val="20"/>
                <w:szCs w:val="20"/>
              </w:rPr>
            </w:pPr>
          </w:p>
        </w:tc>
      </w:tr>
      <w:tr w14:paraId="1FB5C2A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41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56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酒石酸钾钠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FF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C9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2A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1F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C4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FD57">
            <w:pPr>
              <w:rPr>
                <w:rFonts w:hint="eastAsia" w:ascii="宋体" w:hAnsi="宋体" w:cs="宋体"/>
                <w:color w:val="000000"/>
                <w:sz w:val="20"/>
                <w:szCs w:val="20"/>
              </w:rPr>
            </w:pPr>
          </w:p>
        </w:tc>
      </w:tr>
      <w:tr w14:paraId="4233361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74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0C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酒石酸钾钠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3F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E0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B5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4B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A3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F09B">
            <w:pPr>
              <w:rPr>
                <w:rFonts w:hint="eastAsia" w:ascii="宋体" w:hAnsi="宋体" w:cs="宋体"/>
                <w:color w:val="000000"/>
                <w:sz w:val="20"/>
                <w:szCs w:val="20"/>
              </w:rPr>
            </w:pPr>
          </w:p>
        </w:tc>
      </w:tr>
      <w:tr w14:paraId="1C5501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CF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59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桔子精油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5A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12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ml</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D1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72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吉安华美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80F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EE55">
            <w:pPr>
              <w:rPr>
                <w:rFonts w:hint="eastAsia" w:ascii="宋体" w:hAnsi="宋体" w:cs="宋体"/>
                <w:color w:val="000000"/>
                <w:sz w:val="20"/>
                <w:szCs w:val="20"/>
              </w:rPr>
            </w:pPr>
          </w:p>
        </w:tc>
      </w:tr>
      <w:tr w14:paraId="10A09CA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F3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67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桔子精油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CD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BC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ml</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D5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59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松盛源生物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1E9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86C2">
            <w:pPr>
              <w:rPr>
                <w:rFonts w:hint="eastAsia" w:ascii="宋体" w:hAnsi="宋体" w:cs="宋体"/>
                <w:color w:val="000000"/>
                <w:sz w:val="20"/>
                <w:szCs w:val="20"/>
              </w:rPr>
            </w:pPr>
          </w:p>
        </w:tc>
      </w:tr>
      <w:tr w14:paraId="670289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03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56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桔子精油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3D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F6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ml</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68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2E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亿森源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C5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FD19">
            <w:pPr>
              <w:rPr>
                <w:rFonts w:hint="eastAsia" w:ascii="宋体" w:hAnsi="宋体" w:cs="宋体"/>
                <w:color w:val="000000"/>
                <w:sz w:val="20"/>
                <w:szCs w:val="20"/>
              </w:rPr>
            </w:pPr>
          </w:p>
        </w:tc>
      </w:tr>
      <w:tr w14:paraId="6A55DC6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FF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80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具塞刻度试管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38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50mL*10/盒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17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A3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87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827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A662">
            <w:pPr>
              <w:rPr>
                <w:rFonts w:hint="eastAsia" w:ascii="宋体" w:hAnsi="宋体" w:cs="宋体"/>
                <w:color w:val="000000"/>
                <w:sz w:val="20"/>
                <w:szCs w:val="20"/>
              </w:rPr>
            </w:pPr>
          </w:p>
        </w:tc>
      </w:tr>
      <w:tr w14:paraId="4E9A66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93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6E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具塞刻度试管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66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50mL*10/盒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0F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0E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BC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04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85F2">
            <w:pPr>
              <w:rPr>
                <w:rFonts w:hint="eastAsia" w:ascii="宋体" w:hAnsi="宋体" w:cs="宋体"/>
                <w:color w:val="000000"/>
                <w:sz w:val="20"/>
                <w:szCs w:val="20"/>
              </w:rPr>
            </w:pPr>
          </w:p>
        </w:tc>
      </w:tr>
      <w:tr w14:paraId="5B73D73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61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E9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具塞刻度试管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07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50mL*10/盒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AE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BD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98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E5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8486">
            <w:pPr>
              <w:rPr>
                <w:rFonts w:hint="eastAsia" w:ascii="宋体" w:hAnsi="宋体" w:cs="宋体"/>
                <w:color w:val="000000"/>
                <w:sz w:val="20"/>
                <w:szCs w:val="20"/>
              </w:rPr>
            </w:pPr>
          </w:p>
        </w:tc>
      </w:tr>
      <w:tr w14:paraId="3A044BD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CD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22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具塞量筒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41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B7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DF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DF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CDE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E699">
            <w:pPr>
              <w:rPr>
                <w:rFonts w:hint="eastAsia" w:ascii="宋体" w:hAnsi="宋体" w:cs="宋体"/>
                <w:color w:val="000000"/>
                <w:sz w:val="20"/>
                <w:szCs w:val="20"/>
              </w:rPr>
            </w:pPr>
          </w:p>
        </w:tc>
      </w:tr>
      <w:tr w14:paraId="764A8E0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F2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68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具塞量筒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2C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D0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E5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0C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CC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8B02">
            <w:pPr>
              <w:rPr>
                <w:rFonts w:hint="eastAsia" w:ascii="宋体" w:hAnsi="宋体" w:cs="宋体"/>
                <w:color w:val="000000"/>
                <w:sz w:val="20"/>
                <w:szCs w:val="20"/>
              </w:rPr>
            </w:pPr>
          </w:p>
        </w:tc>
      </w:tr>
      <w:tr w14:paraId="6B0DFD0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E5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B7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具塞量筒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5F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A7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67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26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07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0ED7">
            <w:pPr>
              <w:rPr>
                <w:rFonts w:hint="eastAsia" w:ascii="宋体" w:hAnsi="宋体" w:cs="宋体"/>
                <w:color w:val="000000"/>
                <w:sz w:val="20"/>
                <w:szCs w:val="20"/>
              </w:rPr>
            </w:pPr>
          </w:p>
        </w:tc>
      </w:tr>
      <w:tr w14:paraId="679B90A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2A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90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聚乙二醇4000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6F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A4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36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4D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180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2D45">
            <w:pPr>
              <w:rPr>
                <w:rFonts w:hint="eastAsia" w:ascii="宋体" w:hAnsi="宋体" w:cs="宋体"/>
                <w:color w:val="000000"/>
                <w:sz w:val="20"/>
                <w:szCs w:val="20"/>
              </w:rPr>
            </w:pPr>
          </w:p>
        </w:tc>
      </w:tr>
      <w:tr w14:paraId="7497E1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26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CE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聚乙二醇4000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5B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22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CC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CA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4F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6886">
            <w:pPr>
              <w:rPr>
                <w:rFonts w:hint="eastAsia" w:ascii="宋体" w:hAnsi="宋体" w:cs="宋体"/>
                <w:color w:val="000000"/>
                <w:sz w:val="20"/>
                <w:szCs w:val="20"/>
              </w:rPr>
            </w:pPr>
          </w:p>
        </w:tc>
      </w:tr>
      <w:tr w14:paraId="4A30203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93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2D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聚乙二醇4000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72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39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C4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5A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76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44B8">
            <w:pPr>
              <w:rPr>
                <w:rFonts w:hint="eastAsia" w:ascii="宋体" w:hAnsi="宋体" w:cs="宋体"/>
                <w:color w:val="000000"/>
                <w:sz w:val="20"/>
                <w:szCs w:val="20"/>
              </w:rPr>
            </w:pPr>
          </w:p>
        </w:tc>
      </w:tr>
      <w:tr w14:paraId="0C453EA5">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6C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ED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可孚医用外科口罩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B5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蓝色50只/盒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5A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29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C8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391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E7E6">
            <w:pPr>
              <w:rPr>
                <w:rFonts w:hint="eastAsia" w:ascii="宋体" w:hAnsi="宋体" w:cs="宋体"/>
                <w:color w:val="000000"/>
                <w:sz w:val="20"/>
                <w:szCs w:val="20"/>
              </w:rPr>
            </w:pPr>
          </w:p>
        </w:tc>
      </w:tr>
      <w:tr w14:paraId="5CA1C04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FC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F1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可孚医用外科口罩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B7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蓝色50只/盒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7D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E1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82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906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E5E1">
            <w:pPr>
              <w:rPr>
                <w:rFonts w:hint="eastAsia" w:ascii="宋体" w:hAnsi="宋体" w:cs="宋体"/>
                <w:color w:val="000000"/>
                <w:sz w:val="20"/>
                <w:szCs w:val="20"/>
              </w:rPr>
            </w:pPr>
          </w:p>
        </w:tc>
      </w:tr>
      <w:tr w14:paraId="38ED47F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5D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C4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可孚医用外科口罩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F2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蓝色50只/盒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A1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AD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03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DF1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EF83">
            <w:pPr>
              <w:rPr>
                <w:rFonts w:hint="eastAsia" w:ascii="宋体" w:hAnsi="宋体" w:cs="宋体"/>
                <w:color w:val="000000"/>
                <w:sz w:val="20"/>
                <w:szCs w:val="20"/>
              </w:rPr>
            </w:pPr>
          </w:p>
        </w:tc>
      </w:tr>
      <w:tr w14:paraId="56947B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6E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C4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可溶性淀粉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C2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55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57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80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A5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FB46">
            <w:pPr>
              <w:rPr>
                <w:rFonts w:hint="eastAsia" w:ascii="宋体" w:hAnsi="宋体" w:cs="宋体"/>
                <w:color w:val="000000"/>
                <w:sz w:val="20"/>
                <w:szCs w:val="20"/>
              </w:rPr>
            </w:pPr>
          </w:p>
        </w:tc>
      </w:tr>
      <w:tr w14:paraId="5DE009E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68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01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可溶性淀粉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E6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E8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57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1F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EA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C21F">
            <w:pPr>
              <w:rPr>
                <w:rFonts w:hint="eastAsia" w:ascii="宋体" w:hAnsi="宋体" w:cs="宋体"/>
                <w:color w:val="000000"/>
                <w:sz w:val="20"/>
                <w:szCs w:val="20"/>
              </w:rPr>
            </w:pPr>
          </w:p>
        </w:tc>
      </w:tr>
      <w:tr w14:paraId="09F4E4C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0F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FB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可溶性淀粉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96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75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9F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EE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C8D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7323">
            <w:pPr>
              <w:rPr>
                <w:rFonts w:hint="eastAsia" w:ascii="宋体" w:hAnsi="宋体" w:cs="宋体"/>
                <w:color w:val="000000"/>
                <w:sz w:val="20"/>
                <w:szCs w:val="20"/>
              </w:rPr>
            </w:pPr>
          </w:p>
        </w:tc>
      </w:tr>
      <w:tr w14:paraId="211FB64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53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DD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77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D7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7E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C7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9EA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0293">
            <w:pPr>
              <w:rPr>
                <w:rFonts w:hint="eastAsia" w:ascii="宋体" w:hAnsi="宋体" w:cs="宋体"/>
                <w:color w:val="000000"/>
                <w:sz w:val="20"/>
                <w:szCs w:val="20"/>
              </w:rPr>
            </w:pPr>
          </w:p>
        </w:tc>
      </w:tr>
      <w:tr w14:paraId="17D749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1C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89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CD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B2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8E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89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E4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C36F">
            <w:pPr>
              <w:rPr>
                <w:rFonts w:hint="eastAsia" w:ascii="宋体" w:hAnsi="宋体" w:cs="宋体"/>
                <w:color w:val="000000"/>
                <w:sz w:val="20"/>
                <w:szCs w:val="20"/>
              </w:rPr>
            </w:pPr>
          </w:p>
        </w:tc>
      </w:tr>
      <w:tr w14:paraId="0A0AA35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54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E8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91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6A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56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33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F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9BB7">
            <w:pPr>
              <w:rPr>
                <w:rFonts w:hint="eastAsia" w:ascii="宋体" w:hAnsi="宋体" w:cs="宋体"/>
                <w:color w:val="000000"/>
                <w:sz w:val="20"/>
                <w:szCs w:val="20"/>
              </w:rPr>
            </w:pPr>
          </w:p>
        </w:tc>
      </w:tr>
      <w:tr w14:paraId="6D8C666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C4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6D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9F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27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F8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20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6BF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7CED">
            <w:pPr>
              <w:rPr>
                <w:rFonts w:hint="eastAsia" w:ascii="宋体" w:hAnsi="宋体" w:cs="宋体"/>
                <w:color w:val="000000"/>
                <w:sz w:val="20"/>
                <w:szCs w:val="20"/>
              </w:rPr>
            </w:pPr>
          </w:p>
        </w:tc>
      </w:tr>
      <w:tr w14:paraId="48FED7A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D3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79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F3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3B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0F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C4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D1C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F68A">
            <w:pPr>
              <w:rPr>
                <w:rFonts w:hint="eastAsia" w:ascii="宋体" w:hAnsi="宋体" w:cs="宋体"/>
                <w:color w:val="000000"/>
                <w:sz w:val="20"/>
                <w:szCs w:val="20"/>
              </w:rPr>
            </w:pPr>
          </w:p>
        </w:tc>
      </w:tr>
      <w:tr w14:paraId="6C48FE5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4B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F1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6A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4E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AC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4C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7A6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F384">
            <w:pPr>
              <w:rPr>
                <w:rFonts w:hint="eastAsia" w:ascii="宋体" w:hAnsi="宋体" w:cs="宋体"/>
                <w:color w:val="000000"/>
                <w:sz w:val="20"/>
                <w:szCs w:val="20"/>
              </w:rPr>
            </w:pPr>
          </w:p>
        </w:tc>
      </w:tr>
      <w:tr w14:paraId="7A393DA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38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CC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C3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9E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E9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BF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83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6270">
            <w:pPr>
              <w:rPr>
                <w:rFonts w:hint="eastAsia" w:ascii="宋体" w:hAnsi="宋体" w:cs="宋体"/>
                <w:color w:val="000000"/>
                <w:sz w:val="20"/>
                <w:szCs w:val="20"/>
              </w:rPr>
            </w:pPr>
          </w:p>
        </w:tc>
      </w:tr>
      <w:tr w14:paraId="101CAF5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F6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F2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75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1D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2A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04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214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ABE7">
            <w:pPr>
              <w:rPr>
                <w:rFonts w:hint="eastAsia" w:ascii="宋体" w:hAnsi="宋体" w:cs="宋体"/>
                <w:color w:val="000000"/>
                <w:sz w:val="20"/>
                <w:szCs w:val="20"/>
              </w:rPr>
            </w:pPr>
          </w:p>
        </w:tc>
      </w:tr>
      <w:tr w14:paraId="350B1D5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37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D1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7F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62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B7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93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F81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B21F">
            <w:pPr>
              <w:rPr>
                <w:rFonts w:hint="eastAsia" w:ascii="宋体" w:hAnsi="宋体" w:cs="宋体"/>
                <w:color w:val="000000"/>
                <w:sz w:val="20"/>
                <w:szCs w:val="20"/>
              </w:rPr>
            </w:pPr>
          </w:p>
        </w:tc>
      </w:tr>
      <w:tr w14:paraId="1C16D6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50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13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29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3D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11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53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65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0969">
            <w:pPr>
              <w:rPr>
                <w:rFonts w:hint="eastAsia" w:ascii="宋体" w:hAnsi="宋体" w:cs="宋体"/>
                <w:color w:val="000000"/>
                <w:sz w:val="20"/>
                <w:szCs w:val="20"/>
              </w:rPr>
            </w:pPr>
          </w:p>
        </w:tc>
      </w:tr>
      <w:tr w14:paraId="28C3C00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8E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32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77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0C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A3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A2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6E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A3D3">
            <w:pPr>
              <w:rPr>
                <w:rFonts w:hint="eastAsia" w:ascii="宋体" w:hAnsi="宋体" w:cs="宋体"/>
                <w:color w:val="000000"/>
                <w:sz w:val="20"/>
                <w:szCs w:val="20"/>
              </w:rPr>
            </w:pPr>
          </w:p>
        </w:tc>
      </w:tr>
      <w:tr w14:paraId="67B0E60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89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C6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56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F2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8A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0E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6B7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59CE">
            <w:pPr>
              <w:rPr>
                <w:rFonts w:hint="eastAsia" w:ascii="宋体" w:hAnsi="宋体" w:cs="宋体"/>
                <w:color w:val="000000"/>
                <w:sz w:val="20"/>
                <w:szCs w:val="20"/>
              </w:rPr>
            </w:pPr>
          </w:p>
        </w:tc>
      </w:tr>
      <w:tr w14:paraId="33AE32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DB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32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EC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09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68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DC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5B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7B2C">
            <w:pPr>
              <w:rPr>
                <w:rFonts w:hint="eastAsia" w:ascii="宋体" w:hAnsi="宋体" w:cs="宋体"/>
                <w:color w:val="000000"/>
                <w:sz w:val="20"/>
                <w:szCs w:val="20"/>
              </w:rPr>
            </w:pPr>
          </w:p>
        </w:tc>
      </w:tr>
      <w:tr w14:paraId="74A32D2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F1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5F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E8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E8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05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B1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832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30CF">
            <w:pPr>
              <w:rPr>
                <w:rFonts w:hint="eastAsia" w:ascii="宋体" w:hAnsi="宋体" w:cs="宋体"/>
                <w:color w:val="000000"/>
                <w:sz w:val="20"/>
                <w:szCs w:val="20"/>
              </w:rPr>
            </w:pPr>
          </w:p>
        </w:tc>
      </w:tr>
      <w:tr w14:paraId="5D2F8CB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BE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07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BA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6D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B7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FC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FE1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AC58">
            <w:pPr>
              <w:rPr>
                <w:rFonts w:hint="eastAsia" w:ascii="宋体" w:hAnsi="宋体" w:cs="宋体"/>
                <w:color w:val="000000"/>
                <w:sz w:val="20"/>
                <w:szCs w:val="20"/>
              </w:rPr>
            </w:pPr>
          </w:p>
        </w:tc>
      </w:tr>
      <w:tr w14:paraId="0188E5D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9B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7D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63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3B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E5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37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973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7935">
            <w:pPr>
              <w:rPr>
                <w:rFonts w:hint="eastAsia" w:ascii="宋体" w:hAnsi="宋体" w:cs="宋体"/>
                <w:color w:val="000000"/>
                <w:sz w:val="20"/>
                <w:szCs w:val="20"/>
              </w:rPr>
            </w:pPr>
          </w:p>
        </w:tc>
      </w:tr>
      <w:tr w14:paraId="06904D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E9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70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17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C8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AE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1A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179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2A37">
            <w:pPr>
              <w:rPr>
                <w:rFonts w:hint="eastAsia" w:ascii="宋体" w:hAnsi="宋体" w:cs="宋体"/>
                <w:color w:val="000000"/>
                <w:sz w:val="20"/>
                <w:szCs w:val="20"/>
              </w:rPr>
            </w:pPr>
          </w:p>
        </w:tc>
      </w:tr>
      <w:tr w14:paraId="040BC48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54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DC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5B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51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35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54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B91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F542">
            <w:pPr>
              <w:rPr>
                <w:rFonts w:hint="eastAsia" w:ascii="宋体" w:hAnsi="宋体" w:cs="宋体"/>
                <w:color w:val="000000"/>
                <w:sz w:val="20"/>
                <w:szCs w:val="20"/>
              </w:rPr>
            </w:pPr>
          </w:p>
        </w:tc>
      </w:tr>
      <w:tr w14:paraId="1401574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9F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1B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邻苯二甲酸氢钾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0D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1E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F5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86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698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0A28">
            <w:pPr>
              <w:rPr>
                <w:rFonts w:hint="eastAsia" w:ascii="宋体" w:hAnsi="宋体" w:cs="宋体"/>
                <w:color w:val="000000"/>
                <w:sz w:val="20"/>
                <w:szCs w:val="20"/>
              </w:rPr>
            </w:pPr>
          </w:p>
        </w:tc>
      </w:tr>
      <w:tr w14:paraId="7602AE9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1C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2F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邻苯二甲酸氢钾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38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B6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B2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E3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683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C8C9">
            <w:pPr>
              <w:rPr>
                <w:rFonts w:hint="eastAsia" w:ascii="宋体" w:hAnsi="宋体" w:cs="宋体"/>
                <w:color w:val="000000"/>
                <w:sz w:val="20"/>
                <w:szCs w:val="20"/>
              </w:rPr>
            </w:pPr>
          </w:p>
        </w:tc>
      </w:tr>
      <w:tr w14:paraId="5E9FA7A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F1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F7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邻苯二甲酸氢钾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74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84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94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91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8D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FB25">
            <w:pPr>
              <w:rPr>
                <w:rFonts w:hint="eastAsia" w:ascii="宋体" w:hAnsi="宋体" w:cs="宋体"/>
                <w:color w:val="000000"/>
                <w:sz w:val="20"/>
                <w:szCs w:val="20"/>
              </w:rPr>
            </w:pPr>
          </w:p>
        </w:tc>
      </w:tr>
      <w:tr w14:paraId="068C668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DE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43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磷酸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85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3A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CC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6B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826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4359">
            <w:pPr>
              <w:rPr>
                <w:rFonts w:hint="eastAsia" w:ascii="宋体" w:hAnsi="宋体" w:cs="宋体"/>
                <w:color w:val="000000"/>
                <w:sz w:val="20"/>
                <w:szCs w:val="20"/>
              </w:rPr>
            </w:pPr>
          </w:p>
        </w:tc>
      </w:tr>
      <w:tr w14:paraId="063BA6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2D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DD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磷酸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B5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8E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C8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A6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52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6800">
            <w:pPr>
              <w:rPr>
                <w:rFonts w:hint="eastAsia" w:ascii="宋体" w:hAnsi="宋体" w:cs="宋体"/>
                <w:color w:val="000000"/>
                <w:sz w:val="20"/>
                <w:szCs w:val="20"/>
              </w:rPr>
            </w:pPr>
          </w:p>
        </w:tc>
      </w:tr>
      <w:tr w14:paraId="28EB347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9E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68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磷酸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19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F0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24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CF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5B3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81F9">
            <w:pPr>
              <w:rPr>
                <w:rFonts w:hint="eastAsia" w:ascii="宋体" w:hAnsi="宋体" w:cs="宋体"/>
                <w:color w:val="000000"/>
                <w:sz w:val="20"/>
                <w:szCs w:val="20"/>
              </w:rPr>
            </w:pPr>
          </w:p>
        </w:tc>
      </w:tr>
      <w:tr w14:paraId="1540830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12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8F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硫代硫酸钠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7E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C3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CD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A1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EB7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8733">
            <w:pPr>
              <w:rPr>
                <w:rFonts w:hint="eastAsia" w:ascii="宋体" w:hAnsi="宋体" w:cs="宋体"/>
                <w:color w:val="000000"/>
                <w:sz w:val="20"/>
                <w:szCs w:val="20"/>
              </w:rPr>
            </w:pPr>
          </w:p>
        </w:tc>
      </w:tr>
      <w:tr w14:paraId="53C0532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57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A4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硫代硫酸钠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B9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C4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F1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05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09A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2BBA">
            <w:pPr>
              <w:rPr>
                <w:rFonts w:hint="eastAsia" w:ascii="宋体" w:hAnsi="宋体" w:cs="宋体"/>
                <w:color w:val="000000"/>
                <w:sz w:val="20"/>
                <w:szCs w:val="20"/>
              </w:rPr>
            </w:pPr>
          </w:p>
        </w:tc>
      </w:tr>
      <w:tr w14:paraId="067D74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4E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87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硫代硫酸钠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0F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D7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5E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43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2C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CF5A">
            <w:pPr>
              <w:rPr>
                <w:rFonts w:hint="eastAsia" w:ascii="宋体" w:hAnsi="宋体" w:cs="宋体"/>
                <w:color w:val="000000"/>
                <w:sz w:val="20"/>
                <w:szCs w:val="20"/>
              </w:rPr>
            </w:pPr>
          </w:p>
        </w:tc>
      </w:tr>
      <w:tr w14:paraId="1ABFB34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62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73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硫酸亚铁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EA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4F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74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DB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CD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084A">
            <w:pPr>
              <w:rPr>
                <w:rFonts w:hint="eastAsia" w:ascii="宋体" w:hAnsi="宋体" w:cs="宋体"/>
                <w:color w:val="000000"/>
                <w:sz w:val="20"/>
                <w:szCs w:val="20"/>
              </w:rPr>
            </w:pPr>
          </w:p>
        </w:tc>
      </w:tr>
      <w:tr w14:paraId="10F5EA9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C3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79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硫酸亚铁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59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08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C7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35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59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2212">
            <w:pPr>
              <w:rPr>
                <w:rFonts w:hint="eastAsia" w:ascii="宋体" w:hAnsi="宋体" w:cs="宋体"/>
                <w:color w:val="000000"/>
                <w:sz w:val="20"/>
                <w:szCs w:val="20"/>
              </w:rPr>
            </w:pPr>
          </w:p>
        </w:tc>
      </w:tr>
      <w:tr w14:paraId="20E64C3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E1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35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硫酸亚铁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0E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87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1B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40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1F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7E34">
            <w:pPr>
              <w:rPr>
                <w:rFonts w:hint="eastAsia" w:ascii="宋体" w:hAnsi="宋体" w:cs="宋体"/>
                <w:color w:val="000000"/>
                <w:sz w:val="20"/>
                <w:szCs w:val="20"/>
              </w:rPr>
            </w:pPr>
          </w:p>
        </w:tc>
      </w:tr>
      <w:tr w14:paraId="2D63384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6E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0F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六神曲(麸炒)粉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E6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47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B9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E5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B83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140F">
            <w:pPr>
              <w:rPr>
                <w:rFonts w:hint="eastAsia" w:ascii="宋体" w:hAnsi="宋体" w:cs="宋体"/>
                <w:color w:val="000000"/>
                <w:sz w:val="20"/>
                <w:szCs w:val="20"/>
              </w:rPr>
            </w:pPr>
          </w:p>
        </w:tc>
      </w:tr>
      <w:tr w14:paraId="18903E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B1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17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六神曲(麸炒)粉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19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A5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8E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78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FA7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6FD6">
            <w:pPr>
              <w:rPr>
                <w:rFonts w:hint="eastAsia" w:ascii="宋体" w:hAnsi="宋体" w:cs="宋体"/>
                <w:color w:val="000000"/>
                <w:sz w:val="20"/>
                <w:szCs w:val="20"/>
              </w:rPr>
            </w:pPr>
          </w:p>
        </w:tc>
      </w:tr>
      <w:tr w14:paraId="4B9D2A5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0B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C2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六神曲(麸炒)粉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6D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4D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73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96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39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44D3">
            <w:pPr>
              <w:rPr>
                <w:rFonts w:hint="eastAsia" w:ascii="宋体" w:hAnsi="宋体" w:cs="宋体"/>
                <w:color w:val="000000"/>
                <w:sz w:val="20"/>
                <w:szCs w:val="20"/>
              </w:rPr>
            </w:pPr>
          </w:p>
        </w:tc>
      </w:tr>
      <w:tr w14:paraId="359804B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53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82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炉甘石（粉色）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74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ED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19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FC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FE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716B">
            <w:pPr>
              <w:rPr>
                <w:rFonts w:hint="eastAsia" w:ascii="宋体" w:hAnsi="宋体" w:cs="宋体"/>
                <w:color w:val="000000"/>
                <w:sz w:val="20"/>
                <w:szCs w:val="20"/>
              </w:rPr>
            </w:pPr>
          </w:p>
        </w:tc>
      </w:tr>
      <w:tr w14:paraId="7BB8FB7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C6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D2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炉甘石（粉色）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3C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1B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8D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BF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E3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1A34">
            <w:pPr>
              <w:rPr>
                <w:rFonts w:hint="eastAsia" w:ascii="宋体" w:hAnsi="宋体" w:cs="宋体"/>
                <w:color w:val="000000"/>
                <w:sz w:val="20"/>
                <w:szCs w:val="20"/>
              </w:rPr>
            </w:pPr>
          </w:p>
        </w:tc>
      </w:tr>
      <w:tr w14:paraId="5AE791F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84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E4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炉甘石（粉色）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7B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CA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2A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0D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E40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B794">
            <w:pPr>
              <w:rPr>
                <w:rFonts w:hint="eastAsia" w:ascii="宋体" w:hAnsi="宋体" w:cs="宋体"/>
                <w:color w:val="000000"/>
                <w:sz w:val="20"/>
                <w:szCs w:val="20"/>
              </w:rPr>
            </w:pPr>
          </w:p>
        </w:tc>
      </w:tr>
      <w:tr w14:paraId="16C49C5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8B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53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罗汉果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1A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CE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12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E2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216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6C12">
            <w:pPr>
              <w:rPr>
                <w:rFonts w:hint="eastAsia" w:ascii="宋体" w:hAnsi="宋体" w:cs="宋体"/>
                <w:color w:val="000000"/>
                <w:sz w:val="20"/>
                <w:szCs w:val="20"/>
              </w:rPr>
            </w:pPr>
          </w:p>
        </w:tc>
      </w:tr>
      <w:tr w14:paraId="392106A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CE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46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罗汉果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B6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3F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05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0F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1D6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8409">
            <w:pPr>
              <w:rPr>
                <w:rFonts w:hint="eastAsia" w:ascii="宋体" w:hAnsi="宋体" w:cs="宋体"/>
                <w:color w:val="000000"/>
                <w:sz w:val="20"/>
                <w:szCs w:val="20"/>
              </w:rPr>
            </w:pPr>
          </w:p>
        </w:tc>
      </w:tr>
      <w:tr w14:paraId="5E4283B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86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D3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罗汉果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37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39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8F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97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6AD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B878">
            <w:pPr>
              <w:rPr>
                <w:rFonts w:hint="eastAsia" w:ascii="宋体" w:hAnsi="宋体" w:cs="宋体"/>
                <w:color w:val="000000"/>
                <w:sz w:val="20"/>
                <w:szCs w:val="20"/>
              </w:rPr>
            </w:pPr>
          </w:p>
        </w:tc>
      </w:tr>
      <w:tr w14:paraId="0470071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35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46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氯化铵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D5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500g/克，AR</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F6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75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12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6A5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81D8">
            <w:pPr>
              <w:rPr>
                <w:rFonts w:hint="eastAsia" w:ascii="宋体" w:hAnsi="宋体" w:cs="宋体"/>
                <w:color w:val="000000"/>
                <w:sz w:val="20"/>
                <w:szCs w:val="20"/>
              </w:rPr>
            </w:pPr>
          </w:p>
        </w:tc>
      </w:tr>
      <w:tr w14:paraId="4502E1E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21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03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氯化铵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D7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500g/克，AR</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A5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0A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AF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F6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4586">
            <w:pPr>
              <w:rPr>
                <w:rFonts w:hint="eastAsia" w:ascii="宋体" w:hAnsi="宋体" w:cs="宋体"/>
                <w:color w:val="000000"/>
                <w:sz w:val="20"/>
                <w:szCs w:val="20"/>
              </w:rPr>
            </w:pPr>
          </w:p>
        </w:tc>
      </w:tr>
      <w:tr w14:paraId="0F9E90D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F6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FA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氯化铵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61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500g/克，AR</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1E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F3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8F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5D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1CED">
            <w:pPr>
              <w:rPr>
                <w:rFonts w:hint="eastAsia" w:ascii="宋体" w:hAnsi="宋体" w:cs="宋体"/>
                <w:color w:val="000000"/>
                <w:sz w:val="20"/>
                <w:szCs w:val="20"/>
              </w:rPr>
            </w:pPr>
          </w:p>
        </w:tc>
      </w:tr>
      <w:tr w14:paraId="130214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01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18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3F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12.5cm,定性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E1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F3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8E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B31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79A2">
            <w:pPr>
              <w:rPr>
                <w:rFonts w:hint="eastAsia" w:ascii="宋体" w:hAnsi="宋体" w:cs="宋体"/>
                <w:color w:val="000000"/>
                <w:sz w:val="20"/>
                <w:szCs w:val="20"/>
              </w:rPr>
            </w:pPr>
          </w:p>
        </w:tc>
      </w:tr>
      <w:tr w14:paraId="11A23C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FB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A3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EC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12.5cm,定性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C5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D7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F4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杭州双圈</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C52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63FA">
            <w:pPr>
              <w:rPr>
                <w:rFonts w:hint="eastAsia" w:ascii="宋体" w:hAnsi="宋体" w:cs="宋体"/>
                <w:color w:val="000000"/>
                <w:sz w:val="20"/>
                <w:szCs w:val="20"/>
              </w:rPr>
            </w:pPr>
          </w:p>
        </w:tc>
      </w:tr>
      <w:tr w14:paraId="39FCBE5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A3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F3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FB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12.5cm,定性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74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77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80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8FB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ADD6">
            <w:pPr>
              <w:rPr>
                <w:rFonts w:hint="eastAsia" w:ascii="宋体" w:hAnsi="宋体" w:cs="宋体"/>
                <w:color w:val="000000"/>
                <w:sz w:val="20"/>
                <w:szCs w:val="20"/>
              </w:rPr>
            </w:pPr>
          </w:p>
        </w:tc>
      </w:tr>
      <w:tr w14:paraId="02267DFA">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C4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91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棉花老根横切面永久装片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79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EB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AD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FD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雨林教育</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380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9CEA">
            <w:pPr>
              <w:rPr>
                <w:rFonts w:hint="eastAsia" w:ascii="宋体" w:hAnsi="宋体" w:cs="宋体"/>
                <w:color w:val="000000"/>
                <w:sz w:val="20"/>
                <w:szCs w:val="20"/>
              </w:rPr>
            </w:pPr>
          </w:p>
        </w:tc>
      </w:tr>
      <w:tr w14:paraId="2FBB666B">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7F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DE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棉花老根横切面永久装片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C9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EE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2F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0E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大科教学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67E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5C30">
            <w:pPr>
              <w:rPr>
                <w:rFonts w:hint="eastAsia" w:ascii="宋体" w:hAnsi="宋体" w:cs="宋体"/>
                <w:color w:val="000000"/>
                <w:sz w:val="20"/>
                <w:szCs w:val="20"/>
              </w:rPr>
            </w:pPr>
          </w:p>
        </w:tc>
      </w:tr>
      <w:tr w14:paraId="38D9B21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ED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8D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棉花老根横切面永久装片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8A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F6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B7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3B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维克科教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B7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57F8">
            <w:pPr>
              <w:rPr>
                <w:rFonts w:hint="eastAsia" w:ascii="宋体" w:hAnsi="宋体" w:cs="宋体"/>
                <w:color w:val="000000"/>
                <w:sz w:val="20"/>
                <w:szCs w:val="20"/>
              </w:rPr>
            </w:pPr>
          </w:p>
        </w:tc>
      </w:tr>
      <w:tr w14:paraId="3943E28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E7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AD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明矾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42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97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84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C5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佳禾旭日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2E2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C6F1">
            <w:pPr>
              <w:rPr>
                <w:rFonts w:hint="eastAsia" w:ascii="宋体" w:hAnsi="宋体" w:cs="宋体"/>
                <w:color w:val="000000"/>
                <w:sz w:val="20"/>
                <w:szCs w:val="20"/>
              </w:rPr>
            </w:pPr>
          </w:p>
        </w:tc>
      </w:tr>
      <w:tr w14:paraId="4A856CC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C3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C4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明矾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EE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B9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3E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79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正宏生物科技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E6C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F8CC">
            <w:pPr>
              <w:rPr>
                <w:rFonts w:hint="eastAsia" w:ascii="宋体" w:hAnsi="宋体" w:cs="宋体"/>
                <w:color w:val="000000"/>
                <w:sz w:val="20"/>
                <w:szCs w:val="20"/>
              </w:rPr>
            </w:pPr>
          </w:p>
        </w:tc>
      </w:tr>
      <w:tr w14:paraId="48C4934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9A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BD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明矾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D8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D8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DA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37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浙江一诺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4D1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2B87">
            <w:pPr>
              <w:rPr>
                <w:rFonts w:hint="eastAsia" w:ascii="宋体" w:hAnsi="宋体" w:cs="宋体"/>
                <w:color w:val="000000"/>
                <w:sz w:val="20"/>
                <w:szCs w:val="20"/>
              </w:rPr>
            </w:pPr>
          </w:p>
        </w:tc>
      </w:tr>
      <w:tr w14:paraId="511DE9D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4F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B4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纳氏试剂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06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100毫升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22C5">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A4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20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279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F306">
            <w:pPr>
              <w:rPr>
                <w:rFonts w:hint="eastAsia" w:ascii="宋体" w:hAnsi="宋体" w:cs="宋体"/>
                <w:color w:val="000000"/>
                <w:sz w:val="20"/>
                <w:szCs w:val="20"/>
              </w:rPr>
            </w:pPr>
          </w:p>
        </w:tc>
      </w:tr>
      <w:tr w14:paraId="1752481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EE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D9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纳氏试剂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67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100毫升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CA51">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55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35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D8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0E95">
            <w:pPr>
              <w:rPr>
                <w:rFonts w:hint="eastAsia" w:ascii="宋体" w:hAnsi="宋体" w:cs="宋体"/>
                <w:color w:val="000000"/>
                <w:sz w:val="20"/>
                <w:szCs w:val="20"/>
              </w:rPr>
            </w:pPr>
          </w:p>
        </w:tc>
      </w:tr>
      <w:tr w14:paraId="3ED2033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6B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C2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纳氏试剂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8A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100毫升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D976">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61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74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4F6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8C2A">
            <w:pPr>
              <w:rPr>
                <w:rFonts w:hint="eastAsia" w:ascii="宋体" w:hAnsi="宋体" w:cs="宋体"/>
                <w:color w:val="000000"/>
                <w:sz w:val="20"/>
                <w:szCs w:val="20"/>
              </w:rPr>
            </w:pPr>
          </w:p>
        </w:tc>
      </w:tr>
      <w:tr w14:paraId="672D133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6A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73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尼泊金丙酯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8E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D1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A6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78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佳禾旭日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E54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AF7D">
            <w:pPr>
              <w:rPr>
                <w:rFonts w:hint="eastAsia" w:ascii="宋体" w:hAnsi="宋体" w:cs="宋体"/>
                <w:color w:val="000000"/>
                <w:sz w:val="20"/>
                <w:szCs w:val="20"/>
              </w:rPr>
            </w:pPr>
          </w:p>
        </w:tc>
      </w:tr>
      <w:tr w14:paraId="75F3CD3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35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2B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尼泊金丙酯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FB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84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A7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74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正宏生物科技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BB7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AEDA">
            <w:pPr>
              <w:rPr>
                <w:rFonts w:hint="eastAsia" w:ascii="宋体" w:hAnsi="宋体" w:cs="宋体"/>
                <w:color w:val="000000"/>
                <w:sz w:val="20"/>
                <w:szCs w:val="20"/>
              </w:rPr>
            </w:pPr>
          </w:p>
        </w:tc>
      </w:tr>
      <w:tr w14:paraId="53C34F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9A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4F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尼泊金丙酯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BF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19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39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5E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浙江一诺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33A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381C">
            <w:pPr>
              <w:rPr>
                <w:rFonts w:hint="eastAsia" w:ascii="宋体" w:hAnsi="宋体" w:cs="宋体"/>
                <w:color w:val="000000"/>
                <w:sz w:val="20"/>
                <w:szCs w:val="20"/>
              </w:rPr>
            </w:pPr>
          </w:p>
        </w:tc>
      </w:tr>
      <w:tr w14:paraId="669F667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5B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05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尼泊金乙酯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41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DB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71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53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佳禾旭日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7A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2495">
            <w:pPr>
              <w:rPr>
                <w:rFonts w:hint="eastAsia" w:ascii="宋体" w:hAnsi="宋体" w:cs="宋体"/>
                <w:color w:val="000000"/>
                <w:sz w:val="20"/>
                <w:szCs w:val="20"/>
              </w:rPr>
            </w:pPr>
          </w:p>
        </w:tc>
      </w:tr>
      <w:tr w14:paraId="489091E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79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A1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尼泊金乙酯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AB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47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1D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0A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正宏生物科技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949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02C8">
            <w:pPr>
              <w:rPr>
                <w:rFonts w:hint="eastAsia" w:ascii="宋体" w:hAnsi="宋体" w:cs="宋体"/>
                <w:color w:val="000000"/>
                <w:sz w:val="20"/>
                <w:szCs w:val="20"/>
              </w:rPr>
            </w:pPr>
          </w:p>
        </w:tc>
      </w:tr>
      <w:tr w14:paraId="30B9991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AC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67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尼泊金乙酯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C0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8D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85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4B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浙江一诺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5EA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2CA5">
            <w:pPr>
              <w:rPr>
                <w:rFonts w:hint="eastAsia" w:ascii="宋体" w:hAnsi="宋体" w:cs="宋体"/>
                <w:color w:val="000000"/>
                <w:sz w:val="20"/>
                <w:szCs w:val="20"/>
              </w:rPr>
            </w:pPr>
          </w:p>
        </w:tc>
      </w:tr>
      <w:tr w14:paraId="1027544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2D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63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牛血清白蛋白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23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7A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59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A5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73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4023">
            <w:pPr>
              <w:rPr>
                <w:rFonts w:hint="eastAsia" w:ascii="宋体" w:hAnsi="宋体" w:cs="宋体"/>
                <w:color w:val="000000"/>
                <w:sz w:val="20"/>
                <w:szCs w:val="20"/>
              </w:rPr>
            </w:pPr>
          </w:p>
        </w:tc>
      </w:tr>
      <w:tr w14:paraId="48953AC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38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56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牛血清白蛋白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0A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C8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52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45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C27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1B54">
            <w:pPr>
              <w:rPr>
                <w:rFonts w:hint="eastAsia" w:ascii="宋体" w:hAnsi="宋体" w:cs="宋体"/>
                <w:color w:val="000000"/>
                <w:sz w:val="20"/>
                <w:szCs w:val="20"/>
              </w:rPr>
            </w:pPr>
          </w:p>
        </w:tc>
      </w:tr>
      <w:tr w14:paraId="34B1E35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FF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3E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牛血清白蛋白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74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53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7E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5E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206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0CE1">
            <w:pPr>
              <w:rPr>
                <w:rFonts w:hint="eastAsia" w:ascii="宋体" w:hAnsi="宋体" w:cs="宋体"/>
                <w:color w:val="000000"/>
                <w:sz w:val="20"/>
                <w:szCs w:val="20"/>
              </w:rPr>
            </w:pPr>
          </w:p>
        </w:tc>
      </w:tr>
      <w:tr w14:paraId="35CAC8D0">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4A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AF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浓氨水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93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8E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C8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A6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CC1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1434">
            <w:pPr>
              <w:rPr>
                <w:rFonts w:hint="eastAsia" w:ascii="宋体" w:hAnsi="宋体" w:cs="宋体"/>
                <w:color w:val="000000"/>
                <w:sz w:val="20"/>
                <w:szCs w:val="20"/>
              </w:rPr>
            </w:pPr>
          </w:p>
        </w:tc>
      </w:tr>
      <w:tr w14:paraId="646BEBB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96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21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浓氨水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68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29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67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07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B0C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8097">
            <w:pPr>
              <w:rPr>
                <w:rFonts w:hint="eastAsia" w:ascii="宋体" w:hAnsi="宋体" w:cs="宋体"/>
                <w:color w:val="000000"/>
                <w:sz w:val="20"/>
                <w:szCs w:val="20"/>
              </w:rPr>
            </w:pPr>
          </w:p>
        </w:tc>
      </w:tr>
      <w:tr w14:paraId="3D1FAE8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6A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12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浓氨水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8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56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7E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04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93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16CD">
            <w:pPr>
              <w:rPr>
                <w:rFonts w:hint="eastAsia" w:ascii="宋体" w:hAnsi="宋体" w:cs="宋体"/>
                <w:color w:val="000000"/>
                <w:sz w:val="20"/>
                <w:szCs w:val="20"/>
              </w:rPr>
            </w:pPr>
          </w:p>
        </w:tc>
      </w:tr>
      <w:tr w14:paraId="40C9AE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8A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9D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葡萄糖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CE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59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82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08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3C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AA22">
            <w:pPr>
              <w:rPr>
                <w:rFonts w:hint="eastAsia" w:ascii="宋体" w:hAnsi="宋体" w:cs="宋体"/>
                <w:color w:val="000000"/>
                <w:sz w:val="20"/>
                <w:szCs w:val="20"/>
              </w:rPr>
            </w:pPr>
          </w:p>
        </w:tc>
      </w:tr>
      <w:tr w14:paraId="0EF2D70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37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5A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葡萄糖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E8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5A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A2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B0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DD8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9A15">
            <w:pPr>
              <w:rPr>
                <w:rFonts w:hint="eastAsia" w:ascii="宋体" w:hAnsi="宋体" w:cs="宋体"/>
                <w:color w:val="000000"/>
                <w:sz w:val="20"/>
                <w:szCs w:val="20"/>
              </w:rPr>
            </w:pPr>
          </w:p>
        </w:tc>
      </w:tr>
      <w:tr w14:paraId="7A30889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A7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B8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葡萄糖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1B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C0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5F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26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92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0243">
            <w:pPr>
              <w:rPr>
                <w:rFonts w:hint="eastAsia" w:ascii="宋体" w:hAnsi="宋体" w:cs="宋体"/>
                <w:color w:val="000000"/>
                <w:sz w:val="20"/>
                <w:szCs w:val="20"/>
              </w:rPr>
            </w:pPr>
          </w:p>
        </w:tc>
      </w:tr>
      <w:tr w14:paraId="0F609C1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41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94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氢氧化钠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C7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7D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88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5C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55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E9C2">
            <w:pPr>
              <w:rPr>
                <w:rFonts w:hint="eastAsia" w:ascii="宋体" w:hAnsi="宋体" w:cs="宋体"/>
                <w:color w:val="000000"/>
                <w:sz w:val="20"/>
                <w:szCs w:val="20"/>
              </w:rPr>
            </w:pPr>
          </w:p>
        </w:tc>
      </w:tr>
      <w:tr w14:paraId="30AC0C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F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02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氢氧化钠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77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AD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B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2A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992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416F">
            <w:pPr>
              <w:rPr>
                <w:rFonts w:hint="eastAsia" w:ascii="宋体" w:hAnsi="宋体" w:cs="宋体"/>
                <w:color w:val="000000"/>
                <w:sz w:val="20"/>
                <w:szCs w:val="20"/>
              </w:rPr>
            </w:pPr>
          </w:p>
        </w:tc>
      </w:tr>
      <w:tr w14:paraId="7696903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C7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7A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氢氧化钠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28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C7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3C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84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6C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D0FE">
            <w:pPr>
              <w:rPr>
                <w:rFonts w:hint="eastAsia" w:ascii="宋体" w:hAnsi="宋体" w:cs="宋体"/>
                <w:color w:val="000000"/>
                <w:sz w:val="20"/>
                <w:szCs w:val="20"/>
              </w:rPr>
            </w:pPr>
          </w:p>
        </w:tc>
      </w:tr>
      <w:tr w14:paraId="063005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76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9C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65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E3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66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4F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2C5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F12D">
            <w:pPr>
              <w:rPr>
                <w:rFonts w:hint="eastAsia" w:ascii="宋体" w:hAnsi="宋体" w:cs="宋体"/>
                <w:color w:val="000000"/>
                <w:sz w:val="20"/>
                <w:szCs w:val="20"/>
              </w:rPr>
            </w:pPr>
          </w:p>
        </w:tc>
      </w:tr>
      <w:tr w14:paraId="7099ABD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AA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CD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9F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26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3C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CF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F2B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2C8B">
            <w:pPr>
              <w:rPr>
                <w:rFonts w:hint="eastAsia" w:ascii="宋体" w:hAnsi="宋体" w:cs="宋体"/>
                <w:color w:val="000000"/>
                <w:sz w:val="20"/>
                <w:szCs w:val="20"/>
              </w:rPr>
            </w:pPr>
          </w:p>
        </w:tc>
      </w:tr>
      <w:tr w14:paraId="01C6E40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F4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0E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C3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A0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A9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3C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B8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E8C6">
            <w:pPr>
              <w:rPr>
                <w:rFonts w:hint="eastAsia" w:ascii="宋体" w:hAnsi="宋体" w:cs="宋体"/>
                <w:color w:val="000000"/>
                <w:sz w:val="20"/>
                <w:szCs w:val="20"/>
              </w:rPr>
            </w:pPr>
          </w:p>
        </w:tc>
      </w:tr>
      <w:tr w14:paraId="527785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9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67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4B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E4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BC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4C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BE0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3B8E">
            <w:pPr>
              <w:rPr>
                <w:rFonts w:hint="eastAsia" w:ascii="宋体" w:hAnsi="宋体" w:cs="宋体"/>
                <w:color w:val="000000"/>
                <w:sz w:val="20"/>
                <w:szCs w:val="20"/>
              </w:rPr>
            </w:pPr>
          </w:p>
        </w:tc>
      </w:tr>
      <w:tr w14:paraId="4854F47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CA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07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78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3E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8D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1C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0A9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827E">
            <w:pPr>
              <w:rPr>
                <w:rFonts w:hint="eastAsia" w:ascii="宋体" w:hAnsi="宋体" w:cs="宋体"/>
                <w:color w:val="000000"/>
                <w:sz w:val="20"/>
                <w:szCs w:val="20"/>
              </w:rPr>
            </w:pPr>
          </w:p>
        </w:tc>
      </w:tr>
      <w:tr w14:paraId="0636FF8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3B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19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FC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20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8B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F2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53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C303">
            <w:pPr>
              <w:rPr>
                <w:rFonts w:hint="eastAsia" w:ascii="宋体" w:hAnsi="宋体" w:cs="宋体"/>
                <w:color w:val="000000"/>
                <w:sz w:val="20"/>
                <w:szCs w:val="20"/>
              </w:rPr>
            </w:pPr>
          </w:p>
        </w:tc>
      </w:tr>
      <w:tr w14:paraId="5CD400E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31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71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9C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88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FB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1F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494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EB5B">
            <w:pPr>
              <w:rPr>
                <w:rFonts w:hint="eastAsia" w:ascii="宋体" w:hAnsi="宋体" w:cs="宋体"/>
                <w:color w:val="000000"/>
                <w:sz w:val="20"/>
                <w:szCs w:val="20"/>
              </w:rPr>
            </w:pPr>
          </w:p>
        </w:tc>
      </w:tr>
      <w:tr w14:paraId="6C9E90F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D8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38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65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48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44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BA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3B7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AE75">
            <w:pPr>
              <w:rPr>
                <w:rFonts w:hint="eastAsia" w:ascii="宋体" w:hAnsi="宋体" w:cs="宋体"/>
                <w:color w:val="000000"/>
                <w:sz w:val="20"/>
                <w:szCs w:val="20"/>
              </w:rPr>
            </w:pPr>
          </w:p>
        </w:tc>
      </w:tr>
      <w:tr w14:paraId="0DA6B10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86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98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41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A4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01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D9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A22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DB94">
            <w:pPr>
              <w:rPr>
                <w:rFonts w:hint="eastAsia" w:ascii="宋体" w:hAnsi="宋体" w:cs="宋体"/>
                <w:color w:val="000000"/>
                <w:sz w:val="20"/>
                <w:szCs w:val="20"/>
              </w:rPr>
            </w:pPr>
          </w:p>
        </w:tc>
      </w:tr>
      <w:tr w14:paraId="6C461D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3C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3E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DC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99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58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0D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1F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F9E8">
            <w:pPr>
              <w:rPr>
                <w:rFonts w:hint="eastAsia" w:ascii="宋体" w:hAnsi="宋体" w:cs="宋体"/>
                <w:color w:val="000000"/>
                <w:sz w:val="20"/>
                <w:szCs w:val="20"/>
              </w:rPr>
            </w:pPr>
          </w:p>
        </w:tc>
      </w:tr>
      <w:tr w14:paraId="2485FAF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AC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76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5E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B1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7F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C2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69A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1630">
            <w:pPr>
              <w:rPr>
                <w:rFonts w:hint="eastAsia" w:ascii="宋体" w:hAnsi="宋体" w:cs="宋体"/>
                <w:color w:val="000000"/>
                <w:sz w:val="20"/>
                <w:szCs w:val="20"/>
              </w:rPr>
            </w:pPr>
          </w:p>
        </w:tc>
      </w:tr>
      <w:tr w14:paraId="5790D05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B3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3F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0B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C3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D2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29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40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F55E">
            <w:pPr>
              <w:rPr>
                <w:rFonts w:hint="eastAsia" w:ascii="宋体" w:hAnsi="宋体" w:cs="宋体"/>
                <w:color w:val="000000"/>
                <w:sz w:val="20"/>
                <w:szCs w:val="20"/>
              </w:rPr>
            </w:pPr>
          </w:p>
        </w:tc>
      </w:tr>
      <w:tr w14:paraId="60D9996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A3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34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溶解氧瓶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00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0B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E8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DD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426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3F78">
            <w:pPr>
              <w:rPr>
                <w:rFonts w:hint="eastAsia" w:ascii="宋体" w:hAnsi="宋体" w:cs="宋体"/>
                <w:color w:val="000000"/>
                <w:sz w:val="20"/>
                <w:szCs w:val="20"/>
              </w:rPr>
            </w:pPr>
          </w:p>
        </w:tc>
      </w:tr>
      <w:tr w14:paraId="377F9E0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41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10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溶解氧瓶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D9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3F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04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7B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E95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C9EF">
            <w:pPr>
              <w:rPr>
                <w:rFonts w:hint="eastAsia" w:ascii="宋体" w:hAnsi="宋体" w:cs="宋体"/>
                <w:color w:val="000000"/>
                <w:sz w:val="20"/>
                <w:szCs w:val="20"/>
              </w:rPr>
            </w:pPr>
          </w:p>
        </w:tc>
      </w:tr>
      <w:tr w14:paraId="5619A73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5C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C7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溶解氧瓶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DA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6A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02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EB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2F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25BD">
            <w:pPr>
              <w:rPr>
                <w:rFonts w:hint="eastAsia" w:ascii="宋体" w:hAnsi="宋体" w:cs="宋体"/>
                <w:color w:val="000000"/>
                <w:sz w:val="20"/>
                <w:szCs w:val="20"/>
              </w:rPr>
            </w:pPr>
          </w:p>
        </w:tc>
      </w:tr>
      <w:tr w14:paraId="084211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B8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7C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三氯化铝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09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C2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BE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FD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68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83A4">
            <w:pPr>
              <w:rPr>
                <w:rFonts w:hint="eastAsia" w:ascii="宋体" w:hAnsi="宋体" w:cs="宋体"/>
                <w:color w:val="000000"/>
                <w:sz w:val="20"/>
                <w:szCs w:val="20"/>
              </w:rPr>
            </w:pPr>
          </w:p>
        </w:tc>
      </w:tr>
      <w:tr w14:paraId="173A96F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97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E2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三氯化铝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9E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3C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EE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42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D2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4D21">
            <w:pPr>
              <w:rPr>
                <w:rFonts w:hint="eastAsia" w:ascii="宋体" w:hAnsi="宋体" w:cs="宋体"/>
                <w:color w:val="000000"/>
                <w:sz w:val="20"/>
                <w:szCs w:val="20"/>
              </w:rPr>
            </w:pPr>
          </w:p>
        </w:tc>
      </w:tr>
      <w:tr w14:paraId="7FF6549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99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76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三氯化铝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F7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6D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EA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02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C3C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61AE">
            <w:pPr>
              <w:rPr>
                <w:rFonts w:hint="eastAsia" w:ascii="宋体" w:hAnsi="宋体" w:cs="宋体"/>
                <w:color w:val="000000"/>
                <w:sz w:val="20"/>
                <w:szCs w:val="20"/>
              </w:rPr>
            </w:pPr>
          </w:p>
        </w:tc>
      </w:tr>
      <w:tr w14:paraId="02B1D5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BD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FB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山楂粉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2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71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09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25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52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78D9">
            <w:pPr>
              <w:rPr>
                <w:rFonts w:hint="eastAsia" w:ascii="宋体" w:hAnsi="宋体" w:cs="宋体"/>
                <w:color w:val="000000"/>
                <w:sz w:val="20"/>
                <w:szCs w:val="20"/>
              </w:rPr>
            </w:pPr>
          </w:p>
        </w:tc>
      </w:tr>
      <w:tr w14:paraId="26E9718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0E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9F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山楂粉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FB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EA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4C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D9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11E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7489">
            <w:pPr>
              <w:rPr>
                <w:rFonts w:hint="eastAsia" w:ascii="宋体" w:hAnsi="宋体" w:cs="宋体"/>
                <w:color w:val="000000"/>
                <w:sz w:val="20"/>
                <w:szCs w:val="20"/>
              </w:rPr>
            </w:pPr>
          </w:p>
        </w:tc>
      </w:tr>
      <w:tr w14:paraId="7D859AB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26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C5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山楂粉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C1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B0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2B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AB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3FD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F0B8">
            <w:pPr>
              <w:rPr>
                <w:rFonts w:hint="eastAsia" w:ascii="宋体" w:hAnsi="宋体" w:cs="宋体"/>
                <w:color w:val="000000"/>
                <w:sz w:val="20"/>
                <w:szCs w:val="20"/>
              </w:rPr>
            </w:pPr>
          </w:p>
        </w:tc>
      </w:tr>
      <w:tr w14:paraId="5ED5F9C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FA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04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DD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C2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BB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01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78C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9FBD">
            <w:pPr>
              <w:rPr>
                <w:rFonts w:hint="eastAsia" w:ascii="宋体" w:hAnsi="宋体" w:cs="宋体"/>
                <w:color w:val="000000"/>
                <w:sz w:val="20"/>
                <w:szCs w:val="20"/>
              </w:rPr>
            </w:pPr>
          </w:p>
        </w:tc>
      </w:tr>
      <w:tr w14:paraId="6CF2AD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A1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C3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D4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97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5C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8A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977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85DF">
            <w:pPr>
              <w:rPr>
                <w:rFonts w:hint="eastAsia" w:ascii="宋体" w:hAnsi="宋体" w:cs="宋体"/>
                <w:color w:val="000000"/>
                <w:sz w:val="20"/>
                <w:szCs w:val="20"/>
              </w:rPr>
            </w:pPr>
          </w:p>
        </w:tc>
      </w:tr>
      <w:tr w14:paraId="62A7026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15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32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DC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67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1A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98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484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CED8">
            <w:pPr>
              <w:rPr>
                <w:rFonts w:hint="eastAsia" w:ascii="宋体" w:hAnsi="宋体" w:cs="宋体"/>
                <w:color w:val="000000"/>
                <w:sz w:val="20"/>
                <w:szCs w:val="20"/>
              </w:rPr>
            </w:pPr>
          </w:p>
        </w:tc>
      </w:tr>
      <w:tr w14:paraId="3453198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B2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57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6A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02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AA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45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541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B254">
            <w:pPr>
              <w:rPr>
                <w:rFonts w:hint="eastAsia" w:ascii="宋体" w:hAnsi="宋体" w:cs="宋体"/>
                <w:color w:val="000000"/>
                <w:sz w:val="20"/>
                <w:szCs w:val="20"/>
              </w:rPr>
            </w:pPr>
          </w:p>
        </w:tc>
      </w:tr>
      <w:tr w14:paraId="7637D5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48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E0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65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EE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02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53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BC6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70D8">
            <w:pPr>
              <w:rPr>
                <w:rFonts w:hint="eastAsia" w:ascii="宋体" w:hAnsi="宋体" w:cs="宋体"/>
                <w:color w:val="000000"/>
                <w:sz w:val="20"/>
                <w:szCs w:val="20"/>
              </w:rPr>
            </w:pPr>
          </w:p>
        </w:tc>
      </w:tr>
      <w:tr w14:paraId="098CDC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70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73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BA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00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C0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58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541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F701">
            <w:pPr>
              <w:rPr>
                <w:rFonts w:hint="eastAsia" w:ascii="宋体" w:hAnsi="宋体" w:cs="宋体"/>
                <w:color w:val="000000"/>
                <w:sz w:val="20"/>
                <w:szCs w:val="20"/>
              </w:rPr>
            </w:pPr>
          </w:p>
        </w:tc>
      </w:tr>
      <w:tr w14:paraId="55256D9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31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A5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2E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8C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A1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F5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61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9192">
            <w:pPr>
              <w:rPr>
                <w:rFonts w:hint="eastAsia" w:ascii="宋体" w:hAnsi="宋体" w:cs="宋体"/>
                <w:color w:val="000000"/>
                <w:sz w:val="20"/>
                <w:szCs w:val="20"/>
              </w:rPr>
            </w:pPr>
          </w:p>
        </w:tc>
      </w:tr>
      <w:tr w14:paraId="14BB59A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6A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A9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DA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94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39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08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780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2991">
            <w:pPr>
              <w:rPr>
                <w:rFonts w:hint="eastAsia" w:ascii="宋体" w:hAnsi="宋体" w:cs="宋体"/>
                <w:color w:val="000000"/>
                <w:sz w:val="20"/>
                <w:szCs w:val="20"/>
              </w:rPr>
            </w:pPr>
          </w:p>
        </w:tc>
      </w:tr>
      <w:tr w14:paraId="55949F9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E5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9D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95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13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50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24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CCE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105D">
            <w:pPr>
              <w:rPr>
                <w:rFonts w:hint="eastAsia" w:ascii="宋体" w:hAnsi="宋体" w:cs="宋体"/>
                <w:color w:val="000000"/>
                <w:sz w:val="20"/>
                <w:szCs w:val="20"/>
              </w:rPr>
            </w:pPr>
          </w:p>
        </w:tc>
      </w:tr>
      <w:tr w14:paraId="2C11B07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E6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7D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烧瓶固定夹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C2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74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B8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19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7B2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425D">
            <w:pPr>
              <w:rPr>
                <w:rFonts w:hint="eastAsia" w:ascii="宋体" w:hAnsi="宋体" w:cs="宋体"/>
                <w:color w:val="000000"/>
                <w:sz w:val="20"/>
                <w:szCs w:val="20"/>
              </w:rPr>
            </w:pPr>
          </w:p>
        </w:tc>
      </w:tr>
      <w:tr w14:paraId="230560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C3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61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烧瓶固定夹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D9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05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A8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FB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AD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FFCF">
            <w:pPr>
              <w:rPr>
                <w:rFonts w:hint="eastAsia" w:ascii="宋体" w:hAnsi="宋体" w:cs="宋体"/>
                <w:color w:val="000000"/>
                <w:sz w:val="20"/>
                <w:szCs w:val="20"/>
              </w:rPr>
            </w:pPr>
          </w:p>
        </w:tc>
      </w:tr>
      <w:tr w14:paraId="4000D38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65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A8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烧瓶固定夹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A9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64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2B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3F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000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0572">
            <w:pPr>
              <w:rPr>
                <w:rFonts w:hint="eastAsia" w:ascii="宋体" w:hAnsi="宋体" w:cs="宋体"/>
                <w:color w:val="000000"/>
                <w:sz w:val="20"/>
                <w:szCs w:val="20"/>
              </w:rPr>
            </w:pPr>
          </w:p>
        </w:tc>
      </w:tr>
      <w:tr w14:paraId="504141A4">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0E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CA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生育酚(维生素E）</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49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60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AC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E6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1D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5D91">
            <w:pPr>
              <w:rPr>
                <w:rFonts w:hint="eastAsia" w:ascii="宋体" w:hAnsi="宋体" w:cs="宋体"/>
                <w:color w:val="000000"/>
                <w:sz w:val="20"/>
                <w:szCs w:val="20"/>
              </w:rPr>
            </w:pPr>
          </w:p>
        </w:tc>
      </w:tr>
      <w:tr w14:paraId="7577D15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12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8E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生育酚(维生素E）</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A3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AE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A8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80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255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0A4B">
            <w:pPr>
              <w:rPr>
                <w:rFonts w:hint="eastAsia" w:ascii="宋体" w:hAnsi="宋体" w:cs="宋体"/>
                <w:color w:val="000000"/>
                <w:sz w:val="20"/>
                <w:szCs w:val="20"/>
              </w:rPr>
            </w:pPr>
          </w:p>
        </w:tc>
      </w:tr>
      <w:tr w14:paraId="0F86212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A8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01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生育酚(维生素E）</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D4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91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4B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47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045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FED5">
            <w:pPr>
              <w:rPr>
                <w:rFonts w:hint="eastAsia" w:ascii="宋体" w:hAnsi="宋体" w:cs="宋体"/>
                <w:color w:val="000000"/>
                <w:sz w:val="20"/>
                <w:szCs w:val="20"/>
              </w:rPr>
            </w:pPr>
          </w:p>
        </w:tc>
      </w:tr>
      <w:tr w14:paraId="35B844A4">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6F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E5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十二水硫酸亚铁按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FF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7E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0B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A4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C3C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11D8">
            <w:pPr>
              <w:rPr>
                <w:rFonts w:hint="eastAsia" w:ascii="宋体" w:hAnsi="宋体" w:cs="宋体"/>
                <w:color w:val="000000"/>
                <w:sz w:val="20"/>
                <w:szCs w:val="20"/>
              </w:rPr>
            </w:pPr>
          </w:p>
        </w:tc>
      </w:tr>
      <w:tr w14:paraId="03167809">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11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12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十二水硫酸亚铁按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55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E0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19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93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82F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DD87">
            <w:pPr>
              <w:rPr>
                <w:rFonts w:hint="eastAsia" w:ascii="宋体" w:hAnsi="宋体" w:cs="宋体"/>
                <w:color w:val="000000"/>
                <w:sz w:val="20"/>
                <w:szCs w:val="20"/>
              </w:rPr>
            </w:pPr>
          </w:p>
        </w:tc>
      </w:tr>
      <w:tr w14:paraId="38868D7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AB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79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十二水硫酸亚铁按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0E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F6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0A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F7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A36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0347">
            <w:pPr>
              <w:rPr>
                <w:rFonts w:hint="eastAsia" w:ascii="宋体" w:hAnsi="宋体" w:cs="宋体"/>
                <w:color w:val="000000"/>
                <w:sz w:val="20"/>
                <w:szCs w:val="20"/>
              </w:rPr>
            </w:pPr>
          </w:p>
        </w:tc>
      </w:tr>
      <w:tr w14:paraId="32BF418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E8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24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9F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11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70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FD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EDF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11EB">
            <w:pPr>
              <w:rPr>
                <w:rFonts w:hint="eastAsia" w:ascii="宋体" w:hAnsi="宋体" w:cs="宋体"/>
                <w:color w:val="000000"/>
                <w:sz w:val="20"/>
                <w:szCs w:val="20"/>
              </w:rPr>
            </w:pPr>
          </w:p>
        </w:tc>
      </w:tr>
      <w:tr w14:paraId="021DAA1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E9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76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6B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B6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1E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52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81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3665">
            <w:pPr>
              <w:rPr>
                <w:rFonts w:hint="eastAsia" w:ascii="宋体" w:hAnsi="宋体" w:cs="宋体"/>
                <w:color w:val="000000"/>
                <w:sz w:val="20"/>
                <w:szCs w:val="20"/>
              </w:rPr>
            </w:pPr>
          </w:p>
        </w:tc>
      </w:tr>
      <w:tr w14:paraId="69321A5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0A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2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C1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A4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3E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AD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4C8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B07B">
            <w:pPr>
              <w:rPr>
                <w:rFonts w:hint="eastAsia" w:ascii="宋体" w:hAnsi="宋体" w:cs="宋体"/>
                <w:color w:val="000000"/>
                <w:sz w:val="20"/>
                <w:szCs w:val="20"/>
              </w:rPr>
            </w:pPr>
          </w:p>
        </w:tc>
      </w:tr>
      <w:tr w14:paraId="0FE1DB8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DD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4F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叔丁醇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3A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A4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7A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32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0F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C087">
            <w:pPr>
              <w:rPr>
                <w:rFonts w:hint="eastAsia" w:ascii="宋体" w:hAnsi="宋体" w:cs="宋体"/>
                <w:color w:val="000000"/>
                <w:sz w:val="20"/>
                <w:szCs w:val="20"/>
              </w:rPr>
            </w:pPr>
          </w:p>
        </w:tc>
      </w:tr>
      <w:tr w14:paraId="21B5DD8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88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5C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叔丁醇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D6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E9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44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40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5F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A474">
            <w:pPr>
              <w:rPr>
                <w:rFonts w:hint="eastAsia" w:ascii="宋体" w:hAnsi="宋体" w:cs="宋体"/>
                <w:color w:val="000000"/>
                <w:sz w:val="20"/>
                <w:szCs w:val="20"/>
              </w:rPr>
            </w:pPr>
          </w:p>
        </w:tc>
      </w:tr>
      <w:tr w14:paraId="28E7C5A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EA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06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叔丁醇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18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5D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22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23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008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9EE6">
            <w:pPr>
              <w:rPr>
                <w:rFonts w:hint="eastAsia" w:ascii="宋体" w:hAnsi="宋体" w:cs="宋体"/>
                <w:color w:val="000000"/>
                <w:sz w:val="20"/>
                <w:szCs w:val="20"/>
              </w:rPr>
            </w:pPr>
          </w:p>
        </w:tc>
      </w:tr>
      <w:tr w14:paraId="458B03A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96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93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水分测定仪</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A8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D3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69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A1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4F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ED9B">
            <w:pPr>
              <w:rPr>
                <w:rFonts w:hint="eastAsia" w:ascii="宋体" w:hAnsi="宋体" w:cs="宋体"/>
                <w:color w:val="000000"/>
                <w:sz w:val="20"/>
                <w:szCs w:val="20"/>
              </w:rPr>
            </w:pPr>
          </w:p>
        </w:tc>
      </w:tr>
      <w:tr w14:paraId="7CDFB07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64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E6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水分测定仪</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3D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6D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8B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2E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A35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7C27">
            <w:pPr>
              <w:rPr>
                <w:rFonts w:hint="eastAsia" w:ascii="宋体" w:hAnsi="宋体" w:cs="宋体"/>
                <w:color w:val="000000"/>
                <w:sz w:val="20"/>
                <w:szCs w:val="20"/>
              </w:rPr>
            </w:pPr>
          </w:p>
        </w:tc>
      </w:tr>
      <w:tr w14:paraId="15111DC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DB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58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水分测定仪</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AC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60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57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11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CB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8AB5">
            <w:pPr>
              <w:rPr>
                <w:rFonts w:hint="eastAsia" w:ascii="宋体" w:hAnsi="宋体" w:cs="宋体"/>
                <w:color w:val="000000"/>
                <w:sz w:val="20"/>
                <w:szCs w:val="20"/>
              </w:rPr>
            </w:pPr>
          </w:p>
        </w:tc>
      </w:tr>
      <w:tr w14:paraId="5ADBF1C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C4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6E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四氟滴定管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9B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63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B5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FE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CF9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B0EA">
            <w:pPr>
              <w:rPr>
                <w:rFonts w:hint="eastAsia" w:ascii="宋体" w:hAnsi="宋体" w:cs="宋体"/>
                <w:color w:val="000000"/>
                <w:sz w:val="20"/>
                <w:szCs w:val="20"/>
              </w:rPr>
            </w:pPr>
          </w:p>
        </w:tc>
      </w:tr>
      <w:tr w14:paraId="5CBBC92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2C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F5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四氟滴定管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31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A6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9C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63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A25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8644">
            <w:pPr>
              <w:rPr>
                <w:rFonts w:hint="eastAsia" w:ascii="宋体" w:hAnsi="宋体" w:cs="宋体"/>
                <w:color w:val="000000"/>
                <w:sz w:val="20"/>
                <w:szCs w:val="20"/>
              </w:rPr>
            </w:pPr>
          </w:p>
        </w:tc>
      </w:tr>
      <w:tr w14:paraId="68D7802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A1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C4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四氟滴定管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65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F9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BE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E3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CAC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79C5">
            <w:pPr>
              <w:rPr>
                <w:rFonts w:hint="eastAsia" w:ascii="宋体" w:hAnsi="宋体" w:cs="宋体"/>
                <w:color w:val="000000"/>
                <w:sz w:val="20"/>
                <w:szCs w:val="20"/>
              </w:rPr>
            </w:pPr>
          </w:p>
        </w:tc>
      </w:tr>
      <w:tr w14:paraId="2A23D5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A0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0A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四氟分液漏斗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81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AF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F2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7A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E57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7D1F">
            <w:pPr>
              <w:rPr>
                <w:rFonts w:hint="eastAsia" w:ascii="宋体" w:hAnsi="宋体" w:cs="宋体"/>
                <w:color w:val="000000"/>
                <w:sz w:val="20"/>
                <w:szCs w:val="20"/>
              </w:rPr>
            </w:pPr>
          </w:p>
        </w:tc>
      </w:tr>
      <w:tr w14:paraId="27A3F92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9F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BE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四氟分液漏斗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21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40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10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8B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4EA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31D2">
            <w:pPr>
              <w:rPr>
                <w:rFonts w:hint="eastAsia" w:ascii="宋体" w:hAnsi="宋体" w:cs="宋体"/>
                <w:color w:val="000000"/>
                <w:sz w:val="20"/>
                <w:szCs w:val="20"/>
              </w:rPr>
            </w:pPr>
          </w:p>
        </w:tc>
      </w:tr>
      <w:tr w14:paraId="7ECEBA4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A8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A4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四氟分液漏斗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C8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77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80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5F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FE0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31BC">
            <w:pPr>
              <w:rPr>
                <w:rFonts w:hint="eastAsia" w:ascii="宋体" w:hAnsi="宋体" w:cs="宋体"/>
                <w:color w:val="000000"/>
                <w:sz w:val="20"/>
                <w:szCs w:val="20"/>
              </w:rPr>
            </w:pPr>
          </w:p>
        </w:tc>
      </w:tr>
      <w:tr w14:paraId="334B60DA">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62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D6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四孔塑料过滤漏斗架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6F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有机</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48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FB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92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天一玻璃</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8F9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90DE">
            <w:pPr>
              <w:rPr>
                <w:rFonts w:hint="eastAsia" w:ascii="宋体" w:hAnsi="宋体" w:cs="宋体"/>
                <w:color w:val="000000"/>
                <w:sz w:val="20"/>
                <w:szCs w:val="20"/>
              </w:rPr>
            </w:pPr>
          </w:p>
        </w:tc>
      </w:tr>
      <w:tr w14:paraId="7280C135">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5A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4D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四孔塑料过滤漏斗架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07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有机</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90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E3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16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B80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9CD0">
            <w:pPr>
              <w:rPr>
                <w:rFonts w:hint="eastAsia" w:ascii="宋体" w:hAnsi="宋体" w:cs="宋体"/>
                <w:color w:val="000000"/>
                <w:sz w:val="20"/>
                <w:szCs w:val="20"/>
              </w:rPr>
            </w:pPr>
          </w:p>
        </w:tc>
      </w:tr>
      <w:tr w14:paraId="6812977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12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28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四孔塑料过滤漏斗架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25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有机</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81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61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BB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49F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93F3">
            <w:pPr>
              <w:rPr>
                <w:rFonts w:hint="eastAsia" w:ascii="宋体" w:hAnsi="宋体" w:cs="宋体"/>
                <w:color w:val="000000"/>
                <w:sz w:val="20"/>
                <w:szCs w:val="20"/>
              </w:rPr>
            </w:pPr>
          </w:p>
        </w:tc>
      </w:tr>
      <w:tr w14:paraId="40AC6DC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51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AE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塑料切片盒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EE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30片状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A9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EE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75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7F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8342">
            <w:pPr>
              <w:rPr>
                <w:rFonts w:hint="eastAsia" w:ascii="宋体" w:hAnsi="宋体" w:cs="宋体"/>
                <w:color w:val="000000"/>
                <w:sz w:val="20"/>
                <w:szCs w:val="20"/>
              </w:rPr>
            </w:pPr>
          </w:p>
        </w:tc>
      </w:tr>
      <w:tr w14:paraId="0790213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DC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2F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塑料切片盒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7F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30片状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CA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FE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14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70D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C86E">
            <w:pPr>
              <w:rPr>
                <w:rFonts w:hint="eastAsia" w:ascii="宋体" w:hAnsi="宋体" w:cs="宋体"/>
                <w:color w:val="000000"/>
                <w:sz w:val="20"/>
                <w:szCs w:val="20"/>
              </w:rPr>
            </w:pPr>
          </w:p>
        </w:tc>
      </w:tr>
      <w:tr w14:paraId="62579A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15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D2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塑料切片盒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88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30片状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EB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16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6A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C30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B077">
            <w:pPr>
              <w:rPr>
                <w:rFonts w:hint="eastAsia" w:ascii="宋体" w:hAnsi="宋体" w:cs="宋体"/>
                <w:color w:val="000000"/>
                <w:sz w:val="20"/>
                <w:szCs w:val="20"/>
              </w:rPr>
            </w:pPr>
          </w:p>
        </w:tc>
      </w:tr>
      <w:tr w14:paraId="2F642AF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0F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16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羧甲基纤维素钠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FA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41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3C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A7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E6A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5747">
            <w:pPr>
              <w:rPr>
                <w:rFonts w:hint="eastAsia" w:ascii="宋体" w:hAnsi="宋体" w:cs="宋体"/>
                <w:color w:val="000000"/>
                <w:sz w:val="20"/>
                <w:szCs w:val="20"/>
              </w:rPr>
            </w:pPr>
          </w:p>
        </w:tc>
      </w:tr>
      <w:tr w14:paraId="2C6F3C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10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D5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羧甲基纤维素钠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08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B6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C3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F5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AE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DEC7">
            <w:pPr>
              <w:rPr>
                <w:rFonts w:hint="eastAsia" w:ascii="宋体" w:hAnsi="宋体" w:cs="宋体"/>
                <w:color w:val="000000"/>
                <w:sz w:val="20"/>
                <w:szCs w:val="20"/>
              </w:rPr>
            </w:pPr>
          </w:p>
        </w:tc>
      </w:tr>
      <w:tr w14:paraId="457E647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59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5B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羧甲基纤维素钠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EB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62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A5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80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2A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FED8">
            <w:pPr>
              <w:rPr>
                <w:rFonts w:hint="eastAsia" w:ascii="宋体" w:hAnsi="宋体" w:cs="宋体"/>
                <w:color w:val="000000"/>
                <w:sz w:val="20"/>
                <w:szCs w:val="20"/>
              </w:rPr>
            </w:pPr>
          </w:p>
        </w:tc>
      </w:tr>
      <w:tr w14:paraId="5AFC060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BA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57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55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F7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9D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02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30B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E31A">
            <w:pPr>
              <w:rPr>
                <w:rFonts w:hint="eastAsia" w:ascii="宋体" w:hAnsi="宋体" w:cs="宋体"/>
                <w:color w:val="000000"/>
                <w:sz w:val="20"/>
                <w:szCs w:val="20"/>
              </w:rPr>
            </w:pPr>
          </w:p>
        </w:tc>
      </w:tr>
      <w:tr w14:paraId="7A0D6C8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33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AF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90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35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82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42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E5A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3E51">
            <w:pPr>
              <w:rPr>
                <w:rFonts w:hint="eastAsia" w:ascii="宋体" w:hAnsi="宋体" w:cs="宋体"/>
                <w:color w:val="000000"/>
                <w:sz w:val="20"/>
                <w:szCs w:val="20"/>
              </w:rPr>
            </w:pPr>
          </w:p>
        </w:tc>
      </w:tr>
      <w:tr w14:paraId="5C9135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A0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7C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DE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36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F4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D2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5C9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B882">
            <w:pPr>
              <w:rPr>
                <w:rFonts w:hint="eastAsia" w:ascii="宋体" w:hAnsi="宋体" w:cs="宋体"/>
                <w:color w:val="000000"/>
                <w:sz w:val="20"/>
                <w:szCs w:val="20"/>
              </w:rPr>
            </w:pPr>
          </w:p>
        </w:tc>
      </w:tr>
      <w:tr w14:paraId="263A3E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E7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4B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吐温80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5C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36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C0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A5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33F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C2A7">
            <w:pPr>
              <w:rPr>
                <w:rFonts w:hint="eastAsia" w:ascii="宋体" w:hAnsi="宋体" w:cs="宋体"/>
                <w:color w:val="000000"/>
                <w:sz w:val="20"/>
                <w:szCs w:val="20"/>
              </w:rPr>
            </w:pPr>
          </w:p>
        </w:tc>
      </w:tr>
      <w:tr w14:paraId="78939B4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6F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53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吐温80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9B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7B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9A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21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BB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0B34">
            <w:pPr>
              <w:rPr>
                <w:rFonts w:hint="eastAsia" w:ascii="宋体" w:hAnsi="宋体" w:cs="宋体"/>
                <w:color w:val="000000"/>
                <w:sz w:val="20"/>
                <w:szCs w:val="20"/>
              </w:rPr>
            </w:pPr>
          </w:p>
        </w:tc>
      </w:tr>
      <w:tr w14:paraId="39CC666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AD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10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吐温80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7C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BA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1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A5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32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5F3D">
            <w:pPr>
              <w:rPr>
                <w:rFonts w:hint="eastAsia" w:ascii="宋体" w:hAnsi="宋体" w:cs="宋体"/>
                <w:color w:val="000000"/>
                <w:sz w:val="20"/>
                <w:szCs w:val="20"/>
              </w:rPr>
            </w:pPr>
          </w:p>
        </w:tc>
      </w:tr>
      <w:tr w14:paraId="682FF3F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3C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FE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脱糖核糖核酸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88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B7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6E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8A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源叶</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793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6169">
            <w:pPr>
              <w:rPr>
                <w:rFonts w:hint="eastAsia" w:ascii="宋体" w:hAnsi="宋体" w:cs="宋体"/>
                <w:color w:val="000000"/>
                <w:sz w:val="20"/>
                <w:szCs w:val="20"/>
              </w:rPr>
            </w:pPr>
          </w:p>
        </w:tc>
      </w:tr>
      <w:tr w14:paraId="16B930A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A6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20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脱糖核糖核酸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7D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6C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2E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E9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士锋</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366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B8F3">
            <w:pPr>
              <w:rPr>
                <w:rFonts w:hint="eastAsia" w:ascii="宋体" w:hAnsi="宋体" w:cs="宋体"/>
                <w:color w:val="000000"/>
                <w:sz w:val="20"/>
                <w:szCs w:val="20"/>
              </w:rPr>
            </w:pPr>
          </w:p>
        </w:tc>
      </w:tr>
      <w:tr w14:paraId="0F8E6DA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19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1C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脱糖核糖核酸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0F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D8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60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BC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乐美天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EB8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6312">
            <w:pPr>
              <w:rPr>
                <w:rFonts w:hint="eastAsia" w:ascii="宋体" w:hAnsi="宋体" w:cs="宋体"/>
                <w:color w:val="000000"/>
                <w:sz w:val="20"/>
                <w:szCs w:val="20"/>
              </w:rPr>
            </w:pPr>
          </w:p>
        </w:tc>
      </w:tr>
      <w:tr w14:paraId="0CA3712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57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5C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微量进样器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B9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5uI</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9E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06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FF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高鸽</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FF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EB0F">
            <w:pPr>
              <w:rPr>
                <w:rFonts w:hint="eastAsia" w:ascii="宋体" w:hAnsi="宋体" w:cs="宋体"/>
                <w:color w:val="000000"/>
                <w:sz w:val="20"/>
                <w:szCs w:val="20"/>
              </w:rPr>
            </w:pPr>
          </w:p>
        </w:tc>
      </w:tr>
      <w:tr w14:paraId="6DA29FF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6C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55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微量进样器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A1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5uI</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1C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A9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39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安亭</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64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19FC">
            <w:pPr>
              <w:rPr>
                <w:rFonts w:hint="eastAsia" w:ascii="宋体" w:hAnsi="宋体" w:cs="宋体"/>
                <w:color w:val="000000"/>
                <w:sz w:val="20"/>
                <w:szCs w:val="20"/>
              </w:rPr>
            </w:pPr>
          </w:p>
        </w:tc>
      </w:tr>
      <w:tr w14:paraId="5AC4BA2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31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F2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微量进样器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FD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5uI</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D1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83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3D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浙江赛恩斯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317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AA6C">
            <w:pPr>
              <w:rPr>
                <w:rFonts w:hint="eastAsia" w:ascii="宋体" w:hAnsi="宋体" w:cs="宋体"/>
                <w:color w:val="000000"/>
                <w:sz w:val="20"/>
                <w:szCs w:val="20"/>
              </w:rPr>
            </w:pPr>
          </w:p>
        </w:tc>
      </w:tr>
      <w:tr w14:paraId="049BC75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C6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8A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维生素C</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3D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9C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98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7D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AAB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53CE">
            <w:pPr>
              <w:rPr>
                <w:rFonts w:hint="eastAsia" w:ascii="宋体" w:hAnsi="宋体" w:cs="宋体"/>
                <w:color w:val="000000"/>
                <w:sz w:val="20"/>
                <w:szCs w:val="20"/>
              </w:rPr>
            </w:pPr>
          </w:p>
        </w:tc>
      </w:tr>
      <w:tr w14:paraId="23D95E9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8B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81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维生素C</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FE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18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76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6C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5ED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8C89">
            <w:pPr>
              <w:rPr>
                <w:rFonts w:hint="eastAsia" w:ascii="宋体" w:hAnsi="宋体" w:cs="宋体"/>
                <w:color w:val="000000"/>
                <w:sz w:val="20"/>
                <w:szCs w:val="20"/>
              </w:rPr>
            </w:pPr>
          </w:p>
        </w:tc>
      </w:tr>
      <w:tr w14:paraId="7C9E60D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22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F8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维生素C</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92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D9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64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53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55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C780">
            <w:pPr>
              <w:rPr>
                <w:rFonts w:hint="eastAsia" w:ascii="宋体" w:hAnsi="宋体" w:cs="宋体"/>
                <w:color w:val="000000"/>
                <w:sz w:val="20"/>
                <w:szCs w:val="20"/>
              </w:rPr>
            </w:pPr>
          </w:p>
        </w:tc>
      </w:tr>
      <w:tr w14:paraId="5B5D536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6A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AB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温度计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F8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0-200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9C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6B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7A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湘玻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98E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58CC">
            <w:pPr>
              <w:rPr>
                <w:rFonts w:hint="eastAsia" w:ascii="宋体" w:hAnsi="宋体" w:cs="宋体"/>
                <w:color w:val="000000"/>
                <w:sz w:val="20"/>
                <w:szCs w:val="20"/>
              </w:rPr>
            </w:pPr>
          </w:p>
        </w:tc>
      </w:tr>
      <w:tr w14:paraId="1E9DD44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EF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03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温度计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CA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0-200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C0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2E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4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耀华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E18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9033">
            <w:pPr>
              <w:rPr>
                <w:rFonts w:hint="eastAsia" w:ascii="宋体" w:hAnsi="宋体" w:cs="宋体"/>
                <w:color w:val="000000"/>
                <w:sz w:val="20"/>
                <w:szCs w:val="20"/>
              </w:rPr>
            </w:pPr>
          </w:p>
        </w:tc>
      </w:tr>
      <w:tr w14:paraId="7A5E526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D3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A8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温度计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73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0-200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11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AF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DB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浙江赛恩斯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59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3175">
            <w:pPr>
              <w:rPr>
                <w:rFonts w:hint="eastAsia" w:ascii="宋体" w:hAnsi="宋体" w:cs="宋体"/>
                <w:color w:val="000000"/>
                <w:sz w:val="20"/>
                <w:szCs w:val="20"/>
              </w:rPr>
            </w:pPr>
          </w:p>
        </w:tc>
      </w:tr>
      <w:tr w14:paraId="2794924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58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45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无水氯化钙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46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EA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5A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FE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47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B4BC">
            <w:pPr>
              <w:rPr>
                <w:rFonts w:hint="eastAsia" w:ascii="宋体" w:hAnsi="宋体" w:cs="宋体"/>
                <w:color w:val="000000"/>
                <w:sz w:val="20"/>
                <w:szCs w:val="20"/>
              </w:rPr>
            </w:pPr>
          </w:p>
        </w:tc>
      </w:tr>
      <w:tr w14:paraId="41ECF46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4D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4E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无水氯化钙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FC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48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D8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6B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7E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DCFE">
            <w:pPr>
              <w:rPr>
                <w:rFonts w:hint="eastAsia" w:ascii="宋体" w:hAnsi="宋体" w:cs="宋体"/>
                <w:color w:val="000000"/>
                <w:sz w:val="20"/>
                <w:szCs w:val="20"/>
              </w:rPr>
            </w:pPr>
          </w:p>
        </w:tc>
      </w:tr>
      <w:tr w14:paraId="47AB82A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34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0E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无水氯化钙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0D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F8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E7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02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560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F7A6">
            <w:pPr>
              <w:rPr>
                <w:rFonts w:hint="eastAsia" w:ascii="宋体" w:hAnsi="宋体" w:cs="宋体"/>
                <w:color w:val="000000"/>
                <w:sz w:val="20"/>
                <w:szCs w:val="20"/>
              </w:rPr>
            </w:pPr>
          </w:p>
        </w:tc>
      </w:tr>
      <w:tr w14:paraId="58DFE5B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46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4C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无水碳酸钠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D1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43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9F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A4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8A5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1015">
            <w:pPr>
              <w:rPr>
                <w:rFonts w:hint="eastAsia" w:ascii="宋体" w:hAnsi="宋体" w:cs="宋体"/>
                <w:color w:val="000000"/>
                <w:sz w:val="20"/>
                <w:szCs w:val="20"/>
              </w:rPr>
            </w:pPr>
          </w:p>
        </w:tc>
      </w:tr>
      <w:tr w14:paraId="036AC84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B9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E3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无水碳酸钠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15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D4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A6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22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28B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D017">
            <w:pPr>
              <w:rPr>
                <w:rFonts w:hint="eastAsia" w:ascii="宋体" w:hAnsi="宋体" w:cs="宋体"/>
                <w:color w:val="000000"/>
                <w:sz w:val="20"/>
                <w:szCs w:val="20"/>
              </w:rPr>
            </w:pPr>
          </w:p>
        </w:tc>
      </w:tr>
      <w:tr w14:paraId="474D12A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9E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53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无水碳酸钠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42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69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02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80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FD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A9A7">
            <w:pPr>
              <w:rPr>
                <w:rFonts w:hint="eastAsia" w:ascii="宋体" w:hAnsi="宋体" w:cs="宋体"/>
                <w:color w:val="000000"/>
                <w:sz w:val="20"/>
                <w:szCs w:val="20"/>
              </w:rPr>
            </w:pPr>
          </w:p>
        </w:tc>
      </w:tr>
      <w:tr w14:paraId="4DAEEED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95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3E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无水碳酸钠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D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E0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24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69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E6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9A29">
            <w:pPr>
              <w:rPr>
                <w:rFonts w:hint="eastAsia" w:ascii="宋体" w:hAnsi="宋体" w:cs="宋体"/>
                <w:color w:val="000000"/>
                <w:sz w:val="20"/>
                <w:szCs w:val="20"/>
              </w:rPr>
            </w:pPr>
          </w:p>
        </w:tc>
      </w:tr>
      <w:tr w14:paraId="0B1DA2D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51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05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无水碳酸钠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FA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74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3A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D0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C7D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814A">
            <w:pPr>
              <w:rPr>
                <w:rFonts w:hint="eastAsia" w:ascii="宋体" w:hAnsi="宋体" w:cs="宋体"/>
                <w:color w:val="000000"/>
                <w:sz w:val="20"/>
                <w:szCs w:val="20"/>
              </w:rPr>
            </w:pPr>
          </w:p>
        </w:tc>
      </w:tr>
      <w:tr w14:paraId="34DEF23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CD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25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无水碳酸钠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B0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A9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C7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0F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C28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BBBC">
            <w:pPr>
              <w:rPr>
                <w:rFonts w:hint="eastAsia" w:ascii="宋体" w:hAnsi="宋体" w:cs="宋体"/>
                <w:color w:val="000000"/>
                <w:sz w:val="20"/>
                <w:szCs w:val="20"/>
              </w:rPr>
            </w:pPr>
          </w:p>
        </w:tc>
      </w:tr>
      <w:tr w14:paraId="1B1FB82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F6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BA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25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B5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69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22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9E2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DF5C">
            <w:pPr>
              <w:rPr>
                <w:rFonts w:hint="eastAsia" w:ascii="宋体" w:hAnsi="宋体" w:cs="宋体"/>
                <w:color w:val="000000"/>
                <w:sz w:val="20"/>
                <w:szCs w:val="20"/>
              </w:rPr>
            </w:pPr>
          </w:p>
        </w:tc>
      </w:tr>
      <w:tr w14:paraId="2458FC9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2B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2A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87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B1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3A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9F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6E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C016">
            <w:pPr>
              <w:rPr>
                <w:rFonts w:hint="eastAsia" w:ascii="宋体" w:hAnsi="宋体" w:cs="宋体"/>
                <w:color w:val="000000"/>
                <w:sz w:val="20"/>
                <w:szCs w:val="20"/>
              </w:rPr>
            </w:pPr>
          </w:p>
        </w:tc>
      </w:tr>
      <w:tr w14:paraId="1043BC0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C6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E0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C8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B4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72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FB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DBA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96D8">
            <w:pPr>
              <w:rPr>
                <w:rFonts w:hint="eastAsia" w:ascii="宋体" w:hAnsi="宋体" w:cs="宋体"/>
                <w:color w:val="000000"/>
                <w:sz w:val="20"/>
                <w:szCs w:val="20"/>
              </w:rPr>
            </w:pPr>
          </w:p>
        </w:tc>
      </w:tr>
      <w:tr w14:paraId="2A45DCB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3C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73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西黄蓍胶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52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DE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9D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F1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22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06FC">
            <w:pPr>
              <w:rPr>
                <w:rFonts w:hint="eastAsia" w:ascii="宋体" w:hAnsi="宋体" w:cs="宋体"/>
                <w:color w:val="000000"/>
                <w:sz w:val="20"/>
                <w:szCs w:val="20"/>
              </w:rPr>
            </w:pPr>
          </w:p>
        </w:tc>
      </w:tr>
      <w:tr w14:paraId="5A9A708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68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E1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西黄蓍胶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EB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85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53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78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46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F122">
            <w:pPr>
              <w:rPr>
                <w:rFonts w:hint="eastAsia" w:ascii="宋体" w:hAnsi="宋体" w:cs="宋体"/>
                <w:color w:val="000000"/>
                <w:sz w:val="20"/>
                <w:szCs w:val="20"/>
              </w:rPr>
            </w:pPr>
          </w:p>
        </w:tc>
      </w:tr>
      <w:tr w14:paraId="3B20FD8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E5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84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西黄蓍胶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97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D8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C1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DF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7E1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4425">
            <w:pPr>
              <w:rPr>
                <w:rFonts w:hint="eastAsia" w:ascii="宋体" w:hAnsi="宋体" w:cs="宋体"/>
                <w:color w:val="000000"/>
                <w:sz w:val="20"/>
                <w:szCs w:val="20"/>
              </w:rPr>
            </w:pPr>
          </w:p>
        </w:tc>
      </w:tr>
      <w:tr w14:paraId="6FCC84F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20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82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洗耳球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0F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83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F3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97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622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8C7E">
            <w:pPr>
              <w:rPr>
                <w:rFonts w:hint="eastAsia" w:ascii="宋体" w:hAnsi="宋体" w:cs="宋体"/>
                <w:color w:val="000000"/>
                <w:sz w:val="20"/>
                <w:szCs w:val="20"/>
              </w:rPr>
            </w:pPr>
          </w:p>
        </w:tc>
      </w:tr>
      <w:tr w14:paraId="5E6F4D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73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81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洗耳球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B7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2F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D9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37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8B3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22DC">
            <w:pPr>
              <w:rPr>
                <w:rFonts w:hint="eastAsia" w:ascii="宋体" w:hAnsi="宋体" w:cs="宋体"/>
                <w:color w:val="000000"/>
                <w:sz w:val="20"/>
                <w:szCs w:val="20"/>
              </w:rPr>
            </w:pPr>
          </w:p>
        </w:tc>
      </w:tr>
      <w:tr w14:paraId="42110A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8F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C5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洗耳球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79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8B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7F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4E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1E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8FF2">
            <w:pPr>
              <w:rPr>
                <w:rFonts w:hint="eastAsia" w:ascii="宋体" w:hAnsi="宋体" w:cs="宋体"/>
                <w:color w:val="000000"/>
                <w:sz w:val="20"/>
                <w:szCs w:val="20"/>
              </w:rPr>
            </w:pPr>
          </w:p>
        </w:tc>
      </w:tr>
      <w:tr w14:paraId="105202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18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72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洗耳球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06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F8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3F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6E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5E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BECA">
            <w:pPr>
              <w:rPr>
                <w:rFonts w:hint="eastAsia" w:ascii="宋体" w:hAnsi="宋体" w:cs="宋体"/>
                <w:color w:val="000000"/>
                <w:sz w:val="20"/>
                <w:szCs w:val="20"/>
              </w:rPr>
            </w:pPr>
          </w:p>
        </w:tc>
      </w:tr>
      <w:tr w14:paraId="1E27543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28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D3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洗耳球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51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29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D6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F4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203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0BAA">
            <w:pPr>
              <w:rPr>
                <w:rFonts w:hint="eastAsia" w:ascii="宋体" w:hAnsi="宋体" w:cs="宋体"/>
                <w:color w:val="000000"/>
                <w:sz w:val="20"/>
                <w:szCs w:val="20"/>
              </w:rPr>
            </w:pPr>
          </w:p>
        </w:tc>
      </w:tr>
      <w:tr w14:paraId="6598D39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C6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75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洗耳球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45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CE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88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EC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07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8E59">
            <w:pPr>
              <w:rPr>
                <w:rFonts w:hint="eastAsia" w:ascii="宋体" w:hAnsi="宋体" w:cs="宋体"/>
                <w:color w:val="000000"/>
                <w:sz w:val="20"/>
                <w:szCs w:val="20"/>
              </w:rPr>
            </w:pPr>
          </w:p>
        </w:tc>
      </w:tr>
      <w:tr w14:paraId="02F5316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E0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AB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8E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63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83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7E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EC3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33E7">
            <w:pPr>
              <w:rPr>
                <w:rFonts w:hint="eastAsia" w:ascii="宋体" w:hAnsi="宋体" w:cs="宋体"/>
                <w:color w:val="000000"/>
                <w:sz w:val="20"/>
                <w:szCs w:val="20"/>
              </w:rPr>
            </w:pPr>
          </w:p>
        </w:tc>
      </w:tr>
      <w:tr w14:paraId="24035E3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2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4B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0F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D7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C7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79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10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6166">
            <w:pPr>
              <w:rPr>
                <w:rFonts w:hint="eastAsia" w:ascii="宋体" w:hAnsi="宋体" w:cs="宋体"/>
                <w:color w:val="000000"/>
                <w:sz w:val="20"/>
                <w:szCs w:val="20"/>
              </w:rPr>
            </w:pPr>
          </w:p>
        </w:tc>
      </w:tr>
      <w:tr w14:paraId="37678D0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68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CF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1E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39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28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F2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D9E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8BE4">
            <w:pPr>
              <w:rPr>
                <w:rFonts w:hint="eastAsia" w:ascii="宋体" w:hAnsi="宋体" w:cs="宋体"/>
                <w:color w:val="000000"/>
                <w:sz w:val="20"/>
                <w:szCs w:val="20"/>
              </w:rPr>
            </w:pPr>
          </w:p>
        </w:tc>
      </w:tr>
      <w:tr w14:paraId="0C52B2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58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E1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细胞计数板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8F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25*16</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C3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19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A7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悦成贸易</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2EF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CF82">
            <w:pPr>
              <w:rPr>
                <w:rFonts w:hint="eastAsia" w:ascii="宋体" w:hAnsi="宋体" w:cs="宋体"/>
                <w:color w:val="000000"/>
                <w:sz w:val="20"/>
                <w:szCs w:val="20"/>
              </w:rPr>
            </w:pPr>
          </w:p>
        </w:tc>
      </w:tr>
      <w:tr w14:paraId="4B592C0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1D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8F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细胞计数板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1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25*16</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80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3B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3E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Watson</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61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28E1">
            <w:pPr>
              <w:rPr>
                <w:rFonts w:hint="eastAsia" w:ascii="宋体" w:hAnsi="宋体" w:cs="宋体"/>
                <w:color w:val="000000"/>
                <w:sz w:val="20"/>
                <w:szCs w:val="20"/>
              </w:rPr>
            </w:pPr>
          </w:p>
        </w:tc>
      </w:tr>
      <w:tr w14:paraId="1167EEA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34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A7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细胞计数板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6D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25*16</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B1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9E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6D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上海求精</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1DA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8CEB">
            <w:pPr>
              <w:rPr>
                <w:rFonts w:hint="eastAsia" w:ascii="宋体" w:hAnsi="宋体" w:cs="宋体"/>
                <w:color w:val="000000"/>
                <w:sz w:val="20"/>
                <w:szCs w:val="20"/>
              </w:rPr>
            </w:pPr>
          </w:p>
        </w:tc>
      </w:tr>
      <w:tr w14:paraId="7AD6486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9F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86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香柏油双层瓶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01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AD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0F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BF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杰恒达</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325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3CB2">
            <w:pPr>
              <w:rPr>
                <w:rFonts w:hint="eastAsia" w:ascii="宋体" w:hAnsi="宋体" w:cs="宋体"/>
                <w:color w:val="000000"/>
                <w:sz w:val="20"/>
                <w:szCs w:val="20"/>
              </w:rPr>
            </w:pPr>
          </w:p>
        </w:tc>
      </w:tr>
      <w:tr w14:paraId="08A34B7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E1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B9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香柏油双层瓶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34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68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DA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1D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天福工业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DD9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1005">
            <w:pPr>
              <w:rPr>
                <w:rFonts w:hint="eastAsia" w:ascii="宋体" w:hAnsi="宋体" w:cs="宋体"/>
                <w:color w:val="000000"/>
                <w:sz w:val="20"/>
                <w:szCs w:val="20"/>
              </w:rPr>
            </w:pPr>
          </w:p>
        </w:tc>
      </w:tr>
      <w:tr w14:paraId="2D44F72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B7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D7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香柏油双层瓶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4A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DE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A6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BB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河南科教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FA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5CC7">
            <w:pPr>
              <w:rPr>
                <w:rFonts w:hint="eastAsia" w:ascii="宋体" w:hAnsi="宋体" w:cs="宋体"/>
                <w:color w:val="000000"/>
                <w:sz w:val="20"/>
                <w:szCs w:val="20"/>
              </w:rPr>
            </w:pPr>
          </w:p>
        </w:tc>
      </w:tr>
      <w:tr w14:paraId="625DDC1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DA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99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香草醛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6B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86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45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BF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700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AAC3">
            <w:pPr>
              <w:rPr>
                <w:rFonts w:hint="eastAsia" w:ascii="宋体" w:hAnsi="宋体" w:cs="宋体"/>
                <w:color w:val="000000"/>
                <w:sz w:val="20"/>
                <w:szCs w:val="20"/>
              </w:rPr>
            </w:pPr>
          </w:p>
        </w:tc>
      </w:tr>
      <w:tr w14:paraId="317CE0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7C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F2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香草醛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57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3C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81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7C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10F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9DBB">
            <w:pPr>
              <w:rPr>
                <w:rFonts w:hint="eastAsia" w:ascii="宋体" w:hAnsi="宋体" w:cs="宋体"/>
                <w:color w:val="000000"/>
                <w:sz w:val="20"/>
                <w:szCs w:val="20"/>
              </w:rPr>
            </w:pPr>
          </w:p>
        </w:tc>
      </w:tr>
      <w:tr w14:paraId="782CAF6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F3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0F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香草醛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92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AC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6B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D3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72B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F82D">
            <w:pPr>
              <w:rPr>
                <w:rFonts w:hint="eastAsia" w:ascii="宋体" w:hAnsi="宋体" w:cs="宋体"/>
                <w:color w:val="000000"/>
                <w:sz w:val="20"/>
                <w:szCs w:val="20"/>
              </w:rPr>
            </w:pPr>
          </w:p>
        </w:tc>
      </w:tr>
      <w:tr w14:paraId="6AA7B6B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34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2F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溴酚兰指示剂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0A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0C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B4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9B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1A0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68D6">
            <w:pPr>
              <w:rPr>
                <w:rFonts w:hint="eastAsia" w:ascii="宋体" w:hAnsi="宋体" w:cs="宋体"/>
                <w:color w:val="000000"/>
                <w:sz w:val="20"/>
                <w:szCs w:val="20"/>
              </w:rPr>
            </w:pPr>
          </w:p>
        </w:tc>
      </w:tr>
      <w:tr w14:paraId="54C52FF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E7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ED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溴酚兰指示剂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4E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33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9C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08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8C2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DABB">
            <w:pPr>
              <w:rPr>
                <w:rFonts w:hint="eastAsia" w:ascii="宋体" w:hAnsi="宋体" w:cs="宋体"/>
                <w:color w:val="000000"/>
                <w:sz w:val="20"/>
                <w:szCs w:val="20"/>
              </w:rPr>
            </w:pPr>
          </w:p>
        </w:tc>
      </w:tr>
      <w:tr w14:paraId="4331155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16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21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溴酚兰指示剂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59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25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D3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A8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75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DC10">
            <w:pPr>
              <w:rPr>
                <w:rFonts w:hint="eastAsia" w:ascii="宋体" w:hAnsi="宋体" w:cs="宋体"/>
                <w:color w:val="000000"/>
                <w:sz w:val="20"/>
                <w:szCs w:val="20"/>
              </w:rPr>
            </w:pPr>
          </w:p>
        </w:tc>
      </w:tr>
      <w:tr w14:paraId="2BE3317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DD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DA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溴化钾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31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6F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20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4D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001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8092">
            <w:pPr>
              <w:rPr>
                <w:rFonts w:hint="eastAsia" w:ascii="宋体" w:hAnsi="宋体" w:cs="宋体"/>
                <w:color w:val="000000"/>
                <w:sz w:val="20"/>
                <w:szCs w:val="20"/>
              </w:rPr>
            </w:pPr>
          </w:p>
        </w:tc>
      </w:tr>
      <w:tr w14:paraId="68B5051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6B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C6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溴化钾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B0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E6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C5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04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6B8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01B2">
            <w:pPr>
              <w:rPr>
                <w:rFonts w:hint="eastAsia" w:ascii="宋体" w:hAnsi="宋体" w:cs="宋体"/>
                <w:color w:val="000000"/>
                <w:sz w:val="20"/>
                <w:szCs w:val="20"/>
              </w:rPr>
            </w:pPr>
          </w:p>
        </w:tc>
      </w:tr>
      <w:tr w14:paraId="2ED3BD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63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99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溴化钾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39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27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3C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97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03B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82E8">
            <w:pPr>
              <w:rPr>
                <w:rFonts w:hint="eastAsia" w:ascii="宋体" w:hAnsi="宋体" w:cs="宋体"/>
                <w:color w:val="000000"/>
                <w:sz w:val="20"/>
                <w:szCs w:val="20"/>
              </w:rPr>
            </w:pPr>
          </w:p>
        </w:tc>
      </w:tr>
      <w:tr w14:paraId="557D1A7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B3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FB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AF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2B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78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FA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3EE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C1FF">
            <w:pPr>
              <w:rPr>
                <w:rFonts w:hint="eastAsia" w:ascii="宋体" w:hAnsi="宋体" w:cs="宋体"/>
                <w:color w:val="000000"/>
                <w:sz w:val="20"/>
                <w:szCs w:val="20"/>
              </w:rPr>
            </w:pPr>
          </w:p>
        </w:tc>
      </w:tr>
      <w:tr w14:paraId="533062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53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43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DB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D5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44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F1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FC0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2D73">
            <w:pPr>
              <w:rPr>
                <w:rFonts w:hint="eastAsia" w:ascii="宋体" w:hAnsi="宋体" w:cs="宋体"/>
                <w:color w:val="000000"/>
                <w:sz w:val="20"/>
                <w:szCs w:val="20"/>
              </w:rPr>
            </w:pPr>
          </w:p>
        </w:tc>
      </w:tr>
      <w:tr w14:paraId="29B9596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2A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CC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23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76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BE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58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BC4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CF94">
            <w:pPr>
              <w:rPr>
                <w:rFonts w:hint="eastAsia" w:ascii="宋体" w:hAnsi="宋体" w:cs="宋体"/>
                <w:color w:val="000000"/>
                <w:sz w:val="20"/>
                <w:szCs w:val="20"/>
              </w:rPr>
            </w:pPr>
          </w:p>
        </w:tc>
      </w:tr>
      <w:tr w14:paraId="236CE12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88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C0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亚硫酸钠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0F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E9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23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B6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F0F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7066">
            <w:pPr>
              <w:rPr>
                <w:rFonts w:hint="eastAsia" w:ascii="宋体" w:hAnsi="宋体" w:cs="宋体"/>
                <w:color w:val="000000"/>
                <w:sz w:val="20"/>
                <w:szCs w:val="20"/>
              </w:rPr>
            </w:pPr>
          </w:p>
        </w:tc>
      </w:tr>
      <w:tr w14:paraId="6D37C88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94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CA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亚硫酸钠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C8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76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07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4D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7C9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2C2F">
            <w:pPr>
              <w:rPr>
                <w:rFonts w:hint="eastAsia" w:ascii="宋体" w:hAnsi="宋体" w:cs="宋体"/>
                <w:color w:val="000000"/>
                <w:sz w:val="20"/>
                <w:szCs w:val="20"/>
              </w:rPr>
            </w:pPr>
          </w:p>
        </w:tc>
      </w:tr>
      <w:tr w14:paraId="68852D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0C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78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亚硫酸钠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7E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12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65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04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91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AB73">
            <w:pPr>
              <w:rPr>
                <w:rFonts w:hint="eastAsia" w:ascii="宋体" w:hAnsi="宋体" w:cs="宋体"/>
                <w:color w:val="000000"/>
                <w:sz w:val="20"/>
                <w:szCs w:val="20"/>
              </w:rPr>
            </w:pPr>
          </w:p>
        </w:tc>
      </w:tr>
      <w:tr w14:paraId="49E4FF8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6F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CD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亚硝酸钠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9F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12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9C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5C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D1A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4F67">
            <w:pPr>
              <w:rPr>
                <w:rFonts w:hint="eastAsia" w:ascii="宋体" w:hAnsi="宋体" w:cs="宋体"/>
                <w:color w:val="000000"/>
                <w:sz w:val="20"/>
                <w:szCs w:val="20"/>
              </w:rPr>
            </w:pPr>
          </w:p>
        </w:tc>
      </w:tr>
      <w:tr w14:paraId="17E695F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BB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89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亚硝酸钠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81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B2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DF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A1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CC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DBF1">
            <w:pPr>
              <w:rPr>
                <w:rFonts w:hint="eastAsia" w:ascii="宋体" w:hAnsi="宋体" w:cs="宋体"/>
                <w:color w:val="000000"/>
                <w:sz w:val="20"/>
                <w:szCs w:val="20"/>
              </w:rPr>
            </w:pPr>
          </w:p>
        </w:tc>
      </w:tr>
      <w:tr w14:paraId="315B766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61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EE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亚硝酸钠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25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3F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2C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88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8F9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5F44">
            <w:pPr>
              <w:rPr>
                <w:rFonts w:hint="eastAsia" w:ascii="宋体" w:hAnsi="宋体" w:cs="宋体"/>
                <w:color w:val="000000"/>
                <w:sz w:val="20"/>
                <w:szCs w:val="20"/>
              </w:rPr>
            </w:pPr>
          </w:p>
        </w:tc>
      </w:tr>
      <w:tr w14:paraId="0BC82AA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A7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7D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盐酸普鲁卡因粉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C8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D5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50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DB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康瑞纳</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F59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B150">
            <w:pPr>
              <w:rPr>
                <w:rFonts w:hint="eastAsia" w:ascii="宋体" w:hAnsi="宋体" w:cs="宋体"/>
                <w:color w:val="000000"/>
                <w:sz w:val="20"/>
                <w:szCs w:val="20"/>
              </w:rPr>
            </w:pPr>
          </w:p>
        </w:tc>
      </w:tr>
      <w:tr w14:paraId="3806F32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DA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82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盐酸普鲁卡因粉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99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46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5B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D3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正大生物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6F9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F8CF">
            <w:pPr>
              <w:rPr>
                <w:rFonts w:hint="eastAsia" w:ascii="宋体" w:hAnsi="宋体" w:cs="宋体"/>
                <w:color w:val="000000"/>
                <w:sz w:val="20"/>
                <w:szCs w:val="20"/>
              </w:rPr>
            </w:pPr>
          </w:p>
        </w:tc>
      </w:tr>
      <w:tr w14:paraId="7D901BF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93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63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盐酸普鲁卡因粉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94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24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D4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90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西安君尚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3E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2721">
            <w:pPr>
              <w:rPr>
                <w:rFonts w:hint="eastAsia" w:ascii="宋体" w:hAnsi="宋体" w:cs="宋体"/>
                <w:color w:val="000000"/>
                <w:sz w:val="20"/>
                <w:szCs w:val="20"/>
              </w:rPr>
            </w:pPr>
          </w:p>
        </w:tc>
      </w:tr>
      <w:tr w14:paraId="4D49A04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B4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E7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盐酸羟胺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5C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1E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F0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A9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2F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42A5">
            <w:pPr>
              <w:rPr>
                <w:rFonts w:hint="eastAsia" w:ascii="宋体" w:hAnsi="宋体" w:cs="宋体"/>
                <w:color w:val="000000"/>
                <w:sz w:val="20"/>
                <w:szCs w:val="20"/>
              </w:rPr>
            </w:pPr>
          </w:p>
        </w:tc>
      </w:tr>
      <w:tr w14:paraId="25E198C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03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B1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盐酸羟胺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A2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53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A5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C6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5E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6746">
            <w:pPr>
              <w:rPr>
                <w:rFonts w:hint="eastAsia" w:ascii="宋体" w:hAnsi="宋体" w:cs="宋体"/>
                <w:color w:val="000000"/>
                <w:sz w:val="20"/>
                <w:szCs w:val="20"/>
              </w:rPr>
            </w:pPr>
          </w:p>
        </w:tc>
      </w:tr>
      <w:tr w14:paraId="08C1A8F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2A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DE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盐酸羟胺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5E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99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B0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3B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30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DDD2">
            <w:pPr>
              <w:rPr>
                <w:rFonts w:hint="eastAsia" w:ascii="宋体" w:hAnsi="宋体" w:cs="宋体"/>
                <w:color w:val="000000"/>
                <w:sz w:val="20"/>
                <w:szCs w:val="20"/>
              </w:rPr>
            </w:pPr>
          </w:p>
        </w:tc>
      </w:tr>
      <w:tr w14:paraId="6D356C2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DA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3C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盐酸小檗碱标准品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00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20MG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DE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28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DB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源叶</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23E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B513">
            <w:pPr>
              <w:rPr>
                <w:rFonts w:hint="eastAsia" w:ascii="宋体" w:hAnsi="宋体" w:cs="宋体"/>
                <w:color w:val="000000"/>
                <w:sz w:val="20"/>
                <w:szCs w:val="20"/>
              </w:rPr>
            </w:pPr>
          </w:p>
        </w:tc>
      </w:tr>
      <w:tr w14:paraId="78F2A95A">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BE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EC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盐酸小檗碱标准品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29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20MG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B0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8E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BD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士锋</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57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F57D">
            <w:pPr>
              <w:rPr>
                <w:rFonts w:hint="eastAsia" w:ascii="宋体" w:hAnsi="宋体" w:cs="宋体"/>
                <w:color w:val="000000"/>
                <w:sz w:val="20"/>
                <w:szCs w:val="20"/>
              </w:rPr>
            </w:pPr>
          </w:p>
        </w:tc>
      </w:tr>
      <w:tr w14:paraId="1BCE75F9">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E5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3F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盐酸小檗碱标准品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EE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20MG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A9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03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F3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乐美天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C30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C925">
            <w:pPr>
              <w:rPr>
                <w:rFonts w:hint="eastAsia" w:ascii="宋体" w:hAnsi="宋体" w:cs="宋体"/>
                <w:color w:val="000000"/>
                <w:sz w:val="20"/>
                <w:szCs w:val="20"/>
              </w:rPr>
            </w:pPr>
          </w:p>
        </w:tc>
      </w:tr>
      <w:tr w14:paraId="7A0B93F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89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AE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盐酸小檗碱粗品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6E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49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FF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01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源叶</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7D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642B">
            <w:pPr>
              <w:rPr>
                <w:rFonts w:hint="eastAsia" w:ascii="宋体" w:hAnsi="宋体" w:cs="宋体"/>
                <w:color w:val="000000"/>
                <w:sz w:val="20"/>
                <w:szCs w:val="20"/>
              </w:rPr>
            </w:pPr>
          </w:p>
        </w:tc>
      </w:tr>
      <w:tr w14:paraId="3004235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77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95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盐酸小檗碱粗品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79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AA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90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7A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士锋</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95D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E698">
            <w:pPr>
              <w:rPr>
                <w:rFonts w:hint="eastAsia" w:ascii="宋体" w:hAnsi="宋体" w:cs="宋体"/>
                <w:color w:val="000000"/>
                <w:sz w:val="20"/>
                <w:szCs w:val="20"/>
              </w:rPr>
            </w:pPr>
          </w:p>
        </w:tc>
      </w:tr>
      <w:tr w14:paraId="2FBAF60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C6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F2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盐酸小檗碱粗品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6A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AC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4B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E6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乐美天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68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ADA2">
            <w:pPr>
              <w:rPr>
                <w:rFonts w:hint="eastAsia" w:ascii="宋体" w:hAnsi="宋体" w:cs="宋体"/>
                <w:color w:val="000000"/>
                <w:sz w:val="20"/>
                <w:szCs w:val="20"/>
              </w:rPr>
            </w:pPr>
          </w:p>
        </w:tc>
      </w:tr>
      <w:tr w14:paraId="545A77B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F3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01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燕麦β-葡聚糖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0A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26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2B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C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佳禾日化</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7E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0004">
            <w:pPr>
              <w:rPr>
                <w:rFonts w:hint="eastAsia" w:ascii="宋体" w:hAnsi="宋体" w:cs="宋体"/>
                <w:color w:val="000000"/>
                <w:sz w:val="20"/>
                <w:szCs w:val="20"/>
              </w:rPr>
            </w:pPr>
          </w:p>
        </w:tc>
      </w:tr>
      <w:tr w14:paraId="597E8A1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6E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D9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燕麦β-葡聚糖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90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3E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31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43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广东华盛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815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D13B">
            <w:pPr>
              <w:rPr>
                <w:rFonts w:hint="eastAsia" w:ascii="宋体" w:hAnsi="宋体" w:cs="宋体"/>
                <w:color w:val="000000"/>
                <w:sz w:val="20"/>
                <w:szCs w:val="20"/>
              </w:rPr>
            </w:pPr>
          </w:p>
        </w:tc>
      </w:tr>
      <w:tr w14:paraId="79B2F1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83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77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燕麦β-葡聚糖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AA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AD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E1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FD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浙江一诺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67F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769A">
            <w:pPr>
              <w:rPr>
                <w:rFonts w:hint="eastAsia" w:ascii="宋体" w:hAnsi="宋体" w:cs="宋体"/>
                <w:color w:val="000000"/>
                <w:sz w:val="20"/>
                <w:szCs w:val="20"/>
              </w:rPr>
            </w:pPr>
          </w:p>
        </w:tc>
      </w:tr>
      <w:tr w14:paraId="513DB73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AE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77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氧化锌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CE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9A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94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26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065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916D">
            <w:pPr>
              <w:rPr>
                <w:rFonts w:hint="eastAsia" w:ascii="宋体" w:hAnsi="宋体" w:cs="宋体"/>
                <w:color w:val="000000"/>
                <w:sz w:val="20"/>
                <w:szCs w:val="20"/>
              </w:rPr>
            </w:pPr>
          </w:p>
        </w:tc>
      </w:tr>
      <w:tr w14:paraId="334D7F1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E6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BD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氧化锌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55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37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4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82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1BD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C558">
            <w:pPr>
              <w:rPr>
                <w:rFonts w:hint="eastAsia" w:ascii="宋体" w:hAnsi="宋体" w:cs="宋体"/>
                <w:color w:val="000000"/>
                <w:sz w:val="20"/>
                <w:szCs w:val="20"/>
              </w:rPr>
            </w:pPr>
          </w:p>
        </w:tc>
      </w:tr>
      <w:tr w14:paraId="5B0623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38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E0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氧化锌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0E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B4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97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7D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3D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F79D">
            <w:pPr>
              <w:rPr>
                <w:rFonts w:hint="eastAsia" w:ascii="宋体" w:hAnsi="宋体" w:cs="宋体"/>
                <w:color w:val="000000"/>
                <w:sz w:val="20"/>
                <w:szCs w:val="20"/>
              </w:rPr>
            </w:pPr>
          </w:p>
        </w:tc>
      </w:tr>
      <w:tr w14:paraId="2CD5AB7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FC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D1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77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两头可用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D0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26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8C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38A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A3F3">
            <w:pPr>
              <w:rPr>
                <w:rFonts w:hint="eastAsia" w:ascii="宋体" w:hAnsi="宋体" w:cs="宋体"/>
                <w:color w:val="000000"/>
                <w:sz w:val="20"/>
                <w:szCs w:val="20"/>
              </w:rPr>
            </w:pPr>
          </w:p>
        </w:tc>
      </w:tr>
      <w:tr w14:paraId="436FB3D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0C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28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25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两头可用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85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6A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FB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887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5543">
            <w:pPr>
              <w:rPr>
                <w:rFonts w:hint="eastAsia" w:ascii="宋体" w:hAnsi="宋体" w:cs="宋体"/>
                <w:color w:val="000000"/>
                <w:sz w:val="20"/>
                <w:szCs w:val="20"/>
              </w:rPr>
            </w:pPr>
          </w:p>
        </w:tc>
      </w:tr>
      <w:tr w14:paraId="36E96A5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5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C7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A6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两头可用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75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E9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46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82F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3B0E">
            <w:pPr>
              <w:rPr>
                <w:rFonts w:hint="eastAsia" w:ascii="宋体" w:hAnsi="宋体" w:cs="宋体"/>
                <w:color w:val="000000"/>
                <w:sz w:val="20"/>
                <w:szCs w:val="20"/>
              </w:rPr>
            </w:pPr>
          </w:p>
        </w:tc>
      </w:tr>
      <w:tr w14:paraId="68B8E10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84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BC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椰油酰谷氨酸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63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D5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EE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45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广东高良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3C6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6865">
            <w:pPr>
              <w:rPr>
                <w:rFonts w:hint="eastAsia" w:ascii="宋体" w:hAnsi="宋体" w:cs="宋体"/>
                <w:color w:val="000000"/>
                <w:sz w:val="20"/>
                <w:szCs w:val="20"/>
              </w:rPr>
            </w:pPr>
          </w:p>
        </w:tc>
      </w:tr>
      <w:tr w14:paraId="65C3671B">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B5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72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椰油酰谷氨酸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5F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29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17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D4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5D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8956">
            <w:pPr>
              <w:rPr>
                <w:rFonts w:hint="eastAsia" w:ascii="宋体" w:hAnsi="宋体" w:cs="宋体"/>
                <w:color w:val="000000"/>
                <w:sz w:val="20"/>
                <w:szCs w:val="20"/>
              </w:rPr>
            </w:pPr>
          </w:p>
        </w:tc>
      </w:tr>
      <w:tr w14:paraId="5A60C5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5F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47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椰油酰谷氨酸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65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18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B8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94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27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2469">
            <w:pPr>
              <w:rPr>
                <w:rFonts w:hint="eastAsia" w:ascii="宋体" w:hAnsi="宋体" w:cs="宋体"/>
                <w:color w:val="000000"/>
                <w:sz w:val="20"/>
                <w:szCs w:val="20"/>
              </w:rPr>
            </w:pPr>
          </w:p>
        </w:tc>
      </w:tr>
      <w:tr w14:paraId="129C491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6A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85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液状石蜡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A8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97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59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DB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7D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52E7">
            <w:pPr>
              <w:rPr>
                <w:rFonts w:hint="eastAsia" w:ascii="宋体" w:hAnsi="宋体" w:cs="宋体"/>
                <w:color w:val="000000"/>
                <w:sz w:val="20"/>
                <w:szCs w:val="20"/>
              </w:rPr>
            </w:pPr>
          </w:p>
        </w:tc>
      </w:tr>
      <w:tr w14:paraId="53FBF2D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34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F1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液状石蜡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C8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7E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EA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A3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B9C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11E9">
            <w:pPr>
              <w:rPr>
                <w:rFonts w:hint="eastAsia" w:ascii="宋体" w:hAnsi="宋体" w:cs="宋体"/>
                <w:color w:val="000000"/>
                <w:sz w:val="20"/>
                <w:szCs w:val="20"/>
              </w:rPr>
            </w:pPr>
          </w:p>
        </w:tc>
      </w:tr>
      <w:tr w14:paraId="664D4A3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B1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5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液状石蜡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76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7D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49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E0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69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6BC6">
            <w:pPr>
              <w:rPr>
                <w:rFonts w:hint="eastAsia" w:ascii="宋体" w:hAnsi="宋体" w:cs="宋体"/>
                <w:color w:val="000000"/>
                <w:sz w:val="20"/>
                <w:szCs w:val="20"/>
              </w:rPr>
            </w:pPr>
          </w:p>
        </w:tc>
      </w:tr>
      <w:tr w14:paraId="48D01FF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19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C6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医用纱布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AB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12*600厘米/卷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02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94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7F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5A1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074E">
            <w:pPr>
              <w:rPr>
                <w:rFonts w:hint="eastAsia" w:ascii="宋体" w:hAnsi="宋体" w:cs="宋体"/>
                <w:color w:val="000000"/>
                <w:sz w:val="20"/>
                <w:szCs w:val="20"/>
              </w:rPr>
            </w:pPr>
          </w:p>
        </w:tc>
      </w:tr>
      <w:tr w14:paraId="4204383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1E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F6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医用纱布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EA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12*600厘米/卷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B8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A8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10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C9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FD90">
            <w:pPr>
              <w:rPr>
                <w:rFonts w:hint="eastAsia" w:ascii="宋体" w:hAnsi="宋体" w:cs="宋体"/>
                <w:color w:val="000000"/>
                <w:sz w:val="20"/>
                <w:szCs w:val="20"/>
              </w:rPr>
            </w:pPr>
          </w:p>
        </w:tc>
      </w:tr>
      <w:tr w14:paraId="72C2A2A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1A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F0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医用纱布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03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12*600厘米/卷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B3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57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3B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635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D873">
            <w:pPr>
              <w:rPr>
                <w:rFonts w:hint="eastAsia" w:ascii="宋体" w:hAnsi="宋体" w:cs="宋体"/>
                <w:color w:val="000000"/>
                <w:sz w:val="20"/>
                <w:szCs w:val="20"/>
              </w:rPr>
            </w:pPr>
          </w:p>
        </w:tc>
      </w:tr>
      <w:tr w14:paraId="5CD0695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73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9F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58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4F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D9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FF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9F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2222">
            <w:pPr>
              <w:rPr>
                <w:rFonts w:hint="eastAsia" w:ascii="宋体" w:hAnsi="宋体" w:cs="宋体"/>
                <w:color w:val="000000"/>
                <w:sz w:val="20"/>
                <w:szCs w:val="20"/>
              </w:rPr>
            </w:pPr>
          </w:p>
        </w:tc>
      </w:tr>
      <w:tr w14:paraId="6F7C0FA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F3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73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DF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7C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24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45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2F7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805B">
            <w:pPr>
              <w:rPr>
                <w:rFonts w:hint="eastAsia" w:ascii="宋体" w:hAnsi="宋体" w:cs="宋体"/>
                <w:color w:val="000000"/>
                <w:sz w:val="20"/>
                <w:szCs w:val="20"/>
              </w:rPr>
            </w:pPr>
          </w:p>
        </w:tc>
      </w:tr>
      <w:tr w14:paraId="6445A2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74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34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78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5C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7C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5B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C81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B79B">
            <w:pPr>
              <w:rPr>
                <w:rFonts w:hint="eastAsia" w:ascii="宋体" w:hAnsi="宋体" w:cs="宋体"/>
                <w:color w:val="000000"/>
                <w:sz w:val="20"/>
                <w:szCs w:val="20"/>
              </w:rPr>
            </w:pPr>
          </w:p>
        </w:tc>
      </w:tr>
      <w:tr w14:paraId="624F74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F5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E1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乙腈（A.R）</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AF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FB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C2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D0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18E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B2CE">
            <w:pPr>
              <w:rPr>
                <w:rFonts w:hint="eastAsia" w:ascii="宋体" w:hAnsi="宋体" w:cs="宋体"/>
                <w:color w:val="000000"/>
                <w:sz w:val="20"/>
                <w:szCs w:val="20"/>
              </w:rPr>
            </w:pPr>
          </w:p>
        </w:tc>
      </w:tr>
      <w:tr w14:paraId="43261F2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B8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AD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乙腈（A.R）</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C2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BE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20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60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79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D1E5">
            <w:pPr>
              <w:rPr>
                <w:rFonts w:hint="eastAsia" w:ascii="宋体" w:hAnsi="宋体" w:cs="宋体"/>
                <w:color w:val="000000"/>
                <w:sz w:val="20"/>
                <w:szCs w:val="20"/>
              </w:rPr>
            </w:pPr>
          </w:p>
        </w:tc>
      </w:tr>
      <w:tr w14:paraId="03DE5B2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DE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85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乙腈（A.R）</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22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38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6F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5D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C74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0360">
            <w:pPr>
              <w:rPr>
                <w:rFonts w:hint="eastAsia" w:ascii="宋体" w:hAnsi="宋体" w:cs="宋体"/>
                <w:color w:val="000000"/>
                <w:sz w:val="20"/>
                <w:szCs w:val="20"/>
              </w:rPr>
            </w:pPr>
          </w:p>
        </w:tc>
      </w:tr>
      <w:tr w14:paraId="1FC09E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F8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55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A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91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B9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F4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379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50E8">
            <w:pPr>
              <w:rPr>
                <w:rFonts w:hint="eastAsia" w:ascii="宋体" w:hAnsi="宋体" w:cs="宋体"/>
                <w:color w:val="000000"/>
                <w:sz w:val="20"/>
                <w:szCs w:val="20"/>
              </w:rPr>
            </w:pPr>
          </w:p>
        </w:tc>
      </w:tr>
      <w:tr w14:paraId="7D03D0D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47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C4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F0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4F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9A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19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3AA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4F2A">
            <w:pPr>
              <w:rPr>
                <w:rFonts w:hint="eastAsia" w:ascii="宋体" w:hAnsi="宋体" w:cs="宋体"/>
                <w:color w:val="000000"/>
                <w:sz w:val="20"/>
                <w:szCs w:val="20"/>
              </w:rPr>
            </w:pPr>
          </w:p>
        </w:tc>
      </w:tr>
      <w:tr w14:paraId="22E7E3B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35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8E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78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99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56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7B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5B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71EA">
            <w:pPr>
              <w:rPr>
                <w:rFonts w:hint="eastAsia" w:ascii="宋体" w:hAnsi="宋体" w:cs="宋体"/>
                <w:color w:val="000000"/>
                <w:sz w:val="20"/>
                <w:szCs w:val="20"/>
              </w:rPr>
            </w:pPr>
          </w:p>
        </w:tc>
      </w:tr>
      <w:tr w14:paraId="241ACE0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D4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16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54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A7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77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A2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C4E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5B48">
            <w:pPr>
              <w:rPr>
                <w:rFonts w:hint="eastAsia" w:ascii="宋体" w:hAnsi="宋体" w:cs="宋体"/>
                <w:color w:val="000000"/>
                <w:sz w:val="20"/>
                <w:szCs w:val="20"/>
              </w:rPr>
            </w:pPr>
          </w:p>
        </w:tc>
      </w:tr>
      <w:tr w14:paraId="39FDBDB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63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AC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0B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BE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28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14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B6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32F">
            <w:pPr>
              <w:rPr>
                <w:rFonts w:hint="eastAsia" w:ascii="宋体" w:hAnsi="宋体" w:cs="宋体"/>
                <w:color w:val="000000"/>
                <w:sz w:val="20"/>
                <w:szCs w:val="20"/>
              </w:rPr>
            </w:pPr>
          </w:p>
        </w:tc>
      </w:tr>
      <w:tr w14:paraId="4330C25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05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47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15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F5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11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23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35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C211">
            <w:pPr>
              <w:rPr>
                <w:rFonts w:hint="eastAsia" w:ascii="宋体" w:hAnsi="宋体" w:cs="宋体"/>
                <w:color w:val="000000"/>
                <w:sz w:val="20"/>
                <w:szCs w:val="20"/>
              </w:rPr>
            </w:pPr>
          </w:p>
        </w:tc>
      </w:tr>
      <w:tr w14:paraId="1129CA7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7E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97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异烟肼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AB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A7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C9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EB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4C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8F01">
            <w:pPr>
              <w:rPr>
                <w:rFonts w:hint="eastAsia" w:ascii="宋体" w:hAnsi="宋体" w:cs="宋体"/>
                <w:color w:val="000000"/>
                <w:sz w:val="20"/>
                <w:szCs w:val="20"/>
              </w:rPr>
            </w:pPr>
          </w:p>
        </w:tc>
      </w:tr>
      <w:tr w14:paraId="332A727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29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E0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异烟肼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2D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1F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1F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B4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B68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461C">
            <w:pPr>
              <w:rPr>
                <w:rFonts w:hint="eastAsia" w:ascii="宋体" w:hAnsi="宋体" w:cs="宋体"/>
                <w:color w:val="000000"/>
                <w:sz w:val="20"/>
                <w:szCs w:val="20"/>
              </w:rPr>
            </w:pPr>
          </w:p>
        </w:tc>
      </w:tr>
      <w:tr w14:paraId="76FE1E6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43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C9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异烟肼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51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27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98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DC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D8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864E">
            <w:pPr>
              <w:rPr>
                <w:rFonts w:hint="eastAsia" w:ascii="宋体" w:hAnsi="宋体" w:cs="宋体"/>
                <w:color w:val="000000"/>
                <w:sz w:val="20"/>
                <w:szCs w:val="20"/>
              </w:rPr>
            </w:pPr>
          </w:p>
        </w:tc>
      </w:tr>
      <w:tr w14:paraId="310E10F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14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96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硬脂酸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76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B3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BB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8E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D45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C694">
            <w:pPr>
              <w:rPr>
                <w:rFonts w:hint="eastAsia" w:ascii="宋体" w:hAnsi="宋体" w:cs="宋体"/>
                <w:color w:val="000000"/>
                <w:sz w:val="20"/>
                <w:szCs w:val="20"/>
              </w:rPr>
            </w:pPr>
          </w:p>
        </w:tc>
      </w:tr>
      <w:tr w14:paraId="510ED2E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3D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CC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硬脂酸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79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40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8E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EC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B50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A71C">
            <w:pPr>
              <w:rPr>
                <w:rFonts w:hint="eastAsia" w:ascii="宋体" w:hAnsi="宋体" w:cs="宋体"/>
                <w:color w:val="000000"/>
                <w:sz w:val="20"/>
                <w:szCs w:val="20"/>
              </w:rPr>
            </w:pPr>
          </w:p>
        </w:tc>
      </w:tr>
      <w:tr w14:paraId="7D1A7FC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0F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34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硬脂酸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1B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32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A7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D3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253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FF08">
            <w:pPr>
              <w:rPr>
                <w:rFonts w:hint="eastAsia" w:ascii="宋体" w:hAnsi="宋体" w:cs="宋体"/>
                <w:color w:val="000000"/>
                <w:sz w:val="20"/>
                <w:szCs w:val="20"/>
              </w:rPr>
            </w:pPr>
          </w:p>
        </w:tc>
      </w:tr>
      <w:tr w14:paraId="6CCC6C0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56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E9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硬脂酸钠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B8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7C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70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D6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E10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3EC8">
            <w:pPr>
              <w:rPr>
                <w:rFonts w:hint="eastAsia" w:ascii="宋体" w:hAnsi="宋体" w:cs="宋体"/>
                <w:color w:val="000000"/>
                <w:sz w:val="20"/>
                <w:szCs w:val="20"/>
              </w:rPr>
            </w:pPr>
          </w:p>
        </w:tc>
      </w:tr>
      <w:tr w14:paraId="6B61D7D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10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C1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硬脂酸钠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D2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84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17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EC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080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E098">
            <w:pPr>
              <w:rPr>
                <w:rFonts w:hint="eastAsia" w:ascii="宋体" w:hAnsi="宋体" w:cs="宋体"/>
                <w:color w:val="000000"/>
                <w:sz w:val="20"/>
                <w:szCs w:val="20"/>
              </w:rPr>
            </w:pPr>
          </w:p>
        </w:tc>
      </w:tr>
      <w:tr w14:paraId="77E64AE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75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F4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硬脂酸钠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A9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80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35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5D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CA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B242">
            <w:pPr>
              <w:rPr>
                <w:rFonts w:hint="eastAsia" w:ascii="宋体" w:hAnsi="宋体" w:cs="宋体"/>
                <w:color w:val="000000"/>
                <w:sz w:val="20"/>
                <w:szCs w:val="20"/>
              </w:rPr>
            </w:pPr>
          </w:p>
        </w:tc>
      </w:tr>
      <w:tr w14:paraId="4F51F76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0E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27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永康洁医用纱布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8D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10片/包*30小包5x7cm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0D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9B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E6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A76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2D34">
            <w:pPr>
              <w:rPr>
                <w:rFonts w:hint="eastAsia" w:ascii="宋体" w:hAnsi="宋体" w:cs="宋体"/>
                <w:color w:val="000000"/>
                <w:sz w:val="20"/>
                <w:szCs w:val="20"/>
              </w:rPr>
            </w:pPr>
          </w:p>
        </w:tc>
      </w:tr>
      <w:tr w14:paraId="29F8290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4B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14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永康洁医用纱布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F7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10片/包*30小包5x7cm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06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3A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B2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F53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B803">
            <w:pPr>
              <w:rPr>
                <w:rFonts w:hint="eastAsia" w:ascii="宋体" w:hAnsi="宋体" w:cs="宋体"/>
                <w:color w:val="000000"/>
                <w:sz w:val="20"/>
                <w:szCs w:val="20"/>
              </w:rPr>
            </w:pPr>
          </w:p>
        </w:tc>
      </w:tr>
      <w:tr w14:paraId="7D289B0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A9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01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永康洁医用纱布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1F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10片/包*30小包5x7cm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7C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4D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4B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CDB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2CFD">
            <w:pPr>
              <w:rPr>
                <w:rFonts w:hint="eastAsia" w:ascii="宋体" w:hAnsi="宋体" w:cs="宋体"/>
                <w:color w:val="000000"/>
                <w:sz w:val="20"/>
                <w:szCs w:val="20"/>
              </w:rPr>
            </w:pPr>
          </w:p>
        </w:tc>
      </w:tr>
      <w:tr w14:paraId="38351A4A">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79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2C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油橄榄（OLEAEUROPAEA）果油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76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DF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29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CA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鼎诚植物香料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C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31FA">
            <w:pPr>
              <w:rPr>
                <w:rFonts w:hint="eastAsia" w:ascii="宋体" w:hAnsi="宋体" w:cs="宋体"/>
                <w:color w:val="000000"/>
                <w:sz w:val="20"/>
                <w:szCs w:val="20"/>
              </w:rPr>
            </w:pPr>
          </w:p>
        </w:tc>
      </w:tr>
      <w:tr w14:paraId="020A36CE">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53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FE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油橄榄（OLEAEUROPAEA）果油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BE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A9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C3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76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松盛源生物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5D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9ECF">
            <w:pPr>
              <w:rPr>
                <w:rFonts w:hint="eastAsia" w:ascii="宋体" w:hAnsi="宋体" w:cs="宋体"/>
                <w:color w:val="000000"/>
                <w:sz w:val="20"/>
                <w:szCs w:val="20"/>
              </w:rPr>
            </w:pPr>
          </w:p>
        </w:tc>
      </w:tr>
      <w:tr w14:paraId="3BCEA7A6">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3A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8C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油橄榄（OLEAEUROPAEA）果油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F5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52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8B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77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亿森源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C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4E67">
            <w:pPr>
              <w:rPr>
                <w:rFonts w:hint="eastAsia" w:ascii="宋体" w:hAnsi="宋体" w:cs="宋体"/>
                <w:color w:val="000000"/>
                <w:sz w:val="20"/>
                <w:szCs w:val="20"/>
              </w:rPr>
            </w:pPr>
          </w:p>
        </w:tc>
      </w:tr>
      <w:tr w14:paraId="0EB2F96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6A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A5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电子血压计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FE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YE610A</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31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9A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43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鱼跃医疗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717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6C92">
            <w:pPr>
              <w:rPr>
                <w:rFonts w:hint="eastAsia" w:ascii="宋体" w:hAnsi="宋体" w:cs="宋体"/>
                <w:color w:val="000000"/>
                <w:sz w:val="20"/>
                <w:szCs w:val="20"/>
              </w:rPr>
            </w:pPr>
          </w:p>
        </w:tc>
      </w:tr>
      <w:tr w14:paraId="6DE1B0C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A3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90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电子血压计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7C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YE610A</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14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1A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75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仁和</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02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6B13">
            <w:pPr>
              <w:rPr>
                <w:rFonts w:hint="eastAsia" w:ascii="宋体" w:hAnsi="宋体" w:cs="宋体"/>
                <w:color w:val="000000"/>
                <w:sz w:val="20"/>
                <w:szCs w:val="20"/>
              </w:rPr>
            </w:pPr>
          </w:p>
        </w:tc>
      </w:tr>
      <w:tr w14:paraId="3E98A53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02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5F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电子血压计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2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YE610A</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C1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C4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89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欧姆龙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A95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4883">
            <w:pPr>
              <w:rPr>
                <w:rFonts w:hint="eastAsia" w:ascii="宋体" w:hAnsi="宋体" w:cs="宋体"/>
                <w:color w:val="000000"/>
                <w:sz w:val="20"/>
                <w:szCs w:val="20"/>
              </w:rPr>
            </w:pPr>
          </w:p>
        </w:tc>
      </w:tr>
      <w:tr w14:paraId="45C6FDF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81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01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玉米茎横切面永久装片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E1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39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8B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2F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雨林教育</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738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8332">
            <w:pPr>
              <w:rPr>
                <w:rFonts w:hint="eastAsia" w:ascii="宋体" w:hAnsi="宋体" w:cs="宋体"/>
                <w:color w:val="000000"/>
                <w:sz w:val="20"/>
                <w:szCs w:val="20"/>
              </w:rPr>
            </w:pPr>
          </w:p>
        </w:tc>
      </w:tr>
      <w:tr w14:paraId="6427624E">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B1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AB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玉米茎横切面永久装片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57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F7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83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08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大科教学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57A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8DE5">
            <w:pPr>
              <w:rPr>
                <w:rFonts w:hint="eastAsia" w:ascii="宋体" w:hAnsi="宋体" w:cs="宋体"/>
                <w:color w:val="000000"/>
                <w:sz w:val="20"/>
                <w:szCs w:val="20"/>
              </w:rPr>
            </w:pPr>
          </w:p>
        </w:tc>
      </w:tr>
      <w:tr w14:paraId="22BDD08E">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3B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7B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玉米茎横切面永久装片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3B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D7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4D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73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维克科教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A10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9F7A">
            <w:pPr>
              <w:rPr>
                <w:rFonts w:hint="eastAsia" w:ascii="宋体" w:hAnsi="宋体" w:cs="宋体"/>
                <w:color w:val="000000"/>
                <w:sz w:val="20"/>
                <w:szCs w:val="20"/>
              </w:rPr>
            </w:pPr>
          </w:p>
        </w:tc>
      </w:tr>
      <w:tr w14:paraId="384DEA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AB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FF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蔗糖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95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89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58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4E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DEE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A0CE">
            <w:pPr>
              <w:rPr>
                <w:rFonts w:hint="eastAsia" w:ascii="宋体" w:hAnsi="宋体" w:cs="宋体"/>
                <w:color w:val="000000"/>
                <w:sz w:val="20"/>
                <w:szCs w:val="20"/>
              </w:rPr>
            </w:pPr>
          </w:p>
        </w:tc>
      </w:tr>
      <w:tr w14:paraId="00D582D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97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32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蔗糖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7A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65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35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29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E7F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B4E5">
            <w:pPr>
              <w:rPr>
                <w:rFonts w:hint="eastAsia" w:ascii="宋体" w:hAnsi="宋体" w:cs="宋体"/>
                <w:color w:val="000000"/>
                <w:sz w:val="20"/>
                <w:szCs w:val="20"/>
              </w:rPr>
            </w:pPr>
          </w:p>
        </w:tc>
      </w:tr>
      <w:tr w14:paraId="32DB13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6C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55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蔗糖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41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67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93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72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91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B13C">
            <w:pPr>
              <w:rPr>
                <w:rFonts w:hint="eastAsia" w:ascii="宋体" w:hAnsi="宋体" w:cs="宋体"/>
                <w:color w:val="000000"/>
                <w:sz w:val="20"/>
                <w:szCs w:val="20"/>
              </w:rPr>
            </w:pPr>
          </w:p>
        </w:tc>
      </w:tr>
      <w:tr w14:paraId="0088526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70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B1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植物油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9B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5L/桶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9F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F1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E8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855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E9A0">
            <w:pPr>
              <w:rPr>
                <w:rFonts w:hint="eastAsia" w:ascii="宋体" w:hAnsi="宋体" w:cs="宋体"/>
                <w:color w:val="000000"/>
                <w:sz w:val="20"/>
                <w:szCs w:val="20"/>
              </w:rPr>
            </w:pPr>
          </w:p>
        </w:tc>
      </w:tr>
      <w:tr w14:paraId="0DF5E16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10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DC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植物油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43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5L/桶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6A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AB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44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BEA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3F72">
            <w:pPr>
              <w:rPr>
                <w:rFonts w:hint="eastAsia" w:ascii="宋体" w:hAnsi="宋体" w:cs="宋体"/>
                <w:color w:val="000000"/>
                <w:sz w:val="20"/>
                <w:szCs w:val="20"/>
              </w:rPr>
            </w:pPr>
          </w:p>
        </w:tc>
      </w:tr>
      <w:tr w14:paraId="02C3744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7F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2C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植物油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67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5L/桶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0D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E2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D3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金龙鱼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8E9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D933">
            <w:pPr>
              <w:rPr>
                <w:rFonts w:hint="eastAsia" w:ascii="宋体" w:hAnsi="宋体" w:cs="宋体"/>
                <w:color w:val="000000"/>
                <w:sz w:val="20"/>
                <w:szCs w:val="20"/>
              </w:rPr>
            </w:pPr>
          </w:p>
        </w:tc>
      </w:tr>
      <w:tr w14:paraId="2255EDB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F6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FD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注射用青霉素钠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EC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0.96g/瓶，50瓶/盒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FB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E3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3E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华北制药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D5A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D010">
            <w:pPr>
              <w:rPr>
                <w:rFonts w:hint="eastAsia" w:ascii="宋体" w:hAnsi="宋体" w:cs="宋体"/>
                <w:color w:val="000000"/>
                <w:sz w:val="20"/>
                <w:szCs w:val="20"/>
              </w:rPr>
            </w:pPr>
          </w:p>
        </w:tc>
      </w:tr>
      <w:tr w14:paraId="0840B86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B7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C0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注射用青霉素钠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63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0.96g/瓶，50瓶/盒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62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A4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FD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贝西顿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A8C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7589">
            <w:pPr>
              <w:rPr>
                <w:rFonts w:hint="eastAsia" w:ascii="宋体" w:hAnsi="宋体" w:cs="宋体"/>
                <w:color w:val="000000"/>
                <w:sz w:val="20"/>
                <w:szCs w:val="20"/>
              </w:rPr>
            </w:pPr>
          </w:p>
        </w:tc>
      </w:tr>
      <w:tr w14:paraId="69ED8CE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F5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DB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注射用青霉素钠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42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0.96g/瓶，50瓶/盒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8A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67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DF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江西科达</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BFA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06AA">
            <w:pPr>
              <w:rPr>
                <w:rFonts w:hint="eastAsia" w:ascii="宋体" w:hAnsi="宋体" w:cs="宋体"/>
                <w:color w:val="000000"/>
                <w:sz w:val="20"/>
                <w:szCs w:val="20"/>
              </w:rPr>
            </w:pPr>
          </w:p>
        </w:tc>
      </w:tr>
      <w:tr w14:paraId="5994CA4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A8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B8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9A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B4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C2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57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E5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32E1">
            <w:pPr>
              <w:rPr>
                <w:rFonts w:hint="eastAsia" w:ascii="宋体" w:hAnsi="宋体" w:cs="宋体"/>
                <w:color w:val="000000"/>
                <w:sz w:val="20"/>
                <w:szCs w:val="20"/>
              </w:rPr>
            </w:pPr>
          </w:p>
        </w:tc>
      </w:tr>
      <w:tr w14:paraId="61C2591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55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2A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ED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E2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86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B7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A17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8CE1">
            <w:pPr>
              <w:rPr>
                <w:rFonts w:hint="eastAsia" w:ascii="宋体" w:hAnsi="宋体" w:cs="宋体"/>
                <w:color w:val="000000"/>
                <w:sz w:val="20"/>
                <w:szCs w:val="20"/>
              </w:rPr>
            </w:pPr>
          </w:p>
        </w:tc>
      </w:tr>
      <w:tr w14:paraId="7B88DF8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DB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ED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78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A4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BD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11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4E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F7F8">
            <w:pPr>
              <w:rPr>
                <w:rFonts w:hint="eastAsia" w:ascii="宋体" w:hAnsi="宋体" w:cs="宋体"/>
                <w:color w:val="000000"/>
                <w:sz w:val="20"/>
                <w:szCs w:val="20"/>
              </w:rPr>
            </w:pPr>
          </w:p>
        </w:tc>
      </w:tr>
      <w:tr w14:paraId="3A0C62B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10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97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AA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58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EB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BD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30C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14CA">
            <w:pPr>
              <w:rPr>
                <w:rFonts w:hint="eastAsia" w:ascii="宋体" w:hAnsi="宋体" w:cs="宋体"/>
                <w:color w:val="000000"/>
                <w:sz w:val="20"/>
                <w:szCs w:val="20"/>
              </w:rPr>
            </w:pPr>
          </w:p>
        </w:tc>
      </w:tr>
      <w:tr w14:paraId="39C94D6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34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A4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82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5B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D8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DE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A5E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F71F">
            <w:pPr>
              <w:rPr>
                <w:rFonts w:hint="eastAsia" w:ascii="宋体" w:hAnsi="宋体" w:cs="宋体"/>
                <w:color w:val="000000"/>
                <w:sz w:val="20"/>
                <w:szCs w:val="20"/>
              </w:rPr>
            </w:pPr>
          </w:p>
        </w:tc>
      </w:tr>
      <w:tr w14:paraId="5B15F62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67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15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82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20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AE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CC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15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1986">
            <w:pPr>
              <w:rPr>
                <w:rFonts w:hint="eastAsia" w:ascii="宋体" w:hAnsi="宋体" w:cs="宋体"/>
                <w:color w:val="000000"/>
                <w:sz w:val="20"/>
                <w:szCs w:val="20"/>
              </w:rPr>
            </w:pPr>
          </w:p>
        </w:tc>
      </w:tr>
      <w:tr w14:paraId="2DAC982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2E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E0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71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D1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C7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24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1D6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ADF5">
            <w:pPr>
              <w:rPr>
                <w:rFonts w:hint="eastAsia" w:ascii="宋体" w:hAnsi="宋体" w:cs="宋体"/>
                <w:color w:val="000000"/>
                <w:sz w:val="20"/>
                <w:szCs w:val="20"/>
              </w:rPr>
            </w:pPr>
          </w:p>
        </w:tc>
      </w:tr>
      <w:tr w14:paraId="287174E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DC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38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A6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B8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5C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FA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660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B3B7">
            <w:pPr>
              <w:rPr>
                <w:rFonts w:hint="eastAsia" w:ascii="宋体" w:hAnsi="宋体" w:cs="宋体"/>
                <w:color w:val="000000"/>
                <w:sz w:val="20"/>
                <w:szCs w:val="20"/>
              </w:rPr>
            </w:pPr>
          </w:p>
        </w:tc>
      </w:tr>
      <w:tr w14:paraId="3AB580B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D0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32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39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9F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C0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86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7A8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8A41">
            <w:pPr>
              <w:rPr>
                <w:rFonts w:hint="eastAsia" w:ascii="宋体" w:hAnsi="宋体" w:cs="宋体"/>
                <w:color w:val="000000"/>
                <w:sz w:val="20"/>
                <w:szCs w:val="20"/>
              </w:rPr>
            </w:pPr>
          </w:p>
        </w:tc>
      </w:tr>
      <w:tr w14:paraId="2640CD2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6A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AD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棕色试剂瓶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51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88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FD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EF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AC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61D4">
            <w:pPr>
              <w:rPr>
                <w:rFonts w:hint="eastAsia" w:ascii="宋体" w:hAnsi="宋体" w:cs="宋体"/>
                <w:color w:val="000000"/>
                <w:sz w:val="20"/>
                <w:szCs w:val="20"/>
              </w:rPr>
            </w:pPr>
          </w:p>
        </w:tc>
      </w:tr>
      <w:tr w14:paraId="03B4296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CB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C8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棕色试剂瓶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37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05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19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52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667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E0C9">
            <w:pPr>
              <w:rPr>
                <w:rFonts w:hint="eastAsia" w:ascii="宋体" w:hAnsi="宋体" w:cs="宋体"/>
                <w:color w:val="000000"/>
                <w:sz w:val="20"/>
                <w:szCs w:val="20"/>
              </w:rPr>
            </w:pPr>
          </w:p>
        </w:tc>
      </w:tr>
      <w:tr w14:paraId="4B7A794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33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E8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棕色试剂瓶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87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D5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58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54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A71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5A85">
            <w:pPr>
              <w:rPr>
                <w:rFonts w:hint="eastAsia" w:ascii="宋体" w:hAnsi="宋体" w:cs="宋体"/>
                <w:color w:val="000000"/>
                <w:sz w:val="20"/>
                <w:szCs w:val="20"/>
              </w:rPr>
            </w:pPr>
          </w:p>
        </w:tc>
      </w:tr>
      <w:tr w14:paraId="47248E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A3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07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循环水式真空泵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1B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防腐</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08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49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74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巩义予华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6FA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71E0">
            <w:pPr>
              <w:rPr>
                <w:rFonts w:hint="eastAsia" w:ascii="宋体" w:hAnsi="宋体" w:cs="宋体"/>
                <w:color w:val="000000"/>
                <w:sz w:val="20"/>
                <w:szCs w:val="20"/>
              </w:rPr>
            </w:pPr>
          </w:p>
        </w:tc>
      </w:tr>
      <w:tr w14:paraId="1B0F1C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81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FA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循环水式真空泵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48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防腐</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99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00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A3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力辰科技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F42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7B2D">
            <w:pPr>
              <w:rPr>
                <w:rFonts w:hint="eastAsia" w:ascii="宋体" w:hAnsi="宋体" w:cs="宋体"/>
                <w:color w:val="000000"/>
                <w:sz w:val="20"/>
                <w:szCs w:val="20"/>
              </w:rPr>
            </w:pPr>
          </w:p>
        </w:tc>
      </w:tr>
      <w:tr w14:paraId="56F2CA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B8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DE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循环水式真空泵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9B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防腐</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AE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5B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E3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泰斯特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C7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AF88">
            <w:pPr>
              <w:rPr>
                <w:rFonts w:hint="eastAsia" w:ascii="宋体" w:hAnsi="宋体" w:cs="宋体"/>
                <w:color w:val="000000"/>
                <w:sz w:val="20"/>
                <w:szCs w:val="20"/>
              </w:rPr>
            </w:pPr>
          </w:p>
        </w:tc>
      </w:tr>
      <w:tr w14:paraId="03054E2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3E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BA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打火机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20E6">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D0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5A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94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振湘劳保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705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A5F4">
            <w:pPr>
              <w:rPr>
                <w:rFonts w:hint="eastAsia" w:ascii="宋体" w:hAnsi="宋体" w:cs="宋体"/>
                <w:color w:val="000000"/>
                <w:sz w:val="20"/>
                <w:szCs w:val="20"/>
              </w:rPr>
            </w:pPr>
          </w:p>
        </w:tc>
      </w:tr>
      <w:tr w14:paraId="6EA44A8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A6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8E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打火机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6FE9">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33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70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7A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大拇指劳保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AD7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890B">
            <w:pPr>
              <w:rPr>
                <w:rFonts w:hint="eastAsia" w:ascii="宋体" w:hAnsi="宋体" w:cs="宋体"/>
                <w:color w:val="000000"/>
                <w:sz w:val="20"/>
                <w:szCs w:val="20"/>
              </w:rPr>
            </w:pPr>
          </w:p>
        </w:tc>
      </w:tr>
      <w:tr w14:paraId="3375B98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0D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E6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打火机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DCF5">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45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DB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DE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鲁源祥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52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CFE8">
            <w:pPr>
              <w:rPr>
                <w:rFonts w:hint="eastAsia" w:ascii="宋体" w:hAnsi="宋体" w:cs="宋体"/>
                <w:color w:val="000000"/>
                <w:sz w:val="20"/>
                <w:szCs w:val="20"/>
              </w:rPr>
            </w:pPr>
          </w:p>
        </w:tc>
      </w:tr>
      <w:tr w14:paraId="4F82F92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EC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55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石棉网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D9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80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FF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33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FF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F85E">
            <w:pPr>
              <w:rPr>
                <w:rFonts w:hint="eastAsia" w:ascii="宋体" w:hAnsi="宋体" w:cs="宋体"/>
                <w:color w:val="000000"/>
                <w:sz w:val="20"/>
                <w:szCs w:val="20"/>
              </w:rPr>
            </w:pPr>
          </w:p>
        </w:tc>
      </w:tr>
      <w:tr w14:paraId="378DED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20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B5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石棉网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03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EC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D0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11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00C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C98C">
            <w:pPr>
              <w:rPr>
                <w:rFonts w:hint="eastAsia" w:ascii="宋体" w:hAnsi="宋体" w:cs="宋体"/>
                <w:color w:val="000000"/>
                <w:sz w:val="20"/>
                <w:szCs w:val="20"/>
              </w:rPr>
            </w:pPr>
          </w:p>
        </w:tc>
      </w:tr>
      <w:tr w14:paraId="4AF4C83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F8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C3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石棉网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78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F3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A4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22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392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33A4">
            <w:pPr>
              <w:rPr>
                <w:rFonts w:hint="eastAsia" w:ascii="宋体" w:hAnsi="宋体" w:cs="宋体"/>
                <w:color w:val="000000"/>
                <w:sz w:val="20"/>
                <w:szCs w:val="20"/>
              </w:rPr>
            </w:pPr>
          </w:p>
        </w:tc>
      </w:tr>
      <w:tr w14:paraId="3820F48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8A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68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耐酸碱手套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C2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8B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9D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FB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小静士</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B6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2701">
            <w:pPr>
              <w:rPr>
                <w:rFonts w:hint="eastAsia" w:ascii="宋体" w:hAnsi="宋体" w:cs="宋体"/>
                <w:color w:val="000000"/>
                <w:sz w:val="20"/>
                <w:szCs w:val="20"/>
              </w:rPr>
            </w:pPr>
          </w:p>
        </w:tc>
      </w:tr>
      <w:tr w14:paraId="640F286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D9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E8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耐酸碱手套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FF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5C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5A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6F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北塔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14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D7EC">
            <w:pPr>
              <w:rPr>
                <w:rFonts w:hint="eastAsia" w:ascii="宋体" w:hAnsi="宋体" w:cs="宋体"/>
                <w:color w:val="000000"/>
                <w:sz w:val="20"/>
                <w:szCs w:val="20"/>
              </w:rPr>
            </w:pPr>
          </w:p>
        </w:tc>
      </w:tr>
      <w:tr w14:paraId="6053652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1D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D0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耐酸碱手套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37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56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CB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D3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鲁源祥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C53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571B">
            <w:pPr>
              <w:rPr>
                <w:rFonts w:hint="eastAsia" w:ascii="宋体" w:hAnsi="宋体" w:cs="宋体"/>
                <w:color w:val="000000"/>
                <w:sz w:val="20"/>
                <w:szCs w:val="20"/>
              </w:rPr>
            </w:pPr>
          </w:p>
        </w:tc>
      </w:tr>
      <w:tr w14:paraId="52F813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41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4F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水浴锅</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74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4孔</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1F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DF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A0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力辰科技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BCF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D2D4">
            <w:pPr>
              <w:rPr>
                <w:rFonts w:hint="eastAsia" w:ascii="宋体" w:hAnsi="宋体" w:cs="宋体"/>
                <w:color w:val="000000"/>
                <w:sz w:val="20"/>
                <w:szCs w:val="20"/>
              </w:rPr>
            </w:pPr>
          </w:p>
        </w:tc>
      </w:tr>
      <w:tr w14:paraId="3F248C9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61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B5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水浴锅</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DD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4孔</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5F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2B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D0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巩义予华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829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BDBB">
            <w:pPr>
              <w:rPr>
                <w:rFonts w:hint="eastAsia" w:ascii="宋体" w:hAnsi="宋体" w:cs="宋体"/>
                <w:color w:val="000000"/>
                <w:sz w:val="20"/>
                <w:szCs w:val="20"/>
              </w:rPr>
            </w:pPr>
          </w:p>
        </w:tc>
      </w:tr>
      <w:tr w14:paraId="63F6699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7F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36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水浴锅</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91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4孔</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8A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50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8B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F2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A0A3">
            <w:pPr>
              <w:rPr>
                <w:rFonts w:hint="eastAsia" w:ascii="宋体" w:hAnsi="宋体" w:cs="宋体"/>
                <w:color w:val="000000"/>
                <w:sz w:val="20"/>
                <w:szCs w:val="20"/>
              </w:rPr>
            </w:pPr>
          </w:p>
        </w:tc>
      </w:tr>
      <w:tr w14:paraId="64046B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11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DD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碳酸铵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D5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8D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F1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4E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A2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A1A8">
            <w:pPr>
              <w:rPr>
                <w:rFonts w:hint="eastAsia" w:ascii="宋体" w:hAnsi="宋体" w:cs="宋体"/>
                <w:color w:val="000000"/>
                <w:sz w:val="20"/>
                <w:szCs w:val="20"/>
              </w:rPr>
            </w:pPr>
          </w:p>
        </w:tc>
      </w:tr>
      <w:tr w14:paraId="55FA582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1E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A3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碳酸铵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F4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E8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D2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26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940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8830">
            <w:pPr>
              <w:rPr>
                <w:rFonts w:hint="eastAsia" w:ascii="宋体" w:hAnsi="宋体" w:cs="宋体"/>
                <w:color w:val="000000"/>
                <w:sz w:val="20"/>
                <w:szCs w:val="20"/>
              </w:rPr>
            </w:pPr>
          </w:p>
        </w:tc>
      </w:tr>
      <w:tr w14:paraId="60A4D39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AB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BE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碳酸铵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8A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7E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5E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8A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C9B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2A34">
            <w:pPr>
              <w:rPr>
                <w:rFonts w:hint="eastAsia" w:ascii="宋体" w:hAnsi="宋体" w:cs="宋体"/>
                <w:color w:val="000000"/>
                <w:sz w:val="20"/>
                <w:szCs w:val="20"/>
              </w:rPr>
            </w:pPr>
          </w:p>
        </w:tc>
      </w:tr>
      <w:tr w14:paraId="676B55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66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4A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标签纸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F1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中，小</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63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3E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19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得力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A75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39E1">
            <w:pPr>
              <w:rPr>
                <w:rFonts w:hint="eastAsia" w:ascii="宋体" w:hAnsi="宋体" w:cs="宋体"/>
                <w:color w:val="000000"/>
                <w:sz w:val="20"/>
                <w:szCs w:val="20"/>
              </w:rPr>
            </w:pPr>
          </w:p>
        </w:tc>
      </w:tr>
      <w:tr w14:paraId="4BEA373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F4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A3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标签纸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27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中，小</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26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A1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10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晨光</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DB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6BEE">
            <w:pPr>
              <w:rPr>
                <w:rFonts w:hint="eastAsia" w:ascii="宋体" w:hAnsi="宋体" w:cs="宋体"/>
                <w:color w:val="000000"/>
                <w:sz w:val="20"/>
                <w:szCs w:val="20"/>
              </w:rPr>
            </w:pPr>
          </w:p>
        </w:tc>
      </w:tr>
      <w:tr w14:paraId="5D635BF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1E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25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标签纸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1C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中，小</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8E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2C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40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品致文化办公</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9E4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EB66">
            <w:pPr>
              <w:rPr>
                <w:rFonts w:hint="eastAsia" w:ascii="宋体" w:hAnsi="宋体" w:cs="宋体"/>
                <w:color w:val="000000"/>
                <w:sz w:val="20"/>
                <w:szCs w:val="20"/>
              </w:rPr>
            </w:pPr>
          </w:p>
        </w:tc>
      </w:tr>
      <w:tr w14:paraId="257BF7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98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6A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41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09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B0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1C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134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835A">
            <w:pPr>
              <w:rPr>
                <w:rFonts w:hint="eastAsia" w:ascii="宋体" w:hAnsi="宋体" w:cs="宋体"/>
                <w:color w:val="000000"/>
                <w:sz w:val="20"/>
                <w:szCs w:val="20"/>
              </w:rPr>
            </w:pPr>
          </w:p>
        </w:tc>
      </w:tr>
      <w:tr w14:paraId="452E707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C1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35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92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3E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1B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C9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17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DA02">
            <w:pPr>
              <w:rPr>
                <w:rFonts w:hint="eastAsia" w:ascii="宋体" w:hAnsi="宋体" w:cs="宋体"/>
                <w:color w:val="000000"/>
                <w:sz w:val="20"/>
                <w:szCs w:val="20"/>
              </w:rPr>
            </w:pPr>
          </w:p>
        </w:tc>
      </w:tr>
      <w:tr w14:paraId="613A92E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7B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D6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02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F3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7D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75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0AF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ECDC">
            <w:pPr>
              <w:rPr>
                <w:rFonts w:hint="eastAsia" w:ascii="宋体" w:hAnsi="宋体" w:cs="宋体"/>
                <w:color w:val="000000"/>
                <w:sz w:val="20"/>
                <w:szCs w:val="20"/>
              </w:rPr>
            </w:pPr>
          </w:p>
        </w:tc>
      </w:tr>
      <w:tr w14:paraId="6AC351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9A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5C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F6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8C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6F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1A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971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642F">
            <w:pPr>
              <w:rPr>
                <w:rFonts w:hint="eastAsia" w:ascii="宋体" w:hAnsi="宋体" w:cs="宋体"/>
                <w:color w:val="000000"/>
                <w:sz w:val="20"/>
                <w:szCs w:val="20"/>
              </w:rPr>
            </w:pPr>
          </w:p>
        </w:tc>
      </w:tr>
      <w:tr w14:paraId="0A46B7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F0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14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3A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B4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79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A9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4A4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5326">
            <w:pPr>
              <w:rPr>
                <w:rFonts w:hint="eastAsia" w:ascii="宋体" w:hAnsi="宋体" w:cs="宋体"/>
                <w:color w:val="000000"/>
                <w:sz w:val="20"/>
                <w:szCs w:val="20"/>
              </w:rPr>
            </w:pPr>
          </w:p>
        </w:tc>
      </w:tr>
      <w:tr w14:paraId="1DEC403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8D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DC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BD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DB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75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53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F4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17DC">
            <w:pPr>
              <w:rPr>
                <w:rFonts w:hint="eastAsia" w:ascii="宋体" w:hAnsi="宋体" w:cs="宋体"/>
                <w:color w:val="000000"/>
                <w:sz w:val="20"/>
                <w:szCs w:val="20"/>
              </w:rPr>
            </w:pPr>
          </w:p>
        </w:tc>
      </w:tr>
      <w:tr w14:paraId="4ECD3CF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64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14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52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5B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64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42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66B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433D">
            <w:pPr>
              <w:rPr>
                <w:rFonts w:hint="eastAsia" w:ascii="宋体" w:hAnsi="宋体" w:cs="宋体"/>
                <w:color w:val="000000"/>
                <w:sz w:val="20"/>
                <w:szCs w:val="20"/>
              </w:rPr>
            </w:pPr>
          </w:p>
        </w:tc>
      </w:tr>
      <w:tr w14:paraId="4BA3B3F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FC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82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53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A6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A0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CD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A24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EBB1">
            <w:pPr>
              <w:rPr>
                <w:rFonts w:hint="eastAsia" w:ascii="宋体" w:hAnsi="宋体" w:cs="宋体"/>
                <w:color w:val="000000"/>
                <w:sz w:val="20"/>
                <w:szCs w:val="20"/>
              </w:rPr>
            </w:pPr>
          </w:p>
        </w:tc>
      </w:tr>
      <w:tr w14:paraId="0D30E64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4D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92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69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7D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68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1B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51D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9A43">
            <w:pPr>
              <w:rPr>
                <w:rFonts w:hint="eastAsia" w:ascii="宋体" w:hAnsi="宋体" w:cs="宋体"/>
                <w:color w:val="000000"/>
                <w:sz w:val="20"/>
                <w:szCs w:val="20"/>
              </w:rPr>
            </w:pPr>
          </w:p>
        </w:tc>
      </w:tr>
      <w:tr w14:paraId="5248BB6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78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9B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B6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8C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36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B3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2BA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53BF">
            <w:pPr>
              <w:rPr>
                <w:rFonts w:hint="eastAsia" w:ascii="宋体" w:hAnsi="宋体" w:cs="宋体"/>
                <w:color w:val="000000"/>
                <w:sz w:val="20"/>
                <w:szCs w:val="20"/>
              </w:rPr>
            </w:pPr>
          </w:p>
        </w:tc>
      </w:tr>
      <w:tr w14:paraId="1458A95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22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39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D1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FD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48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74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68C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6CA3">
            <w:pPr>
              <w:rPr>
                <w:rFonts w:hint="eastAsia" w:ascii="宋体" w:hAnsi="宋体" w:cs="宋体"/>
                <w:color w:val="000000"/>
                <w:sz w:val="20"/>
                <w:szCs w:val="20"/>
              </w:rPr>
            </w:pPr>
          </w:p>
        </w:tc>
      </w:tr>
      <w:tr w14:paraId="7253841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5F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E6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A6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5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CC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54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B7C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5609">
            <w:pPr>
              <w:rPr>
                <w:rFonts w:hint="eastAsia" w:ascii="宋体" w:hAnsi="宋体" w:cs="宋体"/>
                <w:color w:val="000000"/>
                <w:sz w:val="20"/>
                <w:szCs w:val="20"/>
              </w:rPr>
            </w:pPr>
          </w:p>
        </w:tc>
      </w:tr>
      <w:tr w14:paraId="3481F0A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50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AE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74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90-100°精密</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2C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AB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92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远航精密仪器</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41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620B">
            <w:pPr>
              <w:rPr>
                <w:rFonts w:hint="eastAsia" w:ascii="宋体" w:hAnsi="宋体" w:cs="宋体"/>
                <w:color w:val="000000"/>
                <w:sz w:val="20"/>
                <w:szCs w:val="20"/>
              </w:rPr>
            </w:pPr>
          </w:p>
        </w:tc>
      </w:tr>
      <w:tr w14:paraId="274654D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FF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5F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D9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90-100°精密</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99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FF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34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科锐仪表</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13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E529">
            <w:pPr>
              <w:rPr>
                <w:rFonts w:hint="eastAsia" w:ascii="宋体" w:hAnsi="宋体" w:cs="宋体"/>
                <w:color w:val="000000"/>
                <w:sz w:val="20"/>
                <w:szCs w:val="20"/>
              </w:rPr>
            </w:pPr>
          </w:p>
        </w:tc>
      </w:tr>
      <w:tr w14:paraId="28F08FB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F1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53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F2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90-100°精密</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FB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4E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50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振岩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426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E853">
            <w:pPr>
              <w:rPr>
                <w:rFonts w:hint="eastAsia" w:ascii="宋体" w:hAnsi="宋体" w:cs="宋体"/>
                <w:color w:val="000000"/>
                <w:sz w:val="20"/>
                <w:szCs w:val="20"/>
              </w:rPr>
            </w:pPr>
          </w:p>
        </w:tc>
      </w:tr>
      <w:tr w14:paraId="27902EA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52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4A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1F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73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CE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05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AF7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4782">
            <w:pPr>
              <w:rPr>
                <w:rFonts w:hint="eastAsia" w:ascii="宋体" w:hAnsi="宋体" w:cs="宋体"/>
                <w:color w:val="000000"/>
                <w:sz w:val="20"/>
                <w:szCs w:val="20"/>
              </w:rPr>
            </w:pPr>
          </w:p>
        </w:tc>
      </w:tr>
      <w:tr w14:paraId="26B184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84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EF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3B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60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17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17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999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F219">
            <w:pPr>
              <w:rPr>
                <w:rFonts w:hint="eastAsia" w:ascii="宋体" w:hAnsi="宋体" w:cs="宋体"/>
                <w:color w:val="000000"/>
                <w:sz w:val="20"/>
                <w:szCs w:val="20"/>
              </w:rPr>
            </w:pPr>
          </w:p>
        </w:tc>
      </w:tr>
      <w:tr w14:paraId="6EB5BEA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E6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D9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6E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0F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2B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9F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56A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E018">
            <w:pPr>
              <w:rPr>
                <w:rFonts w:hint="eastAsia" w:ascii="宋体" w:hAnsi="宋体" w:cs="宋体"/>
                <w:color w:val="000000"/>
                <w:sz w:val="20"/>
                <w:szCs w:val="20"/>
              </w:rPr>
            </w:pPr>
          </w:p>
        </w:tc>
      </w:tr>
      <w:tr w14:paraId="3DED960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EC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6B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BA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F6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62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1F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E6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1223">
            <w:pPr>
              <w:rPr>
                <w:rFonts w:hint="eastAsia" w:ascii="宋体" w:hAnsi="宋体" w:cs="宋体"/>
                <w:color w:val="000000"/>
                <w:sz w:val="20"/>
                <w:szCs w:val="20"/>
              </w:rPr>
            </w:pPr>
          </w:p>
        </w:tc>
      </w:tr>
      <w:tr w14:paraId="23E2A09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E8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F0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06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A8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15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EE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86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E77E">
            <w:pPr>
              <w:rPr>
                <w:rFonts w:hint="eastAsia" w:ascii="宋体" w:hAnsi="宋体" w:cs="宋体"/>
                <w:color w:val="000000"/>
                <w:sz w:val="20"/>
                <w:szCs w:val="20"/>
              </w:rPr>
            </w:pPr>
          </w:p>
        </w:tc>
      </w:tr>
      <w:tr w14:paraId="2586014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B1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2F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14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32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97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D1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417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3557">
            <w:pPr>
              <w:rPr>
                <w:rFonts w:hint="eastAsia" w:ascii="宋体" w:hAnsi="宋体" w:cs="宋体"/>
                <w:color w:val="000000"/>
                <w:sz w:val="20"/>
                <w:szCs w:val="20"/>
              </w:rPr>
            </w:pPr>
          </w:p>
        </w:tc>
      </w:tr>
      <w:tr w14:paraId="3CFA355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D7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55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加厚滴管乳胶帽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12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5D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D7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2E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8B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E0F1">
            <w:pPr>
              <w:rPr>
                <w:rFonts w:hint="eastAsia" w:ascii="宋体" w:hAnsi="宋体" w:cs="宋体"/>
                <w:color w:val="000000"/>
                <w:sz w:val="20"/>
                <w:szCs w:val="20"/>
              </w:rPr>
            </w:pPr>
          </w:p>
        </w:tc>
      </w:tr>
      <w:tr w14:paraId="175E980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63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34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加厚滴管乳胶帽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D4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F1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A5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EA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F36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E24E">
            <w:pPr>
              <w:rPr>
                <w:rFonts w:hint="eastAsia" w:ascii="宋体" w:hAnsi="宋体" w:cs="宋体"/>
                <w:color w:val="000000"/>
                <w:sz w:val="20"/>
                <w:szCs w:val="20"/>
              </w:rPr>
            </w:pPr>
          </w:p>
        </w:tc>
      </w:tr>
      <w:tr w14:paraId="4C66D1A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78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AA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加厚滴管乳胶帽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D7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28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A7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07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1A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917B">
            <w:pPr>
              <w:rPr>
                <w:rFonts w:hint="eastAsia" w:ascii="宋体" w:hAnsi="宋体" w:cs="宋体"/>
                <w:color w:val="000000"/>
                <w:sz w:val="20"/>
                <w:szCs w:val="20"/>
              </w:rPr>
            </w:pPr>
          </w:p>
        </w:tc>
      </w:tr>
      <w:tr w14:paraId="0D2A2F6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05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1F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加厚滴管乳胶帽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A6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B1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79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58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1D3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4489">
            <w:pPr>
              <w:rPr>
                <w:rFonts w:hint="eastAsia" w:ascii="宋体" w:hAnsi="宋体" w:cs="宋体"/>
                <w:color w:val="000000"/>
                <w:sz w:val="20"/>
                <w:szCs w:val="20"/>
              </w:rPr>
            </w:pPr>
          </w:p>
        </w:tc>
      </w:tr>
      <w:tr w14:paraId="268E456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A6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FA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加厚滴管乳胶帽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4D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1D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6E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19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74C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C5FC">
            <w:pPr>
              <w:rPr>
                <w:rFonts w:hint="eastAsia" w:ascii="宋体" w:hAnsi="宋体" w:cs="宋体"/>
                <w:color w:val="000000"/>
                <w:sz w:val="20"/>
                <w:szCs w:val="20"/>
              </w:rPr>
            </w:pPr>
          </w:p>
        </w:tc>
      </w:tr>
      <w:tr w14:paraId="2AFB7B7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D5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0C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加厚滴管乳胶帽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A9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48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D7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2F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BBD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6CC5">
            <w:pPr>
              <w:rPr>
                <w:rFonts w:hint="eastAsia" w:ascii="宋体" w:hAnsi="宋体" w:cs="宋体"/>
                <w:color w:val="000000"/>
                <w:sz w:val="20"/>
                <w:szCs w:val="20"/>
              </w:rPr>
            </w:pPr>
          </w:p>
        </w:tc>
      </w:tr>
      <w:tr w14:paraId="2419A40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2D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31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高透乳胶圈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36B7">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EB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3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10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振湘劳保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D4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7711">
            <w:pPr>
              <w:rPr>
                <w:rFonts w:hint="eastAsia" w:ascii="宋体" w:hAnsi="宋体" w:cs="宋体"/>
                <w:color w:val="000000"/>
                <w:sz w:val="20"/>
                <w:szCs w:val="20"/>
              </w:rPr>
            </w:pPr>
          </w:p>
        </w:tc>
      </w:tr>
      <w:tr w14:paraId="3CAD6E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E2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78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高透乳胶圈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08C9">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05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6A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7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大拇指劳保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ED6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09F2">
            <w:pPr>
              <w:rPr>
                <w:rFonts w:hint="eastAsia" w:ascii="宋体" w:hAnsi="宋体" w:cs="宋体"/>
                <w:color w:val="000000"/>
                <w:sz w:val="20"/>
                <w:szCs w:val="20"/>
              </w:rPr>
            </w:pPr>
          </w:p>
        </w:tc>
      </w:tr>
      <w:tr w14:paraId="77D259A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23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DC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高透乳胶圈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E064">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4C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1A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54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鲁源祥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2F7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0EDF">
            <w:pPr>
              <w:rPr>
                <w:rFonts w:hint="eastAsia" w:ascii="宋体" w:hAnsi="宋体" w:cs="宋体"/>
                <w:color w:val="000000"/>
                <w:sz w:val="20"/>
                <w:szCs w:val="20"/>
              </w:rPr>
            </w:pPr>
          </w:p>
        </w:tc>
      </w:tr>
      <w:tr w14:paraId="0306B35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30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35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蔗糖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0E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8E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9A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B3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9E5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FB12">
            <w:pPr>
              <w:rPr>
                <w:rFonts w:hint="eastAsia" w:ascii="宋体" w:hAnsi="宋体" w:cs="宋体"/>
                <w:color w:val="000000"/>
                <w:sz w:val="20"/>
                <w:szCs w:val="20"/>
              </w:rPr>
            </w:pPr>
          </w:p>
        </w:tc>
      </w:tr>
      <w:tr w14:paraId="739863A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B7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06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蔗糖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3D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C3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AF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02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7AD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A457">
            <w:pPr>
              <w:rPr>
                <w:rFonts w:hint="eastAsia" w:ascii="宋体" w:hAnsi="宋体" w:cs="宋体"/>
                <w:color w:val="000000"/>
                <w:sz w:val="20"/>
                <w:szCs w:val="20"/>
              </w:rPr>
            </w:pPr>
          </w:p>
        </w:tc>
      </w:tr>
      <w:tr w14:paraId="5B56D3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44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4C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蔗糖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AB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6B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E2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D8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59E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98CD">
            <w:pPr>
              <w:rPr>
                <w:rFonts w:hint="eastAsia" w:ascii="宋体" w:hAnsi="宋体" w:cs="宋体"/>
                <w:color w:val="000000"/>
                <w:sz w:val="20"/>
                <w:szCs w:val="20"/>
              </w:rPr>
            </w:pPr>
          </w:p>
        </w:tc>
      </w:tr>
      <w:tr w14:paraId="57CD77D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80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2A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果糖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D8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D3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8C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07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源叶生物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358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8CFD">
            <w:pPr>
              <w:rPr>
                <w:rFonts w:hint="eastAsia" w:ascii="宋体" w:hAnsi="宋体" w:cs="宋体"/>
                <w:color w:val="000000"/>
                <w:sz w:val="20"/>
                <w:szCs w:val="20"/>
              </w:rPr>
            </w:pPr>
          </w:p>
        </w:tc>
      </w:tr>
      <w:tr w14:paraId="4589F5E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3F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42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果糖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5E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9E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18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8C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士锋</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797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8054">
            <w:pPr>
              <w:rPr>
                <w:rFonts w:hint="eastAsia" w:ascii="宋体" w:hAnsi="宋体" w:cs="宋体"/>
                <w:color w:val="000000"/>
                <w:sz w:val="20"/>
                <w:szCs w:val="20"/>
              </w:rPr>
            </w:pPr>
          </w:p>
        </w:tc>
      </w:tr>
      <w:tr w14:paraId="302749A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5B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0F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果糖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34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67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A4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FC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F64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0291">
            <w:pPr>
              <w:rPr>
                <w:rFonts w:hint="eastAsia" w:ascii="宋体" w:hAnsi="宋体" w:cs="宋体"/>
                <w:color w:val="000000"/>
                <w:sz w:val="20"/>
                <w:szCs w:val="20"/>
              </w:rPr>
            </w:pPr>
          </w:p>
        </w:tc>
      </w:tr>
      <w:tr w14:paraId="1E5826B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87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F8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AF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90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58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01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8BC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03D6">
            <w:pPr>
              <w:rPr>
                <w:rFonts w:hint="eastAsia" w:ascii="宋体" w:hAnsi="宋体" w:cs="宋体"/>
                <w:color w:val="000000"/>
                <w:sz w:val="20"/>
                <w:szCs w:val="20"/>
              </w:rPr>
            </w:pPr>
          </w:p>
        </w:tc>
      </w:tr>
      <w:tr w14:paraId="233CA11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61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D4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1C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2D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95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25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87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1403">
            <w:pPr>
              <w:rPr>
                <w:rFonts w:hint="eastAsia" w:ascii="宋体" w:hAnsi="宋体" w:cs="宋体"/>
                <w:color w:val="000000"/>
                <w:sz w:val="20"/>
                <w:szCs w:val="20"/>
              </w:rPr>
            </w:pPr>
          </w:p>
        </w:tc>
      </w:tr>
      <w:tr w14:paraId="7333597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B0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66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AC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1A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5D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B0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6A6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7E4E">
            <w:pPr>
              <w:rPr>
                <w:rFonts w:hint="eastAsia" w:ascii="宋体" w:hAnsi="宋体" w:cs="宋体"/>
                <w:color w:val="000000"/>
                <w:sz w:val="20"/>
                <w:szCs w:val="20"/>
              </w:rPr>
            </w:pPr>
          </w:p>
        </w:tc>
      </w:tr>
      <w:tr w14:paraId="4059D052">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10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E3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冲击强度测试标样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7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A型缺口，PP材质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EA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CA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9A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株洲中车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69A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E4BD">
            <w:pPr>
              <w:rPr>
                <w:rFonts w:hint="eastAsia" w:ascii="宋体" w:hAnsi="宋体" w:cs="宋体"/>
                <w:color w:val="000000"/>
                <w:sz w:val="20"/>
                <w:szCs w:val="20"/>
              </w:rPr>
            </w:pPr>
          </w:p>
        </w:tc>
      </w:tr>
      <w:tr w14:paraId="5EC9FD7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B3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79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冲击强度测试标样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CB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A型缺口，PP材质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44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5E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716E">
            <w:pPr>
              <w:jc w:val="center"/>
              <w:rPr>
                <w:rFonts w:hint="eastAsia" w:ascii="宋体" w:hAnsi="宋体" w:cs="宋体"/>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625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E4EB">
            <w:pPr>
              <w:rPr>
                <w:rFonts w:hint="eastAsia" w:ascii="宋体" w:hAnsi="宋体" w:cs="宋体"/>
                <w:color w:val="000000"/>
                <w:sz w:val="20"/>
                <w:szCs w:val="20"/>
              </w:rPr>
            </w:pPr>
          </w:p>
        </w:tc>
      </w:tr>
      <w:tr w14:paraId="0764BA7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70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66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冲击强度测试标样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67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A型缺口，PP材质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BD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7D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7CB6">
            <w:pPr>
              <w:jc w:val="center"/>
              <w:rPr>
                <w:rFonts w:hint="eastAsia" w:ascii="宋体" w:hAnsi="宋体" w:cs="宋体"/>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3F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25AA">
            <w:pPr>
              <w:rPr>
                <w:rFonts w:hint="eastAsia" w:ascii="宋体" w:hAnsi="宋体" w:cs="宋体"/>
                <w:color w:val="000000"/>
                <w:sz w:val="20"/>
                <w:szCs w:val="20"/>
              </w:rPr>
            </w:pPr>
          </w:p>
        </w:tc>
      </w:tr>
      <w:tr w14:paraId="317E537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E4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06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冲击强度测试标样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4F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无缺口，PP材质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CB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0A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36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株洲中车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34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C75F">
            <w:pPr>
              <w:rPr>
                <w:rFonts w:hint="eastAsia" w:ascii="宋体" w:hAnsi="宋体" w:cs="宋体"/>
                <w:color w:val="000000"/>
                <w:sz w:val="20"/>
                <w:szCs w:val="20"/>
              </w:rPr>
            </w:pPr>
          </w:p>
        </w:tc>
      </w:tr>
      <w:tr w14:paraId="352889A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C3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8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冲击强度测试标样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7C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无缺口，PP材质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5B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D3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CD77">
            <w:pPr>
              <w:jc w:val="center"/>
              <w:rPr>
                <w:rFonts w:hint="eastAsia" w:ascii="宋体" w:hAnsi="宋体" w:cs="宋体"/>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F9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DD6D">
            <w:pPr>
              <w:rPr>
                <w:rFonts w:hint="eastAsia" w:ascii="宋体" w:hAnsi="宋体" w:cs="宋体"/>
                <w:color w:val="000000"/>
                <w:sz w:val="20"/>
                <w:szCs w:val="20"/>
              </w:rPr>
            </w:pPr>
          </w:p>
        </w:tc>
      </w:tr>
      <w:tr w14:paraId="5B03C799">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54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EF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冲击强度测试标样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24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无缺口，PP材质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10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3B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7EA7">
            <w:pPr>
              <w:jc w:val="center"/>
              <w:rPr>
                <w:rFonts w:hint="eastAsia" w:ascii="宋体" w:hAnsi="宋体" w:cs="宋体"/>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A60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5BAD">
            <w:pPr>
              <w:rPr>
                <w:rFonts w:hint="eastAsia" w:ascii="宋体" w:hAnsi="宋体" w:cs="宋体"/>
                <w:color w:val="000000"/>
                <w:sz w:val="20"/>
                <w:szCs w:val="20"/>
              </w:rPr>
            </w:pPr>
          </w:p>
        </w:tc>
      </w:tr>
      <w:tr w14:paraId="25E6488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2A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80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塑料压缩试样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01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符合GB/T1041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6A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FD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41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株洲中车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03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145F">
            <w:pPr>
              <w:rPr>
                <w:rFonts w:hint="eastAsia" w:ascii="宋体" w:hAnsi="宋体" w:cs="宋体"/>
                <w:color w:val="000000"/>
                <w:sz w:val="20"/>
                <w:szCs w:val="20"/>
              </w:rPr>
            </w:pPr>
          </w:p>
        </w:tc>
      </w:tr>
      <w:tr w14:paraId="4E43C97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DF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7D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塑料压缩试样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BF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符合GB/T1041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0E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7E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5646">
            <w:pPr>
              <w:jc w:val="center"/>
              <w:rPr>
                <w:rFonts w:hint="eastAsia" w:ascii="宋体" w:hAnsi="宋体" w:cs="宋体"/>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991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E324">
            <w:pPr>
              <w:rPr>
                <w:rFonts w:hint="eastAsia" w:ascii="宋体" w:hAnsi="宋体" w:cs="宋体"/>
                <w:color w:val="000000"/>
                <w:sz w:val="20"/>
                <w:szCs w:val="20"/>
              </w:rPr>
            </w:pPr>
          </w:p>
        </w:tc>
      </w:tr>
      <w:tr w14:paraId="3CA2288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08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D6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塑料压缩试样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26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符合GB/T1041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F3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2A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A483">
            <w:pPr>
              <w:jc w:val="center"/>
              <w:rPr>
                <w:rFonts w:hint="eastAsia" w:ascii="宋体" w:hAnsi="宋体" w:cs="宋体"/>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EB9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E73">
            <w:pPr>
              <w:rPr>
                <w:rFonts w:hint="eastAsia" w:ascii="宋体" w:hAnsi="宋体" w:cs="宋体"/>
                <w:color w:val="000000"/>
                <w:sz w:val="20"/>
                <w:szCs w:val="20"/>
              </w:rPr>
            </w:pPr>
          </w:p>
        </w:tc>
      </w:tr>
      <w:tr w14:paraId="35A3029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B7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07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乳胶管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18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20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82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35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北京金牛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622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D804">
            <w:pPr>
              <w:rPr>
                <w:rFonts w:hint="eastAsia" w:ascii="宋体" w:hAnsi="宋体" w:cs="宋体"/>
                <w:color w:val="000000"/>
                <w:sz w:val="20"/>
                <w:szCs w:val="20"/>
              </w:rPr>
            </w:pPr>
          </w:p>
        </w:tc>
      </w:tr>
      <w:tr w14:paraId="2297F3B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65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0D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乳胶管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AE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D8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D4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E8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大拇指劳保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32F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8B90">
            <w:pPr>
              <w:rPr>
                <w:rFonts w:hint="eastAsia" w:ascii="宋体" w:hAnsi="宋体" w:cs="宋体"/>
                <w:color w:val="000000"/>
                <w:sz w:val="20"/>
                <w:szCs w:val="20"/>
              </w:rPr>
            </w:pPr>
          </w:p>
        </w:tc>
      </w:tr>
      <w:tr w14:paraId="45DDFC7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B7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F1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乳胶管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E7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A5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25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EE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鲁源祥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1BE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B007">
            <w:pPr>
              <w:rPr>
                <w:rFonts w:hint="eastAsia" w:ascii="宋体" w:hAnsi="宋体" w:cs="宋体"/>
                <w:color w:val="000000"/>
                <w:sz w:val="20"/>
                <w:szCs w:val="20"/>
              </w:rPr>
            </w:pPr>
          </w:p>
        </w:tc>
      </w:tr>
      <w:tr w14:paraId="0B205A2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7D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3A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电热套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8C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数显磁力250ml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32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D5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C9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永光明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95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7C18">
            <w:pPr>
              <w:rPr>
                <w:rFonts w:hint="eastAsia" w:ascii="宋体" w:hAnsi="宋体" w:cs="宋体"/>
                <w:color w:val="000000"/>
                <w:sz w:val="20"/>
                <w:szCs w:val="20"/>
              </w:rPr>
            </w:pPr>
          </w:p>
        </w:tc>
      </w:tr>
      <w:tr w14:paraId="4ABADC8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04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77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电热套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29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数显磁力250ml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2D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68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83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力辰科技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8F1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DCE4">
            <w:pPr>
              <w:rPr>
                <w:rFonts w:hint="eastAsia" w:ascii="宋体" w:hAnsi="宋体" w:cs="宋体"/>
                <w:color w:val="000000"/>
                <w:sz w:val="20"/>
                <w:szCs w:val="20"/>
              </w:rPr>
            </w:pPr>
          </w:p>
        </w:tc>
      </w:tr>
      <w:tr w14:paraId="71ABDD4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7B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F5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电热套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3C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数显磁力250ml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57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B9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29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巩义予华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6B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DAC1">
            <w:pPr>
              <w:rPr>
                <w:rFonts w:hint="eastAsia" w:ascii="宋体" w:hAnsi="宋体" w:cs="宋体"/>
                <w:color w:val="000000"/>
                <w:sz w:val="20"/>
                <w:szCs w:val="20"/>
              </w:rPr>
            </w:pPr>
          </w:p>
        </w:tc>
      </w:tr>
      <w:tr w14:paraId="060EE43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CB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1E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灭菌纱布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EA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8*8多层加厚</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3D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07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CA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7E0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33E6">
            <w:pPr>
              <w:rPr>
                <w:rFonts w:hint="eastAsia" w:ascii="宋体" w:hAnsi="宋体" w:cs="宋体"/>
                <w:color w:val="000000"/>
                <w:sz w:val="20"/>
                <w:szCs w:val="20"/>
              </w:rPr>
            </w:pPr>
          </w:p>
        </w:tc>
      </w:tr>
      <w:tr w14:paraId="31F897B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69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6F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灭菌纱布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E4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8*8多层加厚</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2B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4C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D2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D00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C15C">
            <w:pPr>
              <w:rPr>
                <w:rFonts w:hint="eastAsia" w:ascii="宋体" w:hAnsi="宋体" w:cs="宋体"/>
                <w:color w:val="000000"/>
                <w:sz w:val="20"/>
                <w:szCs w:val="20"/>
              </w:rPr>
            </w:pPr>
          </w:p>
        </w:tc>
      </w:tr>
      <w:tr w14:paraId="1CA32D8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81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31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灭菌纱布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D7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8*8多层加厚</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17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A2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95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408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20F6">
            <w:pPr>
              <w:rPr>
                <w:rFonts w:hint="eastAsia" w:ascii="宋体" w:hAnsi="宋体" w:cs="宋体"/>
                <w:color w:val="000000"/>
                <w:sz w:val="20"/>
                <w:szCs w:val="20"/>
              </w:rPr>
            </w:pPr>
          </w:p>
        </w:tc>
      </w:tr>
      <w:tr w14:paraId="2B336F7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25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2B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异戊醇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26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12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64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BE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1AF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6B7E">
            <w:pPr>
              <w:rPr>
                <w:rFonts w:hint="eastAsia" w:ascii="宋体" w:hAnsi="宋体" w:cs="宋体"/>
                <w:color w:val="000000"/>
                <w:sz w:val="20"/>
                <w:szCs w:val="20"/>
              </w:rPr>
            </w:pPr>
          </w:p>
        </w:tc>
      </w:tr>
      <w:tr w14:paraId="4625B9A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95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9A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异戊醇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73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FF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44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A8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12F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B085">
            <w:pPr>
              <w:rPr>
                <w:rFonts w:hint="eastAsia" w:ascii="宋体" w:hAnsi="宋体" w:cs="宋体"/>
                <w:color w:val="000000"/>
                <w:sz w:val="20"/>
                <w:szCs w:val="20"/>
              </w:rPr>
            </w:pPr>
          </w:p>
        </w:tc>
      </w:tr>
      <w:tr w14:paraId="05A4040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25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F2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异戊醇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58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92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0C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87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E2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FD31">
            <w:pPr>
              <w:rPr>
                <w:rFonts w:hint="eastAsia" w:ascii="宋体" w:hAnsi="宋体" w:cs="宋体"/>
                <w:color w:val="000000"/>
                <w:sz w:val="20"/>
                <w:szCs w:val="20"/>
              </w:rPr>
            </w:pPr>
          </w:p>
        </w:tc>
      </w:tr>
      <w:tr w14:paraId="5C3F466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BE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AC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冰醋酸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51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1F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88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1A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9FF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4EA1">
            <w:pPr>
              <w:rPr>
                <w:rFonts w:hint="eastAsia" w:ascii="宋体" w:hAnsi="宋体" w:cs="宋体"/>
                <w:color w:val="000000"/>
                <w:sz w:val="20"/>
                <w:szCs w:val="20"/>
              </w:rPr>
            </w:pPr>
          </w:p>
        </w:tc>
      </w:tr>
      <w:tr w14:paraId="0CA33B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09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9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冰醋酸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12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B9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FB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08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B4B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F238">
            <w:pPr>
              <w:rPr>
                <w:rFonts w:hint="eastAsia" w:ascii="宋体" w:hAnsi="宋体" w:cs="宋体"/>
                <w:color w:val="000000"/>
                <w:sz w:val="20"/>
                <w:szCs w:val="20"/>
              </w:rPr>
            </w:pPr>
          </w:p>
        </w:tc>
      </w:tr>
      <w:tr w14:paraId="1D165C6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83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DD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冰醋酸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50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95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78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1C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641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F59D">
            <w:pPr>
              <w:rPr>
                <w:rFonts w:hint="eastAsia" w:ascii="宋体" w:hAnsi="宋体" w:cs="宋体"/>
                <w:color w:val="000000"/>
                <w:sz w:val="20"/>
                <w:szCs w:val="20"/>
              </w:rPr>
            </w:pPr>
          </w:p>
        </w:tc>
      </w:tr>
      <w:tr w14:paraId="6F1EB03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C9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93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苯胺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46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EC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FD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CB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056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CB22">
            <w:pPr>
              <w:rPr>
                <w:rFonts w:hint="eastAsia" w:ascii="宋体" w:hAnsi="宋体" w:cs="宋体"/>
                <w:color w:val="000000"/>
                <w:sz w:val="20"/>
                <w:szCs w:val="20"/>
              </w:rPr>
            </w:pPr>
          </w:p>
        </w:tc>
      </w:tr>
      <w:tr w14:paraId="7B57A63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18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78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苯胺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C6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28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E5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3B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506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80E4">
            <w:pPr>
              <w:rPr>
                <w:rFonts w:hint="eastAsia" w:ascii="宋体" w:hAnsi="宋体" w:cs="宋体"/>
                <w:color w:val="000000"/>
                <w:sz w:val="20"/>
                <w:szCs w:val="20"/>
              </w:rPr>
            </w:pPr>
          </w:p>
        </w:tc>
      </w:tr>
      <w:tr w14:paraId="445FCC0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2B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25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苯胺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0F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EA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02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9C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4C6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5161">
            <w:pPr>
              <w:rPr>
                <w:rFonts w:hint="eastAsia" w:ascii="宋体" w:hAnsi="宋体" w:cs="宋体"/>
                <w:color w:val="000000"/>
                <w:sz w:val="20"/>
                <w:szCs w:val="20"/>
              </w:rPr>
            </w:pPr>
          </w:p>
        </w:tc>
      </w:tr>
      <w:tr w14:paraId="57F1ACD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27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5A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碳酸氢钠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01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CD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2A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11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F13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07EB">
            <w:pPr>
              <w:rPr>
                <w:rFonts w:hint="eastAsia" w:ascii="宋体" w:hAnsi="宋体" w:cs="宋体"/>
                <w:color w:val="000000"/>
                <w:sz w:val="20"/>
                <w:szCs w:val="20"/>
              </w:rPr>
            </w:pPr>
          </w:p>
        </w:tc>
      </w:tr>
      <w:tr w14:paraId="5B63B6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B8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E4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碳酸氢钠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05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34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8A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65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2E3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440E">
            <w:pPr>
              <w:rPr>
                <w:rFonts w:hint="eastAsia" w:ascii="宋体" w:hAnsi="宋体" w:cs="宋体"/>
                <w:color w:val="000000"/>
                <w:sz w:val="20"/>
                <w:szCs w:val="20"/>
              </w:rPr>
            </w:pPr>
          </w:p>
        </w:tc>
      </w:tr>
      <w:tr w14:paraId="1F7CA3B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C8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1A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碳酸氢钠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B1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FA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78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66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D9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8A4F">
            <w:pPr>
              <w:rPr>
                <w:rFonts w:hint="eastAsia" w:ascii="宋体" w:hAnsi="宋体" w:cs="宋体"/>
                <w:color w:val="000000"/>
                <w:sz w:val="20"/>
                <w:szCs w:val="20"/>
              </w:rPr>
            </w:pPr>
          </w:p>
        </w:tc>
      </w:tr>
      <w:tr w14:paraId="4CE2DCE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3A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37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59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E9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DE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97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DBC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9591">
            <w:pPr>
              <w:rPr>
                <w:rFonts w:hint="eastAsia" w:ascii="宋体" w:hAnsi="宋体" w:cs="宋体"/>
                <w:color w:val="000000"/>
                <w:sz w:val="20"/>
                <w:szCs w:val="20"/>
              </w:rPr>
            </w:pPr>
          </w:p>
        </w:tc>
      </w:tr>
      <w:tr w14:paraId="7B800CB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56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F7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1B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6F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40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D6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AE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C36E">
            <w:pPr>
              <w:rPr>
                <w:rFonts w:hint="eastAsia" w:ascii="宋体" w:hAnsi="宋体" w:cs="宋体"/>
                <w:color w:val="000000"/>
                <w:sz w:val="20"/>
                <w:szCs w:val="20"/>
              </w:rPr>
            </w:pPr>
          </w:p>
        </w:tc>
      </w:tr>
      <w:tr w14:paraId="27FD6E3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3D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09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EC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FE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09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1E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AF8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5277">
            <w:pPr>
              <w:rPr>
                <w:rFonts w:hint="eastAsia" w:ascii="宋体" w:hAnsi="宋体" w:cs="宋体"/>
                <w:color w:val="000000"/>
                <w:sz w:val="20"/>
                <w:szCs w:val="20"/>
              </w:rPr>
            </w:pPr>
          </w:p>
        </w:tc>
      </w:tr>
      <w:tr w14:paraId="688C518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AB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EB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无水硫酸镁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3B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67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5D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A4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B80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F00F">
            <w:pPr>
              <w:rPr>
                <w:rFonts w:hint="eastAsia" w:ascii="宋体" w:hAnsi="宋体" w:cs="宋体"/>
                <w:color w:val="000000"/>
                <w:sz w:val="20"/>
                <w:szCs w:val="20"/>
              </w:rPr>
            </w:pPr>
          </w:p>
        </w:tc>
      </w:tr>
      <w:tr w14:paraId="60ECBE1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9F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19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无水硫酸镁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5A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C4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C9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60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925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5DD5">
            <w:pPr>
              <w:rPr>
                <w:rFonts w:hint="eastAsia" w:ascii="宋体" w:hAnsi="宋体" w:cs="宋体"/>
                <w:color w:val="000000"/>
                <w:sz w:val="20"/>
                <w:szCs w:val="20"/>
              </w:rPr>
            </w:pPr>
          </w:p>
        </w:tc>
      </w:tr>
      <w:tr w14:paraId="6A41647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99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9E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无水硫酸镁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C8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E7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42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F4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C4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8E85">
            <w:pPr>
              <w:rPr>
                <w:rFonts w:hint="eastAsia" w:ascii="宋体" w:hAnsi="宋体" w:cs="宋体"/>
                <w:color w:val="000000"/>
                <w:sz w:val="20"/>
                <w:szCs w:val="20"/>
              </w:rPr>
            </w:pPr>
          </w:p>
        </w:tc>
      </w:tr>
      <w:tr w14:paraId="3C60C68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6B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C1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工业酒精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A3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酒精灯燃烧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F0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74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C7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BB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F661">
            <w:pPr>
              <w:rPr>
                <w:rFonts w:hint="eastAsia" w:ascii="宋体" w:hAnsi="宋体" w:cs="宋体"/>
                <w:color w:val="000000"/>
                <w:sz w:val="20"/>
                <w:szCs w:val="20"/>
              </w:rPr>
            </w:pPr>
          </w:p>
        </w:tc>
      </w:tr>
      <w:tr w14:paraId="6489CA2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C4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1B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工业酒精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7F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酒精灯燃烧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65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78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EE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7F6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993F">
            <w:pPr>
              <w:rPr>
                <w:rFonts w:hint="eastAsia" w:ascii="宋体" w:hAnsi="宋体" w:cs="宋体"/>
                <w:color w:val="000000"/>
                <w:sz w:val="20"/>
                <w:szCs w:val="20"/>
              </w:rPr>
            </w:pPr>
          </w:p>
        </w:tc>
      </w:tr>
      <w:tr w14:paraId="2771E0E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D9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67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工业酒精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AF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酒精灯燃烧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81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7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B4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AD9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9CDE">
            <w:pPr>
              <w:rPr>
                <w:rFonts w:hint="eastAsia" w:ascii="宋体" w:hAnsi="宋体" w:cs="宋体"/>
                <w:color w:val="000000"/>
                <w:sz w:val="20"/>
                <w:szCs w:val="20"/>
              </w:rPr>
            </w:pPr>
          </w:p>
        </w:tc>
      </w:tr>
      <w:tr w14:paraId="48BF3DD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68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7F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直形冷凝管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84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75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5B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CC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54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FA97">
            <w:pPr>
              <w:rPr>
                <w:rFonts w:hint="eastAsia" w:ascii="宋体" w:hAnsi="宋体" w:cs="宋体"/>
                <w:color w:val="000000"/>
                <w:sz w:val="20"/>
                <w:szCs w:val="20"/>
              </w:rPr>
            </w:pPr>
          </w:p>
        </w:tc>
      </w:tr>
      <w:tr w14:paraId="6CDDCBB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F3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48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直形冷凝管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C3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D6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58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D7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5E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0112">
            <w:pPr>
              <w:rPr>
                <w:rFonts w:hint="eastAsia" w:ascii="宋体" w:hAnsi="宋体" w:cs="宋体"/>
                <w:color w:val="000000"/>
                <w:sz w:val="20"/>
                <w:szCs w:val="20"/>
              </w:rPr>
            </w:pPr>
          </w:p>
        </w:tc>
      </w:tr>
      <w:tr w14:paraId="6014EEB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B3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9A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直形冷凝管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41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8B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61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14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49A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6ACC">
            <w:pPr>
              <w:rPr>
                <w:rFonts w:hint="eastAsia" w:ascii="宋体" w:hAnsi="宋体" w:cs="宋体"/>
                <w:color w:val="000000"/>
                <w:sz w:val="20"/>
                <w:szCs w:val="20"/>
              </w:rPr>
            </w:pPr>
          </w:p>
        </w:tc>
      </w:tr>
      <w:tr w14:paraId="252C32F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13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EA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橡皮圈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DB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C0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50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36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70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4C1A">
            <w:pPr>
              <w:rPr>
                <w:rFonts w:hint="eastAsia" w:ascii="宋体" w:hAnsi="宋体" w:cs="宋体"/>
                <w:color w:val="000000"/>
                <w:sz w:val="20"/>
                <w:szCs w:val="20"/>
              </w:rPr>
            </w:pPr>
          </w:p>
        </w:tc>
      </w:tr>
      <w:tr w14:paraId="79925EE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56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95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橡皮圈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7E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97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77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4F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32A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264F">
            <w:pPr>
              <w:rPr>
                <w:rFonts w:hint="eastAsia" w:ascii="宋体" w:hAnsi="宋体" w:cs="宋体"/>
                <w:color w:val="000000"/>
                <w:sz w:val="20"/>
                <w:szCs w:val="20"/>
              </w:rPr>
            </w:pPr>
          </w:p>
        </w:tc>
      </w:tr>
      <w:tr w14:paraId="0685BC8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3C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3B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橡皮圈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4E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FD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92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D2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A23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47BB">
            <w:pPr>
              <w:rPr>
                <w:rFonts w:hint="eastAsia" w:ascii="宋体" w:hAnsi="宋体" w:cs="宋体"/>
                <w:color w:val="000000"/>
                <w:sz w:val="20"/>
                <w:szCs w:val="20"/>
              </w:rPr>
            </w:pPr>
          </w:p>
        </w:tc>
      </w:tr>
      <w:tr w14:paraId="445685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80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D8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温度计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81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150℃，水银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C6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7E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D2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C6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373A">
            <w:pPr>
              <w:rPr>
                <w:rFonts w:hint="eastAsia" w:ascii="宋体" w:hAnsi="宋体" w:cs="宋体"/>
                <w:color w:val="000000"/>
                <w:sz w:val="20"/>
                <w:szCs w:val="20"/>
              </w:rPr>
            </w:pPr>
          </w:p>
        </w:tc>
      </w:tr>
      <w:tr w14:paraId="2C1D277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CE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3A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温度计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FF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150℃，水银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54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78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CA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6CE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8161">
            <w:pPr>
              <w:rPr>
                <w:rFonts w:hint="eastAsia" w:ascii="宋体" w:hAnsi="宋体" w:cs="宋体"/>
                <w:color w:val="000000"/>
                <w:sz w:val="20"/>
                <w:szCs w:val="20"/>
              </w:rPr>
            </w:pPr>
          </w:p>
        </w:tc>
      </w:tr>
      <w:tr w14:paraId="4F61BC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CB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BF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温度计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31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150℃，水银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9E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BB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6F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78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74C7">
            <w:pPr>
              <w:rPr>
                <w:rFonts w:hint="eastAsia" w:ascii="宋体" w:hAnsi="宋体" w:cs="宋体"/>
                <w:color w:val="000000"/>
                <w:sz w:val="20"/>
                <w:szCs w:val="20"/>
              </w:rPr>
            </w:pPr>
          </w:p>
        </w:tc>
      </w:tr>
      <w:tr w14:paraId="31F2E3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5B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B2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止水夹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C738">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5D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6C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0D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EBE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450D">
            <w:pPr>
              <w:rPr>
                <w:rFonts w:hint="eastAsia" w:ascii="宋体" w:hAnsi="宋体" w:cs="宋体"/>
                <w:color w:val="000000"/>
                <w:sz w:val="20"/>
                <w:szCs w:val="20"/>
              </w:rPr>
            </w:pPr>
          </w:p>
        </w:tc>
      </w:tr>
      <w:tr w14:paraId="33F6FE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44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27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止水夹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103D">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F4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84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B7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AE9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BD9D">
            <w:pPr>
              <w:rPr>
                <w:rFonts w:hint="eastAsia" w:ascii="宋体" w:hAnsi="宋体" w:cs="宋体"/>
                <w:color w:val="000000"/>
                <w:sz w:val="20"/>
                <w:szCs w:val="20"/>
              </w:rPr>
            </w:pPr>
          </w:p>
        </w:tc>
      </w:tr>
      <w:tr w14:paraId="1CEB644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3C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26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止水夹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8D57">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41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D4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C6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26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420A">
            <w:pPr>
              <w:rPr>
                <w:rFonts w:hint="eastAsia" w:ascii="宋体" w:hAnsi="宋体" w:cs="宋体"/>
                <w:color w:val="000000"/>
                <w:sz w:val="20"/>
                <w:szCs w:val="20"/>
              </w:rPr>
            </w:pPr>
          </w:p>
        </w:tc>
      </w:tr>
      <w:tr w14:paraId="08DBD9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FD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13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分液漏斗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92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125四氟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96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A3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A1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AC1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6E3D">
            <w:pPr>
              <w:rPr>
                <w:rFonts w:hint="eastAsia" w:ascii="宋体" w:hAnsi="宋体" w:cs="宋体"/>
                <w:color w:val="000000"/>
                <w:sz w:val="20"/>
                <w:szCs w:val="20"/>
              </w:rPr>
            </w:pPr>
          </w:p>
        </w:tc>
      </w:tr>
      <w:tr w14:paraId="4B8CFFC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43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75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分液漏斗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27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125四氟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2C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6B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4E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5C2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79D6">
            <w:pPr>
              <w:rPr>
                <w:rFonts w:hint="eastAsia" w:ascii="宋体" w:hAnsi="宋体" w:cs="宋体"/>
                <w:color w:val="000000"/>
                <w:sz w:val="20"/>
                <w:szCs w:val="20"/>
              </w:rPr>
            </w:pPr>
          </w:p>
        </w:tc>
      </w:tr>
      <w:tr w14:paraId="4E1A214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50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D5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分液漏斗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C4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125四氟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A4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AF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2A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03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58C3">
            <w:pPr>
              <w:rPr>
                <w:rFonts w:hint="eastAsia" w:ascii="宋体" w:hAnsi="宋体" w:cs="宋体"/>
                <w:color w:val="000000"/>
                <w:sz w:val="20"/>
                <w:szCs w:val="20"/>
              </w:rPr>
            </w:pPr>
          </w:p>
        </w:tc>
      </w:tr>
      <w:tr w14:paraId="4A72133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9F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50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不锈钢药勺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FE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20cm长</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1A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8D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21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BE7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62CD">
            <w:pPr>
              <w:rPr>
                <w:rFonts w:hint="eastAsia" w:ascii="宋体" w:hAnsi="宋体" w:cs="宋体"/>
                <w:color w:val="000000"/>
                <w:sz w:val="20"/>
                <w:szCs w:val="20"/>
              </w:rPr>
            </w:pPr>
          </w:p>
        </w:tc>
      </w:tr>
      <w:tr w14:paraId="58FCE47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D6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D6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不锈钢药勺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A5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20cm长</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D7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2D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E8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36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6C77">
            <w:pPr>
              <w:rPr>
                <w:rFonts w:hint="eastAsia" w:ascii="宋体" w:hAnsi="宋体" w:cs="宋体"/>
                <w:color w:val="000000"/>
                <w:sz w:val="20"/>
                <w:szCs w:val="20"/>
              </w:rPr>
            </w:pPr>
          </w:p>
        </w:tc>
      </w:tr>
      <w:tr w14:paraId="5DFC42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EE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01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不锈钢药勺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51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20cm长</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4D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36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DF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6A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0F72">
            <w:pPr>
              <w:rPr>
                <w:rFonts w:hint="eastAsia" w:ascii="宋体" w:hAnsi="宋体" w:cs="宋体"/>
                <w:color w:val="000000"/>
                <w:sz w:val="20"/>
                <w:szCs w:val="20"/>
              </w:rPr>
            </w:pPr>
          </w:p>
        </w:tc>
      </w:tr>
      <w:tr w14:paraId="014146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DF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4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塑料药勺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59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双头</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55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E2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0F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01E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B46C">
            <w:pPr>
              <w:rPr>
                <w:rFonts w:hint="eastAsia" w:ascii="宋体" w:hAnsi="宋体" w:cs="宋体"/>
                <w:color w:val="000000"/>
                <w:sz w:val="20"/>
                <w:szCs w:val="20"/>
              </w:rPr>
            </w:pPr>
          </w:p>
        </w:tc>
      </w:tr>
      <w:tr w14:paraId="1920AF9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86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20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塑料药勺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57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双头</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54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45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BD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544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0514">
            <w:pPr>
              <w:rPr>
                <w:rFonts w:hint="eastAsia" w:ascii="宋体" w:hAnsi="宋体" w:cs="宋体"/>
                <w:color w:val="000000"/>
                <w:sz w:val="20"/>
                <w:szCs w:val="20"/>
              </w:rPr>
            </w:pPr>
          </w:p>
        </w:tc>
      </w:tr>
      <w:tr w14:paraId="7827BA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76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3D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塑料药勺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84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双头</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75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58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60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C60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0EA6">
            <w:pPr>
              <w:rPr>
                <w:rFonts w:hint="eastAsia" w:ascii="宋体" w:hAnsi="宋体" w:cs="宋体"/>
                <w:color w:val="000000"/>
                <w:sz w:val="20"/>
                <w:szCs w:val="20"/>
              </w:rPr>
            </w:pPr>
          </w:p>
        </w:tc>
      </w:tr>
      <w:tr w14:paraId="065AFF6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12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2A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硅胶塞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B9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48-53带砂芯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A9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2E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EE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A76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DE60">
            <w:pPr>
              <w:rPr>
                <w:rFonts w:hint="eastAsia" w:ascii="宋体" w:hAnsi="宋体" w:cs="宋体"/>
                <w:color w:val="000000"/>
                <w:sz w:val="20"/>
                <w:szCs w:val="20"/>
              </w:rPr>
            </w:pPr>
          </w:p>
        </w:tc>
      </w:tr>
      <w:tr w14:paraId="11F5C5E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46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D5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硅胶塞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72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48-53带砂芯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9D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D8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7D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240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6DD1">
            <w:pPr>
              <w:rPr>
                <w:rFonts w:hint="eastAsia" w:ascii="宋体" w:hAnsi="宋体" w:cs="宋体"/>
                <w:color w:val="000000"/>
                <w:sz w:val="20"/>
                <w:szCs w:val="20"/>
              </w:rPr>
            </w:pPr>
          </w:p>
        </w:tc>
      </w:tr>
      <w:tr w14:paraId="6DA7066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82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F3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硅胶塞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E6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48-53带砂芯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6D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D9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2B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3F8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3207">
            <w:pPr>
              <w:rPr>
                <w:rFonts w:hint="eastAsia" w:ascii="宋体" w:hAnsi="宋体" w:cs="宋体"/>
                <w:color w:val="000000"/>
                <w:sz w:val="20"/>
                <w:szCs w:val="20"/>
              </w:rPr>
            </w:pPr>
          </w:p>
        </w:tc>
      </w:tr>
      <w:tr w14:paraId="5246601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02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C0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圆底烧瓶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52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24口125ml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A2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A5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44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2FA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FEF9">
            <w:pPr>
              <w:rPr>
                <w:rFonts w:hint="eastAsia" w:ascii="宋体" w:hAnsi="宋体" w:cs="宋体"/>
                <w:color w:val="000000"/>
                <w:sz w:val="20"/>
                <w:szCs w:val="20"/>
              </w:rPr>
            </w:pPr>
          </w:p>
        </w:tc>
      </w:tr>
      <w:tr w14:paraId="5F148EB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01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7C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圆底烧瓶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21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24口125ml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B8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1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EE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C79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E2CD">
            <w:pPr>
              <w:rPr>
                <w:rFonts w:hint="eastAsia" w:ascii="宋体" w:hAnsi="宋体" w:cs="宋体"/>
                <w:color w:val="000000"/>
                <w:sz w:val="20"/>
                <w:szCs w:val="20"/>
              </w:rPr>
            </w:pPr>
          </w:p>
        </w:tc>
      </w:tr>
      <w:tr w14:paraId="00D177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DD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84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圆底烧瓶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59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24口125ml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DD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FF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5F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2F5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1099">
            <w:pPr>
              <w:rPr>
                <w:rFonts w:hint="eastAsia" w:ascii="宋体" w:hAnsi="宋体" w:cs="宋体"/>
                <w:color w:val="000000"/>
                <w:sz w:val="20"/>
                <w:szCs w:val="20"/>
              </w:rPr>
            </w:pPr>
          </w:p>
        </w:tc>
      </w:tr>
      <w:tr w14:paraId="55F644D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92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72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072A">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96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CC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E0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9FC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9EC1">
            <w:pPr>
              <w:rPr>
                <w:rFonts w:hint="eastAsia" w:ascii="宋体" w:hAnsi="宋体" w:cs="宋体"/>
                <w:color w:val="000000"/>
                <w:sz w:val="20"/>
                <w:szCs w:val="20"/>
              </w:rPr>
            </w:pPr>
          </w:p>
        </w:tc>
      </w:tr>
      <w:tr w14:paraId="6F3D226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56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87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BAAF">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AB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9A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C6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56F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2DB4">
            <w:pPr>
              <w:rPr>
                <w:rFonts w:hint="eastAsia" w:ascii="宋体" w:hAnsi="宋体" w:cs="宋体"/>
                <w:color w:val="000000"/>
                <w:sz w:val="20"/>
                <w:szCs w:val="20"/>
              </w:rPr>
            </w:pPr>
          </w:p>
        </w:tc>
      </w:tr>
      <w:tr w14:paraId="789F002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16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A6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060F">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5C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4F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CD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C93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862C">
            <w:pPr>
              <w:rPr>
                <w:rFonts w:hint="eastAsia" w:ascii="宋体" w:hAnsi="宋体" w:cs="宋体"/>
                <w:color w:val="000000"/>
                <w:sz w:val="20"/>
                <w:szCs w:val="20"/>
              </w:rPr>
            </w:pPr>
          </w:p>
        </w:tc>
      </w:tr>
      <w:tr w14:paraId="3F2E606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CA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58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酒精灯芯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0C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棉质20根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BB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22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E9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6F3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BBAA">
            <w:pPr>
              <w:rPr>
                <w:rFonts w:hint="eastAsia" w:ascii="宋体" w:hAnsi="宋体" w:cs="宋体"/>
                <w:color w:val="000000"/>
                <w:sz w:val="20"/>
                <w:szCs w:val="20"/>
              </w:rPr>
            </w:pPr>
          </w:p>
        </w:tc>
      </w:tr>
      <w:tr w14:paraId="1A5F56C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C5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6C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酒精灯芯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C1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棉质20根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F1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67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E6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89B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4518">
            <w:pPr>
              <w:rPr>
                <w:rFonts w:hint="eastAsia" w:ascii="宋体" w:hAnsi="宋体" w:cs="宋体"/>
                <w:color w:val="000000"/>
                <w:sz w:val="20"/>
                <w:szCs w:val="20"/>
              </w:rPr>
            </w:pPr>
          </w:p>
        </w:tc>
      </w:tr>
      <w:tr w14:paraId="2AD3D53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E3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10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酒精灯芯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2C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棉质20根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28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7A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34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29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5E42">
            <w:pPr>
              <w:rPr>
                <w:rFonts w:hint="eastAsia" w:ascii="宋体" w:hAnsi="宋体" w:cs="宋体"/>
                <w:color w:val="000000"/>
                <w:sz w:val="20"/>
                <w:szCs w:val="20"/>
              </w:rPr>
            </w:pPr>
          </w:p>
        </w:tc>
      </w:tr>
      <w:tr w14:paraId="0E8D2C0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13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10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DF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15cm（快速）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56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42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23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F4B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2FA9">
            <w:pPr>
              <w:rPr>
                <w:rFonts w:hint="eastAsia" w:ascii="宋体" w:hAnsi="宋体" w:cs="宋体"/>
                <w:color w:val="000000"/>
                <w:sz w:val="20"/>
                <w:szCs w:val="20"/>
              </w:rPr>
            </w:pPr>
          </w:p>
        </w:tc>
      </w:tr>
      <w:tr w14:paraId="20FCA99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F2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99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C6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15cm（快速）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BE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EB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64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杭州双圈</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951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6CBF">
            <w:pPr>
              <w:rPr>
                <w:rFonts w:hint="eastAsia" w:ascii="宋体" w:hAnsi="宋体" w:cs="宋体"/>
                <w:color w:val="000000"/>
                <w:sz w:val="20"/>
                <w:szCs w:val="20"/>
              </w:rPr>
            </w:pPr>
          </w:p>
        </w:tc>
      </w:tr>
      <w:tr w14:paraId="3A8EEB7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B7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8C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86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15cm（快速）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32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D1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91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052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6022">
            <w:pPr>
              <w:rPr>
                <w:rFonts w:hint="eastAsia" w:ascii="宋体" w:hAnsi="宋体" w:cs="宋体"/>
                <w:color w:val="000000"/>
                <w:sz w:val="20"/>
                <w:szCs w:val="20"/>
              </w:rPr>
            </w:pPr>
          </w:p>
        </w:tc>
      </w:tr>
      <w:tr w14:paraId="6C66519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33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F3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7C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7cm（慢速）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12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53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4F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052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87F">
            <w:pPr>
              <w:rPr>
                <w:rFonts w:hint="eastAsia" w:ascii="宋体" w:hAnsi="宋体" w:cs="宋体"/>
                <w:color w:val="000000"/>
                <w:sz w:val="20"/>
                <w:szCs w:val="20"/>
              </w:rPr>
            </w:pPr>
          </w:p>
        </w:tc>
      </w:tr>
      <w:tr w14:paraId="5631E07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37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E5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AB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7cm（慢速）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68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20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DF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杭州双圈</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BC3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8CC3">
            <w:pPr>
              <w:rPr>
                <w:rFonts w:hint="eastAsia" w:ascii="宋体" w:hAnsi="宋体" w:cs="宋体"/>
                <w:color w:val="000000"/>
                <w:sz w:val="20"/>
                <w:szCs w:val="20"/>
              </w:rPr>
            </w:pPr>
          </w:p>
        </w:tc>
      </w:tr>
      <w:tr w14:paraId="43AF3F8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33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D2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4E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7cm（慢速）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54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22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92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18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5C22">
            <w:pPr>
              <w:rPr>
                <w:rFonts w:hint="eastAsia" w:ascii="宋体" w:hAnsi="宋体" w:cs="宋体"/>
                <w:color w:val="000000"/>
                <w:sz w:val="20"/>
                <w:szCs w:val="20"/>
              </w:rPr>
            </w:pPr>
          </w:p>
        </w:tc>
      </w:tr>
      <w:tr w14:paraId="22FF430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A4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81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37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D5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4E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F3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2BE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5CDC">
            <w:pPr>
              <w:rPr>
                <w:rFonts w:hint="eastAsia" w:ascii="宋体" w:hAnsi="宋体" w:cs="宋体"/>
                <w:color w:val="000000"/>
                <w:sz w:val="20"/>
                <w:szCs w:val="20"/>
              </w:rPr>
            </w:pPr>
          </w:p>
        </w:tc>
      </w:tr>
      <w:tr w14:paraId="726C980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6A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F6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B6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13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A1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0B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B41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D9C8">
            <w:pPr>
              <w:rPr>
                <w:rFonts w:hint="eastAsia" w:ascii="宋体" w:hAnsi="宋体" w:cs="宋体"/>
                <w:color w:val="000000"/>
                <w:sz w:val="20"/>
                <w:szCs w:val="20"/>
              </w:rPr>
            </w:pPr>
          </w:p>
        </w:tc>
      </w:tr>
      <w:tr w14:paraId="3CBC65C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5F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9D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2F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D8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72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F3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F5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38D1">
            <w:pPr>
              <w:rPr>
                <w:rFonts w:hint="eastAsia" w:ascii="宋体" w:hAnsi="宋体" w:cs="宋体"/>
                <w:color w:val="000000"/>
                <w:sz w:val="20"/>
                <w:szCs w:val="20"/>
              </w:rPr>
            </w:pPr>
          </w:p>
        </w:tc>
      </w:tr>
      <w:tr w14:paraId="6750B4D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FB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41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滴定管（四氟材质）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9D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3A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56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C8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910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ADA8">
            <w:pPr>
              <w:rPr>
                <w:rFonts w:hint="eastAsia" w:ascii="宋体" w:hAnsi="宋体" w:cs="宋体"/>
                <w:color w:val="000000"/>
                <w:sz w:val="20"/>
                <w:szCs w:val="20"/>
              </w:rPr>
            </w:pPr>
          </w:p>
        </w:tc>
      </w:tr>
      <w:tr w14:paraId="6B88AAA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49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88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滴定管（四氟材质）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FE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E6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F6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3C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A1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77B8">
            <w:pPr>
              <w:rPr>
                <w:rFonts w:hint="eastAsia" w:ascii="宋体" w:hAnsi="宋体" w:cs="宋体"/>
                <w:color w:val="000000"/>
                <w:sz w:val="20"/>
                <w:szCs w:val="20"/>
              </w:rPr>
            </w:pPr>
          </w:p>
        </w:tc>
      </w:tr>
      <w:tr w14:paraId="4414DD4E">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B1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F4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滴定管（四氟材质）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81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F7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34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9D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5D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38B1">
            <w:pPr>
              <w:rPr>
                <w:rFonts w:hint="eastAsia" w:ascii="宋体" w:hAnsi="宋体" w:cs="宋体"/>
                <w:color w:val="000000"/>
                <w:sz w:val="20"/>
                <w:szCs w:val="20"/>
              </w:rPr>
            </w:pPr>
          </w:p>
        </w:tc>
      </w:tr>
      <w:tr w14:paraId="37116A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CE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DE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蝴蝶夹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58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铝制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46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E9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E0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45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71C6">
            <w:pPr>
              <w:rPr>
                <w:rFonts w:hint="eastAsia" w:ascii="宋体" w:hAnsi="宋体" w:cs="宋体"/>
                <w:color w:val="000000"/>
                <w:sz w:val="20"/>
                <w:szCs w:val="20"/>
              </w:rPr>
            </w:pPr>
          </w:p>
        </w:tc>
      </w:tr>
      <w:tr w14:paraId="6787CD6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87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9F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蝴蝶夹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E3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铝制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93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77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43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899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956A">
            <w:pPr>
              <w:rPr>
                <w:rFonts w:hint="eastAsia" w:ascii="宋体" w:hAnsi="宋体" w:cs="宋体"/>
                <w:color w:val="000000"/>
                <w:sz w:val="20"/>
                <w:szCs w:val="20"/>
              </w:rPr>
            </w:pPr>
          </w:p>
        </w:tc>
      </w:tr>
      <w:tr w14:paraId="6AE0701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2C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F2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蝴蝶夹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5B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铝制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A1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91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15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CBF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485A">
            <w:pPr>
              <w:rPr>
                <w:rFonts w:hint="eastAsia" w:ascii="宋体" w:hAnsi="宋体" w:cs="宋体"/>
                <w:color w:val="000000"/>
                <w:sz w:val="20"/>
                <w:szCs w:val="20"/>
              </w:rPr>
            </w:pPr>
          </w:p>
        </w:tc>
      </w:tr>
      <w:tr w14:paraId="42DAFAB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58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36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大肚移液管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25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天波25mL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C7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95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AD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BA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71C2">
            <w:pPr>
              <w:rPr>
                <w:rFonts w:hint="eastAsia" w:ascii="宋体" w:hAnsi="宋体" w:cs="宋体"/>
                <w:color w:val="000000"/>
                <w:sz w:val="20"/>
                <w:szCs w:val="20"/>
              </w:rPr>
            </w:pPr>
          </w:p>
        </w:tc>
      </w:tr>
      <w:tr w14:paraId="3C9D564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07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F6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大肚移液管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56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天波25mL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6C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38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74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759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F687">
            <w:pPr>
              <w:rPr>
                <w:rFonts w:hint="eastAsia" w:ascii="宋体" w:hAnsi="宋体" w:cs="宋体"/>
                <w:color w:val="000000"/>
                <w:sz w:val="20"/>
                <w:szCs w:val="20"/>
              </w:rPr>
            </w:pPr>
          </w:p>
        </w:tc>
      </w:tr>
      <w:tr w14:paraId="27853F9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0B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98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大肚移液管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5C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天波25mL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88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DB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75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26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10B2">
            <w:pPr>
              <w:rPr>
                <w:rFonts w:hint="eastAsia" w:ascii="宋体" w:hAnsi="宋体" w:cs="宋体"/>
                <w:color w:val="000000"/>
                <w:sz w:val="20"/>
                <w:szCs w:val="20"/>
              </w:rPr>
            </w:pPr>
          </w:p>
        </w:tc>
      </w:tr>
      <w:tr w14:paraId="1A2C800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CC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22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D6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15*150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66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CD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9B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628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5591">
            <w:pPr>
              <w:rPr>
                <w:rFonts w:hint="eastAsia" w:ascii="宋体" w:hAnsi="宋体" w:cs="宋体"/>
                <w:color w:val="000000"/>
                <w:sz w:val="20"/>
                <w:szCs w:val="20"/>
              </w:rPr>
            </w:pPr>
          </w:p>
        </w:tc>
      </w:tr>
      <w:tr w14:paraId="121AC00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88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2E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83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15*150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23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47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B7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885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0857">
            <w:pPr>
              <w:rPr>
                <w:rFonts w:hint="eastAsia" w:ascii="宋体" w:hAnsi="宋体" w:cs="宋体"/>
                <w:color w:val="000000"/>
                <w:sz w:val="20"/>
                <w:szCs w:val="20"/>
              </w:rPr>
            </w:pPr>
          </w:p>
        </w:tc>
      </w:tr>
      <w:tr w14:paraId="58E3F31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B9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94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A6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15*150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64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4B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6E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5F7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75D9">
            <w:pPr>
              <w:rPr>
                <w:rFonts w:hint="eastAsia" w:ascii="宋体" w:hAnsi="宋体" w:cs="宋体"/>
                <w:color w:val="000000"/>
                <w:sz w:val="20"/>
                <w:szCs w:val="20"/>
              </w:rPr>
            </w:pPr>
          </w:p>
        </w:tc>
      </w:tr>
      <w:tr w14:paraId="05D63D8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19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08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F242">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A3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B6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8D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0D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7577">
            <w:pPr>
              <w:rPr>
                <w:rFonts w:hint="eastAsia" w:ascii="宋体" w:hAnsi="宋体" w:cs="宋体"/>
                <w:color w:val="000000"/>
                <w:sz w:val="20"/>
                <w:szCs w:val="20"/>
              </w:rPr>
            </w:pPr>
          </w:p>
        </w:tc>
      </w:tr>
      <w:tr w14:paraId="26B9790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5D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E9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A56">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8A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90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B8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E3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DA2C">
            <w:pPr>
              <w:rPr>
                <w:rFonts w:hint="eastAsia" w:ascii="宋体" w:hAnsi="宋体" w:cs="宋体"/>
                <w:color w:val="000000"/>
                <w:sz w:val="20"/>
                <w:szCs w:val="20"/>
              </w:rPr>
            </w:pPr>
          </w:p>
        </w:tc>
      </w:tr>
      <w:tr w14:paraId="14A5720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51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C4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62F1">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93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57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DF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07C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054F">
            <w:pPr>
              <w:rPr>
                <w:rFonts w:hint="eastAsia" w:ascii="宋体" w:hAnsi="宋体" w:cs="宋体"/>
                <w:color w:val="000000"/>
                <w:sz w:val="20"/>
                <w:szCs w:val="20"/>
              </w:rPr>
            </w:pPr>
          </w:p>
        </w:tc>
      </w:tr>
      <w:tr w14:paraId="7B8C2EA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57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84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B9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70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20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6E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90A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DC11">
            <w:pPr>
              <w:rPr>
                <w:rFonts w:hint="eastAsia" w:ascii="宋体" w:hAnsi="宋体" w:cs="宋体"/>
                <w:color w:val="000000"/>
                <w:sz w:val="20"/>
                <w:szCs w:val="20"/>
              </w:rPr>
            </w:pPr>
          </w:p>
        </w:tc>
      </w:tr>
      <w:tr w14:paraId="385F1A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72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A9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D5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9D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17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B0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D5D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88AD">
            <w:pPr>
              <w:rPr>
                <w:rFonts w:hint="eastAsia" w:ascii="宋体" w:hAnsi="宋体" w:cs="宋体"/>
                <w:color w:val="000000"/>
                <w:sz w:val="20"/>
                <w:szCs w:val="20"/>
              </w:rPr>
            </w:pPr>
          </w:p>
        </w:tc>
      </w:tr>
      <w:tr w14:paraId="07FDE80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6B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65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7D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E1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8E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2C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9B7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02E6">
            <w:pPr>
              <w:rPr>
                <w:rFonts w:hint="eastAsia" w:ascii="宋体" w:hAnsi="宋体" w:cs="宋体"/>
                <w:color w:val="000000"/>
                <w:sz w:val="20"/>
                <w:szCs w:val="20"/>
              </w:rPr>
            </w:pPr>
          </w:p>
        </w:tc>
      </w:tr>
      <w:tr w14:paraId="49480A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30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D3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吸水纸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7CDF">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28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51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03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EC4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72CD">
            <w:pPr>
              <w:rPr>
                <w:rFonts w:hint="eastAsia" w:ascii="宋体" w:hAnsi="宋体" w:cs="宋体"/>
                <w:color w:val="000000"/>
                <w:sz w:val="20"/>
                <w:szCs w:val="20"/>
              </w:rPr>
            </w:pPr>
          </w:p>
        </w:tc>
      </w:tr>
      <w:tr w14:paraId="3F2C9C1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01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F6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吸水纸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7093">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91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68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9A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726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5A7F">
            <w:pPr>
              <w:rPr>
                <w:rFonts w:hint="eastAsia" w:ascii="宋体" w:hAnsi="宋体" w:cs="宋体"/>
                <w:color w:val="000000"/>
                <w:sz w:val="20"/>
                <w:szCs w:val="20"/>
              </w:rPr>
            </w:pPr>
          </w:p>
        </w:tc>
      </w:tr>
      <w:tr w14:paraId="275820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21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FA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吸水纸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4561">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8F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C5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8C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杭州双圈</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D4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0705">
            <w:pPr>
              <w:rPr>
                <w:rFonts w:hint="eastAsia" w:ascii="宋体" w:hAnsi="宋体" w:cs="宋体"/>
                <w:color w:val="000000"/>
                <w:sz w:val="20"/>
                <w:szCs w:val="20"/>
              </w:rPr>
            </w:pPr>
          </w:p>
        </w:tc>
      </w:tr>
      <w:tr w14:paraId="5970507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19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32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三角瓶（锥形瓶）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A7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97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0B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64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EA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FA34">
            <w:pPr>
              <w:rPr>
                <w:rFonts w:hint="eastAsia" w:ascii="宋体" w:hAnsi="宋体" w:cs="宋体"/>
                <w:color w:val="000000"/>
                <w:sz w:val="20"/>
                <w:szCs w:val="20"/>
              </w:rPr>
            </w:pPr>
          </w:p>
        </w:tc>
      </w:tr>
      <w:tr w14:paraId="32A002D5">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D7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76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三角瓶（锥形瓶）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8D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94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A6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01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743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4514">
            <w:pPr>
              <w:rPr>
                <w:rFonts w:hint="eastAsia" w:ascii="宋体" w:hAnsi="宋体" w:cs="宋体"/>
                <w:color w:val="000000"/>
                <w:sz w:val="20"/>
                <w:szCs w:val="20"/>
              </w:rPr>
            </w:pPr>
          </w:p>
        </w:tc>
      </w:tr>
      <w:tr w14:paraId="38053073">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74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CA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三角瓶（锥形瓶）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49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EB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82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5B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3FB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8F4C">
            <w:pPr>
              <w:rPr>
                <w:rFonts w:hint="eastAsia" w:ascii="宋体" w:hAnsi="宋体" w:cs="宋体"/>
                <w:color w:val="000000"/>
                <w:sz w:val="20"/>
                <w:szCs w:val="20"/>
              </w:rPr>
            </w:pPr>
          </w:p>
        </w:tc>
      </w:tr>
      <w:tr w14:paraId="620D414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7D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7E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三角瓶刷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05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21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43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33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BAD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BD0B">
            <w:pPr>
              <w:rPr>
                <w:rFonts w:hint="eastAsia" w:ascii="宋体" w:hAnsi="宋体" w:cs="宋体"/>
                <w:color w:val="000000"/>
                <w:sz w:val="20"/>
                <w:szCs w:val="20"/>
              </w:rPr>
            </w:pPr>
          </w:p>
        </w:tc>
      </w:tr>
      <w:tr w14:paraId="1A4FDFB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81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73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三角瓶刷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59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01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1E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77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0FA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5F32">
            <w:pPr>
              <w:rPr>
                <w:rFonts w:hint="eastAsia" w:ascii="宋体" w:hAnsi="宋体" w:cs="宋体"/>
                <w:color w:val="000000"/>
                <w:sz w:val="20"/>
                <w:szCs w:val="20"/>
              </w:rPr>
            </w:pPr>
          </w:p>
        </w:tc>
      </w:tr>
      <w:tr w14:paraId="6221593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9E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4C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三角瓶刷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07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81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F3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C1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EFC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3177">
            <w:pPr>
              <w:rPr>
                <w:rFonts w:hint="eastAsia" w:ascii="宋体" w:hAnsi="宋体" w:cs="宋体"/>
                <w:color w:val="000000"/>
                <w:sz w:val="20"/>
                <w:szCs w:val="20"/>
              </w:rPr>
            </w:pPr>
          </w:p>
        </w:tc>
      </w:tr>
      <w:tr w14:paraId="3C2A306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EC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9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09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A4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82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BE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CFA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93C0">
            <w:pPr>
              <w:rPr>
                <w:rFonts w:hint="eastAsia" w:ascii="宋体" w:hAnsi="宋体" w:cs="宋体"/>
                <w:color w:val="000000"/>
                <w:sz w:val="20"/>
                <w:szCs w:val="20"/>
              </w:rPr>
            </w:pPr>
          </w:p>
        </w:tc>
      </w:tr>
      <w:tr w14:paraId="2A0085B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98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E3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8F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31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A0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35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CF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81E8">
            <w:pPr>
              <w:rPr>
                <w:rFonts w:hint="eastAsia" w:ascii="宋体" w:hAnsi="宋体" w:cs="宋体"/>
                <w:color w:val="000000"/>
                <w:sz w:val="20"/>
                <w:szCs w:val="20"/>
              </w:rPr>
            </w:pPr>
          </w:p>
        </w:tc>
      </w:tr>
      <w:tr w14:paraId="1B4A932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E3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12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64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5E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85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E5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240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78AE">
            <w:pPr>
              <w:rPr>
                <w:rFonts w:hint="eastAsia" w:ascii="宋体" w:hAnsi="宋体" w:cs="宋体"/>
                <w:color w:val="000000"/>
                <w:sz w:val="20"/>
                <w:szCs w:val="20"/>
              </w:rPr>
            </w:pPr>
          </w:p>
        </w:tc>
      </w:tr>
      <w:tr w14:paraId="14971334">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7D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40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滴瓶（带胶头滴管）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4C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 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A2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A7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F6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D8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D883">
            <w:pPr>
              <w:rPr>
                <w:rFonts w:hint="eastAsia" w:ascii="宋体" w:hAnsi="宋体" w:cs="宋体"/>
                <w:color w:val="000000"/>
                <w:sz w:val="20"/>
                <w:szCs w:val="20"/>
              </w:rPr>
            </w:pPr>
          </w:p>
        </w:tc>
      </w:tr>
      <w:tr w14:paraId="31A04D0A">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5D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25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滴瓶（带胶头滴管）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2C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 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69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39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AE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6D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3A16">
            <w:pPr>
              <w:rPr>
                <w:rFonts w:hint="eastAsia" w:ascii="宋体" w:hAnsi="宋体" w:cs="宋体"/>
                <w:color w:val="000000"/>
                <w:sz w:val="20"/>
                <w:szCs w:val="20"/>
              </w:rPr>
            </w:pPr>
          </w:p>
        </w:tc>
      </w:tr>
      <w:tr w14:paraId="6164FA1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33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B3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滴瓶（带胶头滴管）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64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 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AC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07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F7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A61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A23D">
            <w:pPr>
              <w:rPr>
                <w:rFonts w:hint="eastAsia" w:ascii="宋体" w:hAnsi="宋体" w:cs="宋体"/>
                <w:color w:val="000000"/>
                <w:sz w:val="20"/>
                <w:szCs w:val="20"/>
              </w:rPr>
            </w:pPr>
          </w:p>
        </w:tc>
      </w:tr>
      <w:tr w14:paraId="472784E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2E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18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固体试剂瓶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D3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 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CF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59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CC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6C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EA18">
            <w:pPr>
              <w:rPr>
                <w:rFonts w:hint="eastAsia" w:ascii="宋体" w:hAnsi="宋体" w:cs="宋体"/>
                <w:color w:val="000000"/>
                <w:sz w:val="20"/>
                <w:szCs w:val="20"/>
              </w:rPr>
            </w:pPr>
          </w:p>
        </w:tc>
      </w:tr>
      <w:tr w14:paraId="3E8D6C6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07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D0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固体试剂瓶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86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 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67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9A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0F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7F8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ECCD">
            <w:pPr>
              <w:rPr>
                <w:rFonts w:hint="eastAsia" w:ascii="宋体" w:hAnsi="宋体" w:cs="宋体"/>
                <w:color w:val="000000"/>
                <w:sz w:val="20"/>
                <w:szCs w:val="20"/>
              </w:rPr>
            </w:pPr>
          </w:p>
        </w:tc>
      </w:tr>
      <w:tr w14:paraId="38F751A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B0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41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固体试剂瓶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9E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 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F0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FC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18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E5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E3C1">
            <w:pPr>
              <w:rPr>
                <w:rFonts w:hint="eastAsia" w:ascii="宋体" w:hAnsi="宋体" w:cs="宋体"/>
                <w:color w:val="000000"/>
                <w:sz w:val="20"/>
                <w:szCs w:val="20"/>
              </w:rPr>
            </w:pPr>
          </w:p>
        </w:tc>
      </w:tr>
      <w:tr w14:paraId="087B8D1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8A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96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高形称量瓶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EE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30*50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D6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04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A6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D69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AD49">
            <w:pPr>
              <w:rPr>
                <w:rFonts w:hint="eastAsia" w:ascii="宋体" w:hAnsi="宋体" w:cs="宋体"/>
                <w:color w:val="000000"/>
                <w:sz w:val="20"/>
                <w:szCs w:val="20"/>
              </w:rPr>
            </w:pPr>
          </w:p>
        </w:tc>
      </w:tr>
      <w:tr w14:paraId="276F7F6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18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E2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高形称量瓶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40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30*50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D4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21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CE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59C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8754">
            <w:pPr>
              <w:rPr>
                <w:rFonts w:hint="eastAsia" w:ascii="宋体" w:hAnsi="宋体" w:cs="宋体"/>
                <w:color w:val="000000"/>
                <w:sz w:val="20"/>
                <w:szCs w:val="20"/>
              </w:rPr>
            </w:pPr>
          </w:p>
        </w:tc>
      </w:tr>
      <w:tr w14:paraId="406679F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5C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EC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高形称量瓶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A7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30*50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EE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83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DC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B21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DCA5">
            <w:pPr>
              <w:rPr>
                <w:rFonts w:hint="eastAsia" w:ascii="宋体" w:hAnsi="宋体" w:cs="宋体"/>
                <w:color w:val="000000"/>
                <w:sz w:val="20"/>
                <w:szCs w:val="20"/>
              </w:rPr>
            </w:pPr>
          </w:p>
        </w:tc>
      </w:tr>
      <w:tr w14:paraId="6AA93AA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B7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45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8A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7A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BE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76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B0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DCFA">
            <w:pPr>
              <w:rPr>
                <w:rFonts w:hint="eastAsia" w:ascii="宋体" w:hAnsi="宋体" w:cs="宋体"/>
                <w:color w:val="000000"/>
                <w:sz w:val="20"/>
                <w:szCs w:val="20"/>
              </w:rPr>
            </w:pPr>
          </w:p>
        </w:tc>
      </w:tr>
      <w:tr w14:paraId="70297D9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54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C7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FD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DC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DE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0A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104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A359">
            <w:pPr>
              <w:rPr>
                <w:rFonts w:hint="eastAsia" w:ascii="宋体" w:hAnsi="宋体" w:cs="宋体"/>
                <w:color w:val="000000"/>
                <w:sz w:val="20"/>
                <w:szCs w:val="20"/>
              </w:rPr>
            </w:pPr>
          </w:p>
        </w:tc>
      </w:tr>
      <w:tr w14:paraId="22E8706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4D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B7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2B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49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B6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1D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A12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3328">
            <w:pPr>
              <w:rPr>
                <w:rFonts w:hint="eastAsia" w:ascii="宋体" w:hAnsi="宋体" w:cs="宋体"/>
                <w:color w:val="000000"/>
                <w:sz w:val="20"/>
                <w:szCs w:val="20"/>
              </w:rPr>
            </w:pPr>
          </w:p>
        </w:tc>
      </w:tr>
      <w:tr w14:paraId="762A69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13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36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护目镜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42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防雾</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FD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06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71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3M</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270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0520">
            <w:pPr>
              <w:rPr>
                <w:rFonts w:hint="eastAsia" w:ascii="宋体" w:hAnsi="宋体" w:cs="宋体"/>
                <w:color w:val="000000"/>
                <w:sz w:val="20"/>
                <w:szCs w:val="20"/>
              </w:rPr>
            </w:pPr>
          </w:p>
        </w:tc>
      </w:tr>
      <w:tr w14:paraId="05058C9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1B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46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护目镜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60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防雾</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07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B1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DE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霍尼韦尔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F5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C87F">
            <w:pPr>
              <w:rPr>
                <w:rFonts w:hint="eastAsia" w:ascii="宋体" w:hAnsi="宋体" w:cs="宋体"/>
                <w:color w:val="000000"/>
                <w:sz w:val="20"/>
                <w:szCs w:val="20"/>
              </w:rPr>
            </w:pPr>
          </w:p>
        </w:tc>
      </w:tr>
      <w:tr w14:paraId="660A186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A8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EE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护目镜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34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防雾</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FB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6F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E7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优维斯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493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E593">
            <w:pPr>
              <w:rPr>
                <w:rFonts w:hint="eastAsia" w:ascii="宋体" w:hAnsi="宋体" w:cs="宋体"/>
                <w:color w:val="000000"/>
                <w:sz w:val="20"/>
                <w:szCs w:val="20"/>
              </w:rPr>
            </w:pPr>
          </w:p>
        </w:tc>
      </w:tr>
      <w:tr w14:paraId="3D6F8C0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5B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90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变色硅胶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B7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21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CE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BC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32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28D7">
            <w:pPr>
              <w:rPr>
                <w:rFonts w:hint="eastAsia" w:ascii="宋体" w:hAnsi="宋体" w:cs="宋体"/>
                <w:color w:val="000000"/>
                <w:sz w:val="20"/>
                <w:szCs w:val="20"/>
              </w:rPr>
            </w:pPr>
          </w:p>
        </w:tc>
      </w:tr>
      <w:tr w14:paraId="1BB2A27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02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26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变色硅胶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07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C0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DF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CE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002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E980">
            <w:pPr>
              <w:rPr>
                <w:rFonts w:hint="eastAsia" w:ascii="宋体" w:hAnsi="宋体" w:cs="宋体"/>
                <w:color w:val="000000"/>
                <w:sz w:val="20"/>
                <w:szCs w:val="20"/>
              </w:rPr>
            </w:pPr>
          </w:p>
        </w:tc>
      </w:tr>
      <w:tr w14:paraId="4EC6CF3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E7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E7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变色硅胶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28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D7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6D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CF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4C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0775">
            <w:pPr>
              <w:rPr>
                <w:rFonts w:hint="eastAsia" w:ascii="宋体" w:hAnsi="宋体" w:cs="宋体"/>
                <w:color w:val="000000"/>
                <w:sz w:val="20"/>
                <w:szCs w:val="20"/>
              </w:rPr>
            </w:pPr>
          </w:p>
        </w:tc>
      </w:tr>
      <w:tr w14:paraId="3FCD618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8E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96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干燥器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AC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49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3F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F7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湘玻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428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6E0B">
            <w:pPr>
              <w:rPr>
                <w:rFonts w:hint="eastAsia" w:ascii="宋体" w:hAnsi="宋体" w:cs="宋体"/>
                <w:color w:val="000000"/>
                <w:sz w:val="20"/>
                <w:szCs w:val="20"/>
              </w:rPr>
            </w:pPr>
          </w:p>
        </w:tc>
      </w:tr>
      <w:tr w14:paraId="3CD2BC3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67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F7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干燥器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D1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9F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40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6A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固垒</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240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042C">
            <w:pPr>
              <w:rPr>
                <w:rFonts w:hint="eastAsia" w:ascii="宋体" w:hAnsi="宋体" w:cs="宋体"/>
                <w:color w:val="000000"/>
                <w:sz w:val="20"/>
                <w:szCs w:val="20"/>
              </w:rPr>
            </w:pPr>
          </w:p>
        </w:tc>
      </w:tr>
      <w:tr w14:paraId="18C5B7E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49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35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干燥器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B0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AA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74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B4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盐城华欧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C2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4A8C">
            <w:pPr>
              <w:rPr>
                <w:rFonts w:hint="eastAsia" w:ascii="宋体" w:hAnsi="宋体" w:cs="宋体"/>
                <w:color w:val="000000"/>
                <w:sz w:val="20"/>
                <w:szCs w:val="20"/>
              </w:rPr>
            </w:pPr>
          </w:p>
        </w:tc>
      </w:tr>
      <w:tr w14:paraId="6DEF53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C0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C4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塑料方桶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A8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D1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05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EC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力宁塑料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C75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7A51">
            <w:pPr>
              <w:rPr>
                <w:rFonts w:hint="eastAsia" w:ascii="宋体" w:hAnsi="宋体" w:cs="宋体"/>
                <w:color w:val="000000"/>
                <w:sz w:val="20"/>
                <w:szCs w:val="20"/>
              </w:rPr>
            </w:pPr>
          </w:p>
        </w:tc>
      </w:tr>
      <w:tr w14:paraId="101B67D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CD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0C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塑料方桶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84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CB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0E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26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东升塑业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7B0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4B9C">
            <w:pPr>
              <w:rPr>
                <w:rFonts w:hint="eastAsia" w:ascii="宋体" w:hAnsi="宋体" w:cs="宋体"/>
                <w:color w:val="000000"/>
                <w:sz w:val="20"/>
                <w:szCs w:val="20"/>
              </w:rPr>
            </w:pPr>
          </w:p>
        </w:tc>
      </w:tr>
      <w:tr w14:paraId="598791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06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0D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塑料方桶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03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AC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F9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31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永辉塑料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E80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B34E">
            <w:pPr>
              <w:rPr>
                <w:rFonts w:hint="eastAsia" w:ascii="宋体" w:hAnsi="宋体" w:cs="宋体"/>
                <w:color w:val="000000"/>
                <w:sz w:val="20"/>
                <w:szCs w:val="20"/>
              </w:rPr>
            </w:pPr>
          </w:p>
        </w:tc>
      </w:tr>
      <w:tr w14:paraId="3B7EDA2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1B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7B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氢氧化钠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0B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81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C1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87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ED5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67AA">
            <w:pPr>
              <w:rPr>
                <w:rFonts w:hint="eastAsia" w:ascii="宋体" w:hAnsi="宋体" w:cs="宋体"/>
                <w:color w:val="000000"/>
                <w:sz w:val="20"/>
                <w:szCs w:val="20"/>
              </w:rPr>
            </w:pPr>
          </w:p>
        </w:tc>
      </w:tr>
      <w:tr w14:paraId="2ABB963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95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5F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氢氧化钠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C7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10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F2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2E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9A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F01F">
            <w:pPr>
              <w:rPr>
                <w:rFonts w:hint="eastAsia" w:ascii="宋体" w:hAnsi="宋体" w:cs="宋体"/>
                <w:color w:val="000000"/>
                <w:sz w:val="20"/>
                <w:szCs w:val="20"/>
              </w:rPr>
            </w:pPr>
          </w:p>
        </w:tc>
      </w:tr>
      <w:tr w14:paraId="1962B6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F5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E6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氢氧化钠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F3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4A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CD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5E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257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11E0">
            <w:pPr>
              <w:rPr>
                <w:rFonts w:hint="eastAsia" w:ascii="宋体" w:hAnsi="宋体" w:cs="宋体"/>
                <w:color w:val="000000"/>
                <w:sz w:val="20"/>
                <w:szCs w:val="20"/>
              </w:rPr>
            </w:pPr>
          </w:p>
        </w:tc>
      </w:tr>
      <w:tr w14:paraId="41244C6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73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30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丁腈手套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0E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无粉中号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2C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F0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34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爱马斯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E38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F8F3">
            <w:pPr>
              <w:rPr>
                <w:rFonts w:hint="eastAsia" w:ascii="宋体" w:hAnsi="宋体" w:cs="宋体"/>
                <w:color w:val="000000"/>
                <w:sz w:val="20"/>
                <w:szCs w:val="20"/>
              </w:rPr>
            </w:pPr>
          </w:p>
        </w:tc>
      </w:tr>
      <w:tr w14:paraId="630D63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17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29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丁腈手套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AD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无粉中号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E9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62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C6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光明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24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81BF">
            <w:pPr>
              <w:rPr>
                <w:rFonts w:hint="eastAsia" w:ascii="宋体" w:hAnsi="宋体" w:cs="宋体"/>
                <w:color w:val="000000"/>
                <w:sz w:val="20"/>
                <w:szCs w:val="20"/>
              </w:rPr>
            </w:pPr>
          </w:p>
        </w:tc>
      </w:tr>
      <w:tr w14:paraId="0BCA3F2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89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49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丁腈手套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AE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无粉中号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F2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A3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6F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B5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D11E">
            <w:pPr>
              <w:rPr>
                <w:rFonts w:hint="eastAsia" w:ascii="宋体" w:hAnsi="宋体" w:cs="宋体"/>
                <w:color w:val="000000"/>
                <w:sz w:val="20"/>
                <w:szCs w:val="20"/>
              </w:rPr>
            </w:pPr>
          </w:p>
        </w:tc>
      </w:tr>
      <w:tr w14:paraId="179B50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40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70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四氟乙烯瓶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AE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40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51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5A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启明依教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C7A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1A14">
            <w:pPr>
              <w:rPr>
                <w:rFonts w:hint="eastAsia" w:ascii="宋体" w:hAnsi="宋体" w:cs="宋体"/>
                <w:color w:val="000000"/>
                <w:sz w:val="20"/>
                <w:szCs w:val="20"/>
              </w:rPr>
            </w:pPr>
          </w:p>
        </w:tc>
      </w:tr>
      <w:tr w14:paraId="25DFCF9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B3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2A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四氟乙烯瓶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C8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DA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B3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02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3DA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C43B">
            <w:pPr>
              <w:rPr>
                <w:rFonts w:hint="eastAsia" w:ascii="宋体" w:hAnsi="宋体" w:cs="宋体"/>
                <w:color w:val="000000"/>
                <w:sz w:val="20"/>
                <w:szCs w:val="20"/>
              </w:rPr>
            </w:pPr>
          </w:p>
        </w:tc>
      </w:tr>
      <w:tr w14:paraId="6E084BB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C5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B4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四氟乙烯瓶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DB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85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16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5F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6AD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6616">
            <w:pPr>
              <w:rPr>
                <w:rFonts w:hint="eastAsia" w:ascii="宋体" w:hAnsi="宋体" w:cs="宋体"/>
                <w:color w:val="000000"/>
                <w:sz w:val="20"/>
                <w:szCs w:val="20"/>
              </w:rPr>
            </w:pPr>
          </w:p>
        </w:tc>
      </w:tr>
      <w:tr w14:paraId="47C0944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3A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73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溴甲酚绿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77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1B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0C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70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E6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2F0B">
            <w:pPr>
              <w:rPr>
                <w:rFonts w:hint="eastAsia" w:ascii="宋体" w:hAnsi="宋体" w:cs="宋体"/>
                <w:color w:val="000000"/>
                <w:sz w:val="20"/>
                <w:szCs w:val="20"/>
              </w:rPr>
            </w:pPr>
          </w:p>
        </w:tc>
      </w:tr>
      <w:tr w14:paraId="1909EF6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8A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B0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溴甲酚绿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3D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45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04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41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034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D3DF">
            <w:pPr>
              <w:rPr>
                <w:rFonts w:hint="eastAsia" w:ascii="宋体" w:hAnsi="宋体" w:cs="宋体"/>
                <w:color w:val="000000"/>
                <w:sz w:val="20"/>
                <w:szCs w:val="20"/>
              </w:rPr>
            </w:pPr>
          </w:p>
        </w:tc>
      </w:tr>
      <w:tr w14:paraId="713878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F5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1D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溴甲酚绿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E0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1C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AE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77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8BA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3906">
            <w:pPr>
              <w:rPr>
                <w:rFonts w:hint="eastAsia" w:ascii="宋体" w:hAnsi="宋体" w:cs="宋体"/>
                <w:color w:val="000000"/>
                <w:sz w:val="20"/>
                <w:szCs w:val="20"/>
              </w:rPr>
            </w:pPr>
          </w:p>
        </w:tc>
      </w:tr>
      <w:tr w14:paraId="5C43E53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4C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25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甲基红</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D6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8D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FC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EC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CE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2F8B">
            <w:pPr>
              <w:rPr>
                <w:rFonts w:hint="eastAsia" w:ascii="宋体" w:hAnsi="宋体" w:cs="宋体"/>
                <w:color w:val="000000"/>
                <w:sz w:val="20"/>
                <w:szCs w:val="20"/>
              </w:rPr>
            </w:pPr>
          </w:p>
        </w:tc>
      </w:tr>
      <w:tr w14:paraId="342E2E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B4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B8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甲基红</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17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5A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F8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D9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A1F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3E84">
            <w:pPr>
              <w:rPr>
                <w:rFonts w:hint="eastAsia" w:ascii="宋体" w:hAnsi="宋体" w:cs="宋体"/>
                <w:color w:val="000000"/>
                <w:sz w:val="20"/>
                <w:szCs w:val="20"/>
              </w:rPr>
            </w:pPr>
          </w:p>
        </w:tc>
      </w:tr>
      <w:tr w14:paraId="52345EB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5C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3F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甲基红</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18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4B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A2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CD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5D9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726C">
            <w:pPr>
              <w:rPr>
                <w:rFonts w:hint="eastAsia" w:ascii="宋体" w:hAnsi="宋体" w:cs="宋体"/>
                <w:color w:val="000000"/>
                <w:sz w:val="20"/>
                <w:szCs w:val="20"/>
              </w:rPr>
            </w:pPr>
          </w:p>
        </w:tc>
      </w:tr>
      <w:tr w14:paraId="76CF79C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94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6B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封闭电炉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1B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1kw</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11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5B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8B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CB6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3E8D">
            <w:pPr>
              <w:rPr>
                <w:rFonts w:hint="eastAsia" w:ascii="宋体" w:hAnsi="宋体" w:cs="宋体"/>
                <w:color w:val="000000"/>
                <w:sz w:val="20"/>
                <w:szCs w:val="20"/>
              </w:rPr>
            </w:pPr>
          </w:p>
        </w:tc>
      </w:tr>
      <w:tr w14:paraId="02890C4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41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93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封闭电炉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BD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1kw</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EB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27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AB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北京中兴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711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1D40">
            <w:pPr>
              <w:rPr>
                <w:rFonts w:hint="eastAsia" w:ascii="宋体" w:hAnsi="宋体" w:cs="宋体"/>
                <w:color w:val="000000"/>
                <w:sz w:val="20"/>
                <w:szCs w:val="20"/>
              </w:rPr>
            </w:pPr>
          </w:p>
        </w:tc>
      </w:tr>
      <w:tr w14:paraId="5240A0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96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67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封闭电炉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4E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1kw</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A3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DF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B8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永光明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34E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D20A">
            <w:pPr>
              <w:rPr>
                <w:rFonts w:hint="eastAsia" w:ascii="宋体" w:hAnsi="宋体" w:cs="宋体"/>
                <w:color w:val="000000"/>
                <w:sz w:val="20"/>
                <w:szCs w:val="20"/>
              </w:rPr>
            </w:pPr>
          </w:p>
        </w:tc>
      </w:tr>
      <w:tr w14:paraId="63A40A1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8F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1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聚丙烯酸钠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FD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01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02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09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490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4099">
            <w:pPr>
              <w:rPr>
                <w:rFonts w:hint="eastAsia" w:ascii="宋体" w:hAnsi="宋体" w:cs="宋体"/>
                <w:color w:val="000000"/>
                <w:sz w:val="20"/>
                <w:szCs w:val="20"/>
              </w:rPr>
            </w:pPr>
          </w:p>
        </w:tc>
      </w:tr>
      <w:tr w14:paraId="332AD58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07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00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聚丙烯酸钠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08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1B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8C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87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6E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E012">
            <w:pPr>
              <w:rPr>
                <w:rFonts w:hint="eastAsia" w:ascii="宋体" w:hAnsi="宋体" w:cs="宋体"/>
                <w:color w:val="000000"/>
                <w:sz w:val="20"/>
                <w:szCs w:val="20"/>
              </w:rPr>
            </w:pPr>
          </w:p>
        </w:tc>
      </w:tr>
      <w:tr w14:paraId="7779D20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5E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99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聚丙烯酸钠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13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B9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50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FE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7A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7D18">
            <w:pPr>
              <w:rPr>
                <w:rFonts w:hint="eastAsia" w:ascii="宋体" w:hAnsi="宋体" w:cs="宋体"/>
                <w:color w:val="000000"/>
                <w:sz w:val="20"/>
                <w:szCs w:val="20"/>
              </w:rPr>
            </w:pPr>
          </w:p>
        </w:tc>
      </w:tr>
      <w:tr w14:paraId="4AD2B5B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BF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FB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抽滤瓶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53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容积2500ml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A9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66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F9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F3F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9A1A">
            <w:pPr>
              <w:rPr>
                <w:rFonts w:hint="eastAsia" w:ascii="宋体" w:hAnsi="宋体" w:cs="宋体"/>
                <w:color w:val="000000"/>
                <w:sz w:val="20"/>
                <w:szCs w:val="20"/>
              </w:rPr>
            </w:pPr>
          </w:p>
        </w:tc>
      </w:tr>
      <w:tr w14:paraId="69CD5D5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A7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0B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抽滤瓶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35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容积2500ml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0D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1D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F1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19D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D168">
            <w:pPr>
              <w:rPr>
                <w:rFonts w:hint="eastAsia" w:ascii="宋体" w:hAnsi="宋体" w:cs="宋体"/>
                <w:color w:val="000000"/>
                <w:sz w:val="20"/>
                <w:szCs w:val="20"/>
              </w:rPr>
            </w:pPr>
          </w:p>
        </w:tc>
      </w:tr>
      <w:tr w14:paraId="0613B2D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D0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CB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抽滤瓶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64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容积2500ml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4F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15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C5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98A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268D">
            <w:pPr>
              <w:rPr>
                <w:rFonts w:hint="eastAsia" w:ascii="宋体" w:hAnsi="宋体" w:cs="宋体"/>
                <w:color w:val="000000"/>
                <w:sz w:val="20"/>
                <w:szCs w:val="20"/>
              </w:rPr>
            </w:pPr>
          </w:p>
        </w:tc>
      </w:tr>
      <w:tr w14:paraId="4AD8C87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82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60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保温漏斗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9C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全铜焊90mm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08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39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BC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启明依教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FD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1D89">
            <w:pPr>
              <w:rPr>
                <w:rFonts w:hint="eastAsia" w:ascii="宋体" w:hAnsi="宋体" w:cs="宋体"/>
                <w:color w:val="000000"/>
                <w:sz w:val="20"/>
                <w:szCs w:val="20"/>
              </w:rPr>
            </w:pPr>
          </w:p>
        </w:tc>
      </w:tr>
      <w:tr w14:paraId="582CC44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6F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4F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保温漏斗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D4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全铜焊90mm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DB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F3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BB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429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2964">
            <w:pPr>
              <w:rPr>
                <w:rFonts w:hint="eastAsia" w:ascii="宋体" w:hAnsi="宋体" w:cs="宋体"/>
                <w:color w:val="000000"/>
                <w:sz w:val="20"/>
                <w:szCs w:val="20"/>
              </w:rPr>
            </w:pPr>
          </w:p>
        </w:tc>
      </w:tr>
      <w:tr w14:paraId="4E361C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E2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B7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保温漏斗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B4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全铜焊90mm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0C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B2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D2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35A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25AD">
            <w:pPr>
              <w:rPr>
                <w:rFonts w:hint="eastAsia" w:ascii="宋体" w:hAnsi="宋体" w:cs="宋体"/>
                <w:color w:val="000000"/>
                <w:sz w:val="20"/>
                <w:szCs w:val="20"/>
              </w:rPr>
            </w:pPr>
          </w:p>
        </w:tc>
      </w:tr>
      <w:tr w14:paraId="3A8750D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9B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90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布氏漏斗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E0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06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55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06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A4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30C2">
            <w:pPr>
              <w:rPr>
                <w:rFonts w:hint="eastAsia" w:ascii="宋体" w:hAnsi="宋体" w:cs="宋体"/>
                <w:color w:val="000000"/>
                <w:sz w:val="20"/>
                <w:szCs w:val="20"/>
              </w:rPr>
            </w:pPr>
          </w:p>
        </w:tc>
      </w:tr>
      <w:tr w14:paraId="6FE44B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94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8C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布氏漏斗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62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8C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EB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04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65D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D44C">
            <w:pPr>
              <w:rPr>
                <w:rFonts w:hint="eastAsia" w:ascii="宋体" w:hAnsi="宋体" w:cs="宋体"/>
                <w:color w:val="000000"/>
                <w:sz w:val="20"/>
                <w:szCs w:val="20"/>
              </w:rPr>
            </w:pPr>
          </w:p>
        </w:tc>
      </w:tr>
      <w:tr w14:paraId="1719A13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D9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44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布氏漏斗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56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BE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11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3D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B5A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9792">
            <w:pPr>
              <w:rPr>
                <w:rFonts w:hint="eastAsia" w:ascii="宋体" w:hAnsi="宋体" w:cs="宋体"/>
                <w:color w:val="000000"/>
                <w:sz w:val="20"/>
                <w:szCs w:val="20"/>
              </w:rPr>
            </w:pPr>
          </w:p>
        </w:tc>
      </w:tr>
      <w:tr w14:paraId="42F7078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B6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CD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3F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3B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69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D2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C7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D44B">
            <w:pPr>
              <w:rPr>
                <w:rFonts w:hint="eastAsia" w:ascii="宋体" w:hAnsi="宋体" w:cs="宋体"/>
                <w:color w:val="000000"/>
                <w:sz w:val="20"/>
                <w:szCs w:val="20"/>
              </w:rPr>
            </w:pPr>
          </w:p>
        </w:tc>
      </w:tr>
      <w:tr w14:paraId="70F4EED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AE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19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2E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B2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F9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A5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C32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94EC">
            <w:pPr>
              <w:rPr>
                <w:rFonts w:hint="eastAsia" w:ascii="宋体" w:hAnsi="宋体" w:cs="宋体"/>
                <w:color w:val="000000"/>
                <w:sz w:val="20"/>
                <w:szCs w:val="20"/>
              </w:rPr>
            </w:pPr>
          </w:p>
        </w:tc>
      </w:tr>
      <w:tr w14:paraId="3C0E198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5E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48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BB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B1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CC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7F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03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4D8F">
            <w:pPr>
              <w:rPr>
                <w:rFonts w:hint="eastAsia" w:ascii="宋体" w:hAnsi="宋体" w:cs="宋体"/>
                <w:color w:val="000000"/>
                <w:sz w:val="20"/>
                <w:szCs w:val="20"/>
              </w:rPr>
            </w:pPr>
          </w:p>
        </w:tc>
      </w:tr>
      <w:tr w14:paraId="6BD35E3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1A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CE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6501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25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A4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55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2B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E0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9566">
            <w:pPr>
              <w:rPr>
                <w:rFonts w:hint="eastAsia" w:ascii="宋体" w:hAnsi="宋体" w:cs="宋体"/>
                <w:color w:val="000000"/>
                <w:sz w:val="20"/>
                <w:szCs w:val="20"/>
              </w:rPr>
            </w:pPr>
          </w:p>
        </w:tc>
      </w:tr>
      <w:tr w14:paraId="0D9A7B4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6C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1C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6501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4E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4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08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07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C51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82A3">
            <w:pPr>
              <w:rPr>
                <w:rFonts w:hint="eastAsia" w:ascii="宋体" w:hAnsi="宋体" w:cs="宋体"/>
                <w:color w:val="000000"/>
                <w:sz w:val="20"/>
                <w:szCs w:val="20"/>
              </w:rPr>
            </w:pPr>
          </w:p>
        </w:tc>
      </w:tr>
      <w:tr w14:paraId="70D9D4B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71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5D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6501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91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85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77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A0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62C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570A">
            <w:pPr>
              <w:rPr>
                <w:rFonts w:hint="eastAsia" w:ascii="宋体" w:hAnsi="宋体" w:cs="宋体"/>
                <w:color w:val="000000"/>
                <w:sz w:val="20"/>
                <w:szCs w:val="20"/>
              </w:rPr>
            </w:pPr>
          </w:p>
        </w:tc>
      </w:tr>
      <w:tr w14:paraId="7ACDDF7E">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CE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73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椰油酰胺丙基甜菜碱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73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93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3E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5F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98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709C">
            <w:pPr>
              <w:rPr>
                <w:rFonts w:hint="eastAsia" w:ascii="宋体" w:hAnsi="宋体" w:cs="宋体"/>
                <w:color w:val="000000"/>
                <w:sz w:val="20"/>
                <w:szCs w:val="20"/>
              </w:rPr>
            </w:pPr>
          </w:p>
        </w:tc>
      </w:tr>
      <w:tr w14:paraId="4D6E677E">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E8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96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椰油酰胺丙基甜菜碱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FA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37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E8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B3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6E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436C">
            <w:pPr>
              <w:rPr>
                <w:rFonts w:hint="eastAsia" w:ascii="宋体" w:hAnsi="宋体" w:cs="宋体"/>
                <w:color w:val="000000"/>
                <w:sz w:val="20"/>
                <w:szCs w:val="20"/>
              </w:rPr>
            </w:pPr>
          </w:p>
        </w:tc>
      </w:tr>
      <w:tr w14:paraId="5B6147C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1D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F5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椰油酰胺丙基甜菜碱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F8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AC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BA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E9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9F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B6C3">
            <w:pPr>
              <w:rPr>
                <w:rFonts w:hint="eastAsia" w:ascii="宋体" w:hAnsi="宋体" w:cs="宋体"/>
                <w:color w:val="000000"/>
                <w:sz w:val="20"/>
                <w:szCs w:val="20"/>
              </w:rPr>
            </w:pPr>
          </w:p>
        </w:tc>
      </w:tr>
      <w:tr w14:paraId="7DE66C0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AD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A1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卡松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9D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2C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4D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58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E9F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AB96">
            <w:pPr>
              <w:rPr>
                <w:rFonts w:hint="eastAsia" w:ascii="宋体" w:hAnsi="宋体" w:cs="宋体"/>
                <w:color w:val="000000"/>
                <w:sz w:val="20"/>
                <w:szCs w:val="20"/>
              </w:rPr>
            </w:pPr>
          </w:p>
        </w:tc>
      </w:tr>
      <w:tr w14:paraId="124D4FF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82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BC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卡松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60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79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1C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63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9BB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B2A6">
            <w:pPr>
              <w:rPr>
                <w:rFonts w:hint="eastAsia" w:ascii="宋体" w:hAnsi="宋体" w:cs="宋体"/>
                <w:color w:val="000000"/>
                <w:sz w:val="20"/>
                <w:szCs w:val="20"/>
              </w:rPr>
            </w:pPr>
          </w:p>
        </w:tc>
      </w:tr>
      <w:tr w14:paraId="1701059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73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3A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卡松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D1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A5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89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B6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EE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207B">
            <w:pPr>
              <w:rPr>
                <w:rFonts w:hint="eastAsia" w:ascii="宋体" w:hAnsi="宋体" w:cs="宋体"/>
                <w:color w:val="000000"/>
                <w:sz w:val="20"/>
                <w:szCs w:val="20"/>
              </w:rPr>
            </w:pPr>
          </w:p>
        </w:tc>
      </w:tr>
      <w:tr w14:paraId="1D603C5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7C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69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氯化钠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6E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C9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E0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1C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70B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072D">
            <w:pPr>
              <w:rPr>
                <w:rFonts w:hint="eastAsia" w:ascii="宋体" w:hAnsi="宋体" w:cs="宋体"/>
                <w:color w:val="000000"/>
                <w:sz w:val="20"/>
                <w:szCs w:val="20"/>
              </w:rPr>
            </w:pPr>
          </w:p>
        </w:tc>
      </w:tr>
      <w:tr w14:paraId="5E29AFD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8E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78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氯化钠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19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55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70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EE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768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1880">
            <w:pPr>
              <w:rPr>
                <w:rFonts w:hint="eastAsia" w:ascii="宋体" w:hAnsi="宋体" w:cs="宋体"/>
                <w:color w:val="000000"/>
                <w:sz w:val="20"/>
                <w:szCs w:val="20"/>
              </w:rPr>
            </w:pPr>
          </w:p>
        </w:tc>
      </w:tr>
      <w:tr w14:paraId="4F3A277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37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CC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氯化钠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08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4F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F5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58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EC6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3C67">
            <w:pPr>
              <w:rPr>
                <w:rFonts w:hint="eastAsia" w:ascii="宋体" w:hAnsi="宋体" w:cs="宋体"/>
                <w:color w:val="000000"/>
                <w:sz w:val="20"/>
                <w:szCs w:val="20"/>
              </w:rPr>
            </w:pPr>
          </w:p>
        </w:tc>
      </w:tr>
      <w:tr w14:paraId="65972B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D7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7B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十六酸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57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A6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9D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38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E66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F03E">
            <w:pPr>
              <w:rPr>
                <w:rFonts w:hint="eastAsia" w:ascii="宋体" w:hAnsi="宋体" w:cs="宋体"/>
                <w:color w:val="000000"/>
                <w:sz w:val="20"/>
                <w:szCs w:val="20"/>
              </w:rPr>
            </w:pPr>
          </w:p>
        </w:tc>
      </w:tr>
      <w:tr w14:paraId="321016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6B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D8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十六酸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6B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88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44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A1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855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04FD">
            <w:pPr>
              <w:rPr>
                <w:rFonts w:hint="eastAsia" w:ascii="宋体" w:hAnsi="宋体" w:cs="宋体"/>
                <w:color w:val="000000"/>
                <w:sz w:val="20"/>
                <w:szCs w:val="20"/>
              </w:rPr>
            </w:pPr>
          </w:p>
        </w:tc>
      </w:tr>
      <w:tr w14:paraId="3C4448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AB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93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十六酸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41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BB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04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3C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B3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3259">
            <w:pPr>
              <w:rPr>
                <w:rFonts w:hint="eastAsia" w:ascii="宋体" w:hAnsi="宋体" w:cs="宋体"/>
                <w:color w:val="000000"/>
                <w:sz w:val="20"/>
                <w:szCs w:val="20"/>
              </w:rPr>
            </w:pPr>
          </w:p>
        </w:tc>
      </w:tr>
      <w:tr w14:paraId="046740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5A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5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三乙醇胺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DD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E0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A3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1B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ACC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1C30">
            <w:pPr>
              <w:rPr>
                <w:rFonts w:hint="eastAsia" w:ascii="宋体" w:hAnsi="宋体" w:cs="宋体"/>
                <w:color w:val="000000"/>
                <w:sz w:val="20"/>
                <w:szCs w:val="20"/>
              </w:rPr>
            </w:pPr>
          </w:p>
        </w:tc>
      </w:tr>
      <w:tr w14:paraId="7C3EB8D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00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3F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三乙醇胺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50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7B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6B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71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B4C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D935">
            <w:pPr>
              <w:rPr>
                <w:rFonts w:hint="eastAsia" w:ascii="宋体" w:hAnsi="宋体" w:cs="宋体"/>
                <w:color w:val="000000"/>
                <w:sz w:val="20"/>
                <w:szCs w:val="20"/>
              </w:rPr>
            </w:pPr>
          </w:p>
        </w:tc>
      </w:tr>
      <w:tr w14:paraId="0C1E554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1F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77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三乙醇胺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7E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4A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0A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DD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A00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ECCD">
            <w:pPr>
              <w:rPr>
                <w:rFonts w:hint="eastAsia" w:ascii="宋体" w:hAnsi="宋体" w:cs="宋体"/>
                <w:color w:val="000000"/>
                <w:sz w:val="20"/>
                <w:szCs w:val="20"/>
              </w:rPr>
            </w:pPr>
          </w:p>
        </w:tc>
      </w:tr>
      <w:tr w14:paraId="5A55963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78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91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液体石蜡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66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C2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FB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78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4A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4637">
            <w:pPr>
              <w:rPr>
                <w:rFonts w:hint="eastAsia" w:ascii="宋体" w:hAnsi="宋体" w:cs="宋体"/>
                <w:color w:val="000000"/>
                <w:sz w:val="20"/>
                <w:szCs w:val="20"/>
              </w:rPr>
            </w:pPr>
          </w:p>
        </w:tc>
      </w:tr>
      <w:tr w14:paraId="2155C0A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1E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3E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液体石蜡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85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4A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4C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1B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E3C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CA39">
            <w:pPr>
              <w:rPr>
                <w:rFonts w:hint="eastAsia" w:ascii="宋体" w:hAnsi="宋体" w:cs="宋体"/>
                <w:color w:val="000000"/>
                <w:sz w:val="20"/>
                <w:szCs w:val="20"/>
              </w:rPr>
            </w:pPr>
          </w:p>
        </w:tc>
      </w:tr>
      <w:tr w14:paraId="653CCDC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A4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1F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液体石蜡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BC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04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C2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80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FCB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5E41">
            <w:pPr>
              <w:rPr>
                <w:rFonts w:hint="eastAsia" w:ascii="宋体" w:hAnsi="宋体" w:cs="宋体"/>
                <w:color w:val="000000"/>
                <w:sz w:val="20"/>
                <w:szCs w:val="20"/>
              </w:rPr>
            </w:pPr>
          </w:p>
        </w:tc>
      </w:tr>
      <w:tr w14:paraId="456BD5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80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1D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DC-200硅油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DB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0C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83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6A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C52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7A4F">
            <w:pPr>
              <w:rPr>
                <w:rFonts w:hint="eastAsia" w:ascii="宋体" w:hAnsi="宋体" w:cs="宋体"/>
                <w:color w:val="000000"/>
                <w:sz w:val="20"/>
                <w:szCs w:val="20"/>
              </w:rPr>
            </w:pPr>
          </w:p>
        </w:tc>
      </w:tr>
      <w:tr w14:paraId="7DEE73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E6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5B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DC-200硅油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7B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A0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14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63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760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DB57">
            <w:pPr>
              <w:rPr>
                <w:rFonts w:hint="eastAsia" w:ascii="宋体" w:hAnsi="宋体" w:cs="宋体"/>
                <w:color w:val="000000"/>
                <w:sz w:val="20"/>
                <w:szCs w:val="20"/>
              </w:rPr>
            </w:pPr>
          </w:p>
        </w:tc>
      </w:tr>
      <w:tr w14:paraId="3C14A7D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CE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D8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DC-200硅油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8B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43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3A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72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BFA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5752">
            <w:pPr>
              <w:rPr>
                <w:rFonts w:hint="eastAsia" w:ascii="宋体" w:hAnsi="宋体" w:cs="宋体"/>
                <w:color w:val="000000"/>
                <w:sz w:val="20"/>
                <w:szCs w:val="20"/>
              </w:rPr>
            </w:pPr>
          </w:p>
        </w:tc>
      </w:tr>
      <w:tr w14:paraId="22E0B90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1F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62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IPP棕榈酸异丙酯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4B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FF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FB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5E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A6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9AFD">
            <w:pPr>
              <w:rPr>
                <w:rFonts w:hint="eastAsia" w:ascii="宋体" w:hAnsi="宋体" w:cs="宋体"/>
                <w:color w:val="000000"/>
                <w:sz w:val="20"/>
                <w:szCs w:val="20"/>
              </w:rPr>
            </w:pPr>
          </w:p>
        </w:tc>
      </w:tr>
      <w:tr w14:paraId="31690FB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D2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33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IPP棕榈酸异丙酯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91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F4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B7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AE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78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E17C">
            <w:pPr>
              <w:rPr>
                <w:rFonts w:hint="eastAsia" w:ascii="宋体" w:hAnsi="宋体" w:cs="宋体"/>
                <w:color w:val="000000"/>
                <w:sz w:val="20"/>
                <w:szCs w:val="20"/>
              </w:rPr>
            </w:pPr>
          </w:p>
        </w:tc>
      </w:tr>
      <w:tr w14:paraId="50E1E2E9">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A5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12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IPP棕榈酸异丙酯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A2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25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05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67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42F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7226">
            <w:pPr>
              <w:rPr>
                <w:rFonts w:hint="eastAsia" w:ascii="宋体" w:hAnsi="宋体" w:cs="宋体"/>
                <w:color w:val="000000"/>
                <w:sz w:val="20"/>
                <w:szCs w:val="20"/>
              </w:rPr>
            </w:pPr>
          </w:p>
        </w:tc>
      </w:tr>
      <w:tr w14:paraId="6FEECC7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EC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D3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羊毛脂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9D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EB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F3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22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6A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0EC1">
            <w:pPr>
              <w:rPr>
                <w:rFonts w:hint="eastAsia" w:ascii="宋体" w:hAnsi="宋体" w:cs="宋体"/>
                <w:color w:val="000000"/>
                <w:sz w:val="20"/>
                <w:szCs w:val="20"/>
              </w:rPr>
            </w:pPr>
          </w:p>
        </w:tc>
      </w:tr>
      <w:tr w14:paraId="3329F15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EC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C4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羊毛脂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2D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51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FC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3A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F4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E8E2">
            <w:pPr>
              <w:rPr>
                <w:rFonts w:hint="eastAsia" w:ascii="宋体" w:hAnsi="宋体" w:cs="宋体"/>
                <w:color w:val="000000"/>
                <w:sz w:val="20"/>
                <w:szCs w:val="20"/>
              </w:rPr>
            </w:pPr>
          </w:p>
        </w:tc>
      </w:tr>
      <w:tr w14:paraId="5C6F25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0B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C5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羊毛脂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6B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EC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C0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19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81E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8E3A">
            <w:pPr>
              <w:rPr>
                <w:rFonts w:hint="eastAsia" w:ascii="宋体" w:hAnsi="宋体" w:cs="宋体"/>
                <w:color w:val="000000"/>
                <w:sz w:val="20"/>
                <w:szCs w:val="20"/>
              </w:rPr>
            </w:pPr>
          </w:p>
        </w:tc>
      </w:tr>
      <w:tr w14:paraId="1DC3792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55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92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凡士林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73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08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2B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97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9B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53A3">
            <w:pPr>
              <w:rPr>
                <w:rFonts w:hint="eastAsia" w:ascii="宋体" w:hAnsi="宋体" w:cs="宋体"/>
                <w:color w:val="000000"/>
                <w:sz w:val="20"/>
                <w:szCs w:val="20"/>
              </w:rPr>
            </w:pPr>
          </w:p>
        </w:tc>
      </w:tr>
      <w:tr w14:paraId="5C70A83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4D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83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凡士林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AF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2C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38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8E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366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521B">
            <w:pPr>
              <w:rPr>
                <w:rFonts w:hint="eastAsia" w:ascii="宋体" w:hAnsi="宋体" w:cs="宋体"/>
                <w:color w:val="000000"/>
                <w:sz w:val="20"/>
                <w:szCs w:val="20"/>
              </w:rPr>
            </w:pPr>
          </w:p>
        </w:tc>
      </w:tr>
      <w:tr w14:paraId="1A1095A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B1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11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凡士林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55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35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99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C0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F0A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6DD6">
            <w:pPr>
              <w:rPr>
                <w:rFonts w:hint="eastAsia" w:ascii="宋体" w:hAnsi="宋体" w:cs="宋体"/>
                <w:color w:val="000000"/>
                <w:sz w:val="20"/>
                <w:szCs w:val="20"/>
              </w:rPr>
            </w:pPr>
          </w:p>
        </w:tc>
      </w:tr>
      <w:tr w14:paraId="7C717D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7C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F5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1618醇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A8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4F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B5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0D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74F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D83E">
            <w:pPr>
              <w:rPr>
                <w:rFonts w:hint="eastAsia" w:ascii="宋体" w:hAnsi="宋体" w:cs="宋体"/>
                <w:color w:val="000000"/>
                <w:sz w:val="20"/>
                <w:szCs w:val="20"/>
              </w:rPr>
            </w:pPr>
          </w:p>
        </w:tc>
      </w:tr>
      <w:tr w14:paraId="6A20FA2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A3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E8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1618醇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5C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3B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EA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4B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39D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A754">
            <w:pPr>
              <w:rPr>
                <w:rFonts w:hint="eastAsia" w:ascii="宋体" w:hAnsi="宋体" w:cs="宋体"/>
                <w:color w:val="000000"/>
                <w:sz w:val="20"/>
                <w:szCs w:val="20"/>
              </w:rPr>
            </w:pPr>
          </w:p>
        </w:tc>
      </w:tr>
      <w:tr w14:paraId="57BB246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DD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F8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1618醇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12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90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34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89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942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EF97">
            <w:pPr>
              <w:rPr>
                <w:rFonts w:hint="eastAsia" w:ascii="宋体" w:hAnsi="宋体" w:cs="宋体"/>
                <w:color w:val="000000"/>
                <w:sz w:val="20"/>
                <w:szCs w:val="20"/>
              </w:rPr>
            </w:pPr>
          </w:p>
        </w:tc>
      </w:tr>
      <w:tr w14:paraId="272433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9E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19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亚麻油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FC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17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88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60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克妮斯汀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47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0E66">
            <w:pPr>
              <w:rPr>
                <w:rFonts w:hint="eastAsia" w:ascii="宋体" w:hAnsi="宋体" w:cs="宋体"/>
                <w:color w:val="000000"/>
                <w:sz w:val="20"/>
                <w:szCs w:val="20"/>
              </w:rPr>
            </w:pPr>
          </w:p>
        </w:tc>
      </w:tr>
      <w:tr w14:paraId="07F2E0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E3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93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亚麻油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42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86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4A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5C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乌兰红</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21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09E2">
            <w:pPr>
              <w:rPr>
                <w:rFonts w:hint="eastAsia" w:ascii="宋体" w:hAnsi="宋体" w:cs="宋体"/>
                <w:color w:val="000000"/>
                <w:sz w:val="20"/>
                <w:szCs w:val="20"/>
              </w:rPr>
            </w:pPr>
          </w:p>
        </w:tc>
      </w:tr>
      <w:tr w14:paraId="0B15681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8B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F6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亚麻油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F8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4B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1A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11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FE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91CE">
            <w:pPr>
              <w:rPr>
                <w:rFonts w:hint="eastAsia" w:ascii="宋体" w:hAnsi="宋体" w:cs="宋体"/>
                <w:color w:val="000000"/>
                <w:sz w:val="20"/>
                <w:szCs w:val="20"/>
              </w:rPr>
            </w:pPr>
          </w:p>
        </w:tc>
      </w:tr>
      <w:tr w14:paraId="5ADEAB4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6B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57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电子天平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66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500g0.01g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D7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7F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8B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上海马头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85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47A0">
            <w:pPr>
              <w:rPr>
                <w:rFonts w:hint="eastAsia" w:ascii="宋体" w:hAnsi="宋体" w:cs="宋体"/>
                <w:color w:val="000000"/>
                <w:sz w:val="20"/>
                <w:szCs w:val="20"/>
              </w:rPr>
            </w:pPr>
          </w:p>
        </w:tc>
      </w:tr>
      <w:tr w14:paraId="40E0994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A6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8D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电子天平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AF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500g0.01g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6F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60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57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力辰科技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380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5C9C">
            <w:pPr>
              <w:rPr>
                <w:rFonts w:hint="eastAsia" w:ascii="宋体" w:hAnsi="宋体" w:cs="宋体"/>
                <w:color w:val="000000"/>
                <w:sz w:val="20"/>
                <w:szCs w:val="20"/>
              </w:rPr>
            </w:pPr>
          </w:p>
        </w:tc>
      </w:tr>
      <w:tr w14:paraId="28960A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F8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CA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电子天平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60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500g0.01g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0C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0D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DF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舜宇恒平</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B3C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2299">
            <w:pPr>
              <w:rPr>
                <w:rFonts w:hint="eastAsia" w:ascii="宋体" w:hAnsi="宋体" w:cs="宋体"/>
                <w:color w:val="000000"/>
                <w:sz w:val="20"/>
                <w:szCs w:val="20"/>
              </w:rPr>
            </w:pPr>
          </w:p>
        </w:tc>
      </w:tr>
      <w:tr w14:paraId="53341CAD">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65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F4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玻璃体温计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64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宽：1cm，长12.5cm,精度0.1℃，测量范围35-42℃；配PP外壳，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9C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3C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5C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8CC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3B5D">
            <w:pPr>
              <w:rPr>
                <w:rFonts w:hint="eastAsia" w:ascii="宋体" w:hAnsi="宋体" w:cs="宋体"/>
                <w:color w:val="000000"/>
                <w:sz w:val="20"/>
                <w:szCs w:val="20"/>
              </w:rPr>
            </w:pPr>
          </w:p>
        </w:tc>
      </w:tr>
      <w:tr w14:paraId="17DC0D7A">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F4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D9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玻璃体温计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7B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宽：1cm，长12.5cm,精度0.1℃，测量范围35-42℃；配PP外壳，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1C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65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96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3E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8E75">
            <w:pPr>
              <w:rPr>
                <w:rFonts w:hint="eastAsia" w:ascii="宋体" w:hAnsi="宋体" w:cs="宋体"/>
                <w:color w:val="000000"/>
                <w:sz w:val="20"/>
                <w:szCs w:val="20"/>
              </w:rPr>
            </w:pPr>
          </w:p>
        </w:tc>
      </w:tr>
      <w:tr w14:paraId="395D18C6">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B5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27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玻璃体温计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2E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宽：1cm，长12.5cm,精度0.1℃，测量范围35-42℃；配PP外壳，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94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7B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2E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58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7108">
            <w:pPr>
              <w:rPr>
                <w:rFonts w:hint="eastAsia" w:ascii="宋体" w:hAnsi="宋体" w:cs="宋体"/>
                <w:color w:val="000000"/>
                <w:sz w:val="20"/>
                <w:szCs w:val="20"/>
              </w:rPr>
            </w:pPr>
          </w:p>
        </w:tc>
      </w:tr>
      <w:tr w14:paraId="5F8F2FB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27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66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桂枝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E1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3C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88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63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C3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498A">
            <w:pPr>
              <w:rPr>
                <w:rFonts w:hint="eastAsia" w:ascii="宋体" w:hAnsi="宋体" w:cs="宋体"/>
                <w:color w:val="000000"/>
                <w:sz w:val="20"/>
                <w:szCs w:val="20"/>
              </w:rPr>
            </w:pPr>
          </w:p>
        </w:tc>
      </w:tr>
      <w:tr w14:paraId="17DE04A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42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5E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桂枝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CC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C0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EF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27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414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3423">
            <w:pPr>
              <w:rPr>
                <w:rFonts w:hint="eastAsia" w:ascii="宋体" w:hAnsi="宋体" w:cs="宋体"/>
                <w:color w:val="000000"/>
                <w:sz w:val="20"/>
                <w:szCs w:val="20"/>
              </w:rPr>
            </w:pPr>
          </w:p>
        </w:tc>
      </w:tr>
      <w:tr w14:paraId="2D6C10B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17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5A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桂枝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F0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7C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46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02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14A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AC1A">
            <w:pPr>
              <w:rPr>
                <w:rFonts w:hint="eastAsia" w:ascii="宋体" w:hAnsi="宋体" w:cs="宋体"/>
                <w:color w:val="000000"/>
                <w:sz w:val="20"/>
                <w:szCs w:val="20"/>
              </w:rPr>
            </w:pPr>
          </w:p>
        </w:tc>
      </w:tr>
      <w:tr w14:paraId="59FE516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7A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0C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78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3A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00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CA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A4D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9C1A">
            <w:pPr>
              <w:rPr>
                <w:rFonts w:hint="eastAsia" w:ascii="宋体" w:hAnsi="宋体" w:cs="宋体"/>
                <w:color w:val="000000"/>
                <w:sz w:val="20"/>
                <w:szCs w:val="20"/>
              </w:rPr>
            </w:pPr>
          </w:p>
        </w:tc>
      </w:tr>
      <w:tr w14:paraId="3304CF9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ED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F9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46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05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B8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DD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56C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8EF9">
            <w:pPr>
              <w:rPr>
                <w:rFonts w:hint="eastAsia" w:ascii="宋体" w:hAnsi="宋体" w:cs="宋体"/>
                <w:color w:val="000000"/>
                <w:sz w:val="20"/>
                <w:szCs w:val="20"/>
              </w:rPr>
            </w:pPr>
          </w:p>
        </w:tc>
      </w:tr>
      <w:tr w14:paraId="7D6530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5A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E6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B0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D0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F3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F2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F41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9FE7">
            <w:pPr>
              <w:rPr>
                <w:rFonts w:hint="eastAsia" w:ascii="宋体" w:hAnsi="宋体" w:cs="宋体"/>
                <w:color w:val="000000"/>
                <w:sz w:val="20"/>
                <w:szCs w:val="20"/>
              </w:rPr>
            </w:pPr>
          </w:p>
        </w:tc>
      </w:tr>
      <w:tr w14:paraId="56A5AE5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07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A8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15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BE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E7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FE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859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D463">
            <w:pPr>
              <w:rPr>
                <w:rFonts w:hint="eastAsia" w:ascii="宋体" w:hAnsi="宋体" w:cs="宋体"/>
                <w:color w:val="000000"/>
                <w:sz w:val="20"/>
                <w:szCs w:val="20"/>
              </w:rPr>
            </w:pPr>
          </w:p>
        </w:tc>
      </w:tr>
      <w:tr w14:paraId="60DC64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E0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9D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CF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92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7E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95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802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F91B">
            <w:pPr>
              <w:rPr>
                <w:rFonts w:hint="eastAsia" w:ascii="宋体" w:hAnsi="宋体" w:cs="宋体"/>
                <w:color w:val="000000"/>
                <w:sz w:val="20"/>
                <w:szCs w:val="20"/>
              </w:rPr>
            </w:pPr>
          </w:p>
        </w:tc>
      </w:tr>
      <w:tr w14:paraId="5347064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F3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76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BB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66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7D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13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823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B49F">
            <w:pPr>
              <w:rPr>
                <w:rFonts w:hint="eastAsia" w:ascii="宋体" w:hAnsi="宋体" w:cs="宋体"/>
                <w:color w:val="000000"/>
                <w:sz w:val="20"/>
                <w:szCs w:val="20"/>
              </w:rPr>
            </w:pPr>
          </w:p>
        </w:tc>
      </w:tr>
      <w:tr w14:paraId="22BDC11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06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9B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荆芥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94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9A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E1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88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25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3ACE">
            <w:pPr>
              <w:rPr>
                <w:rFonts w:hint="eastAsia" w:ascii="宋体" w:hAnsi="宋体" w:cs="宋体"/>
                <w:color w:val="000000"/>
                <w:sz w:val="20"/>
                <w:szCs w:val="20"/>
              </w:rPr>
            </w:pPr>
          </w:p>
        </w:tc>
      </w:tr>
      <w:tr w14:paraId="2A0266B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31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75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荆芥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3F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B1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2F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4F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7A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20E3">
            <w:pPr>
              <w:rPr>
                <w:rFonts w:hint="eastAsia" w:ascii="宋体" w:hAnsi="宋体" w:cs="宋体"/>
                <w:color w:val="000000"/>
                <w:sz w:val="20"/>
                <w:szCs w:val="20"/>
              </w:rPr>
            </w:pPr>
          </w:p>
        </w:tc>
      </w:tr>
      <w:tr w14:paraId="171586A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D0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0E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荆芥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2F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DB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B9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48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87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576A">
            <w:pPr>
              <w:rPr>
                <w:rFonts w:hint="eastAsia" w:ascii="宋体" w:hAnsi="宋体" w:cs="宋体"/>
                <w:color w:val="000000"/>
                <w:sz w:val="20"/>
                <w:szCs w:val="20"/>
              </w:rPr>
            </w:pPr>
          </w:p>
        </w:tc>
      </w:tr>
      <w:tr w14:paraId="0FE4A15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91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97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FC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E7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A6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71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D9B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6731">
            <w:pPr>
              <w:rPr>
                <w:rFonts w:hint="eastAsia" w:ascii="宋体" w:hAnsi="宋体" w:cs="宋体"/>
                <w:color w:val="000000"/>
                <w:sz w:val="20"/>
                <w:szCs w:val="20"/>
              </w:rPr>
            </w:pPr>
          </w:p>
        </w:tc>
      </w:tr>
      <w:tr w14:paraId="3E2FD2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29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AC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27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2C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DF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DE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10E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9EB9">
            <w:pPr>
              <w:rPr>
                <w:rFonts w:hint="eastAsia" w:ascii="宋体" w:hAnsi="宋体" w:cs="宋体"/>
                <w:color w:val="000000"/>
                <w:sz w:val="20"/>
                <w:szCs w:val="20"/>
              </w:rPr>
            </w:pPr>
          </w:p>
        </w:tc>
      </w:tr>
      <w:tr w14:paraId="63EB61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F4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68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01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3E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4D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0B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7D8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9DF4">
            <w:pPr>
              <w:rPr>
                <w:rFonts w:hint="eastAsia" w:ascii="宋体" w:hAnsi="宋体" w:cs="宋体"/>
                <w:color w:val="000000"/>
                <w:sz w:val="20"/>
                <w:szCs w:val="20"/>
              </w:rPr>
            </w:pPr>
          </w:p>
        </w:tc>
      </w:tr>
      <w:tr w14:paraId="22B8AE0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26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C1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羌活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64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2A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78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1A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3D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9114">
            <w:pPr>
              <w:rPr>
                <w:rFonts w:hint="eastAsia" w:ascii="宋体" w:hAnsi="宋体" w:cs="宋体"/>
                <w:color w:val="000000"/>
                <w:sz w:val="20"/>
                <w:szCs w:val="20"/>
              </w:rPr>
            </w:pPr>
          </w:p>
        </w:tc>
      </w:tr>
      <w:tr w14:paraId="2B08087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A6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3E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羌活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EE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0F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48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EF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D3E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44D3">
            <w:pPr>
              <w:rPr>
                <w:rFonts w:hint="eastAsia" w:ascii="宋体" w:hAnsi="宋体" w:cs="宋体"/>
                <w:color w:val="000000"/>
                <w:sz w:val="20"/>
                <w:szCs w:val="20"/>
              </w:rPr>
            </w:pPr>
          </w:p>
        </w:tc>
      </w:tr>
      <w:tr w14:paraId="0EB75C4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0D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8C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羌活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D8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AB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F7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75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A1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EB51">
            <w:pPr>
              <w:rPr>
                <w:rFonts w:hint="eastAsia" w:ascii="宋体" w:hAnsi="宋体" w:cs="宋体"/>
                <w:color w:val="000000"/>
                <w:sz w:val="20"/>
                <w:szCs w:val="20"/>
              </w:rPr>
            </w:pPr>
          </w:p>
        </w:tc>
      </w:tr>
      <w:tr w14:paraId="10F3624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6E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32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28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FE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4F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4B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7A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FEF9">
            <w:pPr>
              <w:rPr>
                <w:rFonts w:hint="eastAsia" w:ascii="宋体" w:hAnsi="宋体" w:cs="宋体"/>
                <w:color w:val="000000"/>
                <w:sz w:val="20"/>
                <w:szCs w:val="20"/>
              </w:rPr>
            </w:pPr>
          </w:p>
        </w:tc>
      </w:tr>
      <w:tr w14:paraId="465EECE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5D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7A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37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3E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DB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62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870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A806">
            <w:pPr>
              <w:rPr>
                <w:rFonts w:hint="eastAsia" w:ascii="宋体" w:hAnsi="宋体" w:cs="宋体"/>
                <w:color w:val="000000"/>
                <w:sz w:val="20"/>
                <w:szCs w:val="20"/>
              </w:rPr>
            </w:pPr>
          </w:p>
        </w:tc>
      </w:tr>
      <w:tr w14:paraId="11EDF36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79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AB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99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D7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3A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2F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170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8E61">
            <w:pPr>
              <w:rPr>
                <w:rFonts w:hint="eastAsia" w:ascii="宋体" w:hAnsi="宋体" w:cs="宋体"/>
                <w:color w:val="000000"/>
                <w:sz w:val="20"/>
                <w:szCs w:val="20"/>
              </w:rPr>
            </w:pPr>
          </w:p>
        </w:tc>
      </w:tr>
      <w:tr w14:paraId="07E4DF7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CF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71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细辛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E9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A3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C9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DF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494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5447">
            <w:pPr>
              <w:rPr>
                <w:rFonts w:hint="eastAsia" w:ascii="宋体" w:hAnsi="宋体" w:cs="宋体"/>
                <w:color w:val="000000"/>
                <w:sz w:val="20"/>
                <w:szCs w:val="20"/>
              </w:rPr>
            </w:pPr>
          </w:p>
        </w:tc>
      </w:tr>
      <w:tr w14:paraId="7AEED82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B0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D0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细辛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F7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11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AC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DA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20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6A68">
            <w:pPr>
              <w:rPr>
                <w:rFonts w:hint="eastAsia" w:ascii="宋体" w:hAnsi="宋体" w:cs="宋体"/>
                <w:color w:val="000000"/>
                <w:sz w:val="20"/>
                <w:szCs w:val="20"/>
              </w:rPr>
            </w:pPr>
          </w:p>
        </w:tc>
      </w:tr>
      <w:tr w14:paraId="0A897F8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DE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03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细辛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66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54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2D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4A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EC6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2E78">
            <w:pPr>
              <w:rPr>
                <w:rFonts w:hint="eastAsia" w:ascii="宋体" w:hAnsi="宋体" w:cs="宋体"/>
                <w:color w:val="000000"/>
                <w:sz w:val="20"/>
                <w:szCs w:val="20"/>
              </w:rPr>
            </w:pPr>
          </w:p>
        </w:tc>
      </w:tr>
      <w:tr w14:paraId="1FCC407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E7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35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藁本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DC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09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00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7D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83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9F90">
            <w:pPr>
              <w:rPr>
                <w:rFonts w:hint="eastAsia" w:ascii="宋体" w:hAnsi="宋体" w:cs="宋体"/>
                <w:color w:val="000000"/>
                <w:sz w:val="20"/>
                <w:szCs w:val="20"/>
              </w:rPr>
            </w:pPr>
          </w:p>
        </w:tc>
      </w:tr>
      <w:tr w14:paraId="292A2DD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DC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51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藁本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92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9F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D4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F4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E2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F79E">
            <w:pPr>
              <w:rPr>
                <w:rFonts w:hint="eastAsia" w:ascii="宋体" w:hAnsi="宋体" w:cs="宋体"/>
                <w:color w:val="000000"/>
                <w:sz w:val="20"/>
                <w:szCs w:val="20"/>
              </w:rPr>
            </w:pPr>
          </w:p>
        </w:tc>
      </w:tr>
      <w:tr w14:paraId="60EAA32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13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15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藁本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F7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19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FC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E6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B45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BBC8">
            <w:pPr>
              <w:rPr>
                <w:rFonts w:hint="eastAsia" w:ascii="宋体" w:hAnsi="宋体" w:cs="宋体"/>
                <w:color w:val="000000"/>
                <w:sz w:val="20"/>
                <w:szCs w:val="20"/>
              </w:rPr>
            </w:pPr>
          </w:p>
        </w:tc>
      </w:tr>
      <w:tr w14:paraId="4293B4C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CB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C2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苍耳子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25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F1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71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D6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68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BC96">
            <w:pPr>
              <w:rPr>
                <w:rFonts w:hint="eastAsia" w:ascii="宋体" w:hAnsi="宋体" w:cs="宋体"/>
                <w:color w:val="000000"/>
                <w:sz w:val="20"/>
                <w:szCs w:val="20"/>
              </w:rPr>
            </w:pPr>
          </w:p>
        </w:tc>
      </w:tr>
      <w:tr w14:paraId="6D9866D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6B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1C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苍耳子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4C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12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09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14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47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380E">
            <w:pPr>
              <w:rPr>
                <w:rFonts w:hint="eastAsia" w:ascii="宋体" w:hAnsi="宋体" w:cs="宋体"/>
                <w:color w:val="000000"/>
                <w:sz w:val="20"/>
                <w:szCs w:val="20"/>
              </w:rPr>
            </w:pPr>
          </w:p>
        </w:tc>
      </w:tr>
      <w:tr w14:paraId="15A8391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67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A3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苍耳子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95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0B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2A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BA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C4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E685">
            <w:pPr>
              <w:rPr>
                <w:rFonts w:hint="eastAsia" w:ascii="宋体" w:hAnsi="宋体" w:cs="宋体"/>
                <w:color w:val="000000"/>
                <w:sz w:val="20"/>
                <w:szCs w:val="20"/>
              </w:rPr>
            </w:pPr>
          </w:p>
        </w:tc>
      </w:tr>
      <w:tr w14:paraId="6CAFD1A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C0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3C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辛夷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9B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32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1A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06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580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6CAC">
            <w:pPr>
              <w:rPr>
                <w:rFonts w:hint="eastAsia" w:ascii="宋体" w:hAnsi="宋体" w:cs="宋体"/>
                <w:color w:val="000000"/>
                <w:sz w:val="20"/>
                <w:szCs w:val="20"/>
              </w:rPr>
            </w:pPr>
          </w:p>
        </w:tc>
      </w:tr>
      <w:tr w14:paraId="6F844F9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00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14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辛夷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E4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1D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C5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7D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4A4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4BA7">
            <w:pPr>
              <w:rPr>
                <w:rFonts w:hint="eastAsia" w:ascii="宋体" w:hAnsi="宋体" w:cs="宋体"/>
                <w:color w:val="000000"/>
                <w:sz w:val="20"/>
                <w:szCs w:val="20"/>
              </w:rPr>
            </w:pPr>
          </w:p>
        </w:tc>
      </w:tr>
      <w:tr w14:paraId="4C4C6A0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FC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B1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辛夷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D5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2A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89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C7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3E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6779">
            <w:pPr>
              <w:rPr>
                <w:rFonts w:hint="eastAsia" w:ascii="宋体" w:hAnsi="宋体" w:cs="宋体"/>
                <w:color w:val="000000"/>
                <w:sz w:val="20"/>
                <w:szCs w:val="20"/>
              </w:rPr>
            </w:pPr>
          </w:p>
        </w:tc>
      </w:tr>
      <w:tr w14:paraId="4224FEB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0C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A8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16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7C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2C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18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9B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2407">
            <w:pPr>
              <w:rPr>
                <w:rFonts w:hint="eastAsia" w:ascii="宋体" w:hAnsi="宋体" w:cs="宋体"/>
                <w:color w:val="000000"/>
                <w:sz w:val="20"/>
                <w:szCs w:val="20"/>
              </w:rPr>
            </w:pPr>
          </w:p>
        </w:tc>
      </w:tr>
      <w:tr w14:paraId="6C591A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0B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7B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DB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F2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E2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A4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22F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FC55">
            <w:pPr>
              <w:rPr>
                <w:rFonts w:hint="eastAsia" w:ascii="宋体" w:hAnsi="宋体" w:cs="宋体"/>
                <w:color w:val="000000"/>
                <w:sz w:val="20"/>
                <w:szCs w:val="20"/>
              </w:rPr>
            </w:pPr>
          </w:p>
        </w:tc>
      </w:tr>
      <w:tr w14:paraId="1FC2C4A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2D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15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81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59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7B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71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635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3F6B">
            <w:pPr>
              <w:rPr>
                <w:rFonts w:hint="eastAsia" w:ascii="宋体" w:hAnsi="宋体" w:cs="宋体"/>
                <w:color w:val="000000"/>
                <w:sz w:val="20"/>
                <w:szCs w:val="20"/>
              </w:rPr>
            </w:pPr>
          </w:p>
        </w:tc>
      </w:tr>
      <w:tr w14:paraId="338A974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6A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5C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牛蒡子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E5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2B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FD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94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844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6AEB">
            <w:pPr>
              <w:rPr>
                <w:rFonts w:hint="eastAsia" w:ascii="宋体" w:hAnsi="宋体" w:cs="宋体"/>
                <w:color w:val="000000"/>
                <w:sz w:val="20"/>
                <w:szCs w:val="20"/>
              </w:rPr>
            </w:pPr>
          </w:p>
        </w:tc>
      </w:tr>
      <w:tr w14:paraId="725F67C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89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56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牛蒡子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36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A5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02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D0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64A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6278">
            <w:pPr>
              <w:rPr>
                <w:rFonts w:hint="eastAsia" w:ascii="宋体" w:hAnsi="宋体" w:cs="宋体"/>
                <w:color w:val="000000"/>
                <w:sz w:val="20"/>
                <w:szCs w:val="20"/>
              </w:rPr>
            </w:pPr>
          </w:p>
        </w:tc>
      </w:tr>
      <w:tr w14:paraId="0C1FB33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94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CD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牛蒡子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2C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21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BA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5E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4CC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A097">
            <w:pPr>
              <w:rPr>
                <w:rFonts w:hint="eastAsia" w:ascii="宋体" w:hAnsi="宋体" w:cs="宋体"/>
                <w:color w:val="000000"/>
                <w:sz w:val="20"/>
                <w:szCs w:val="20"/>
              </w:rPr>
            </w:pPr>
          </w:p>
        </w:tc>
      </w:tr>
      <w:tr w14:paraId="40B4FF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66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AE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蝉蜕</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C3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51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3A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A0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FE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9DA1">
            <w:pPr>
              <w:rPr>
                <w:rFonts w:hint="eastAsia" w:ascii="宋体" w:hAnsi="宋体" w:cs="宋体"/>
                <w:color w:val="000000"/>
                <w:sz w:val="20"/>
                <w:szCs w:val="20"/>
              </w:rPr>
            </w:pPr>
          </w:p>
        </w:tc>
      </w:tr>
      <w:tr w14:paraId="4A73E3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25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90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蝉蜕</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D3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6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F6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D4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F9C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5759">
            <w:pPr>
              <w:rPr>
                <w:rFonts w:hint="eastAsia" w:ascii="宋体" w:hAnsi="宋体" w:cs="宋体"/>
                <w:color w:val="000000"/>
                <w:sz w:val="20"/>
                <w:szCs w:val="20"/>
              </w:rPr>
            </w:pPr>
          </w:p>
        </w:tc>
      </w:tr>
      <w:tr w14:paraId="1D4A9AC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7E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92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蝉蜕</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15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75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0A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B1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90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3BB0">
            <w:pPr>
              <w:rPr>
                <w:rFonts w:hint="eastAsia" w:ascii="宋体" w:hAnsi="宋体" w:cs="宋体"/>
                <w:color w:val="000000"/>
                <w:sz w:val="20"/>
                <w:szCs w:val="20"/>
              </w:rPr>
            </w:pPr>
          </w:p>
        </w:tc>
      </w:tr>
      <w:tr w14:paraId="430788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24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A2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69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D8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79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D6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1E1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F562">
            <w:pPr>
              <w:rPr>
                <w:rFonts w:hint="eastAsia" w:ascii="宋体" w:hAnsi="宋体" w:cs="宋体"/>
                <w:color w:val="000000"/>
                <w:sz w:val="20"/>
                <w:szCs w:val="20"/>
              </w:rPr>
            </w:pPr>
          </w:p>
        </w:tc>
      </w:tr>
      <w:tr w14:paraId="0D07ACC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65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66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F3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F8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E1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5A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A4F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0D51">
            <w:pPr>
              <w:rPr>
                <w:rFonts w:hint="eastAsia" w:ascii="宋体" w:hAnsi="宋体" w:cs="宋体"/>
                <w:color w:val="000000"/>
                <w:sz w:val="20"/>
                <w:szCs w:val="20"/>
              </w:rPr>
            </w:pPr>
          </w:p>
        </w:tc>
      </w:tr>
      <w:tr w14:paraId="7725C3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10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54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21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60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44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61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027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4AAE">
            <w:pPr>
              <w:rPr>
                <w:rFonts w:hint="eastAsia" w:ascii="宋体" w:hAnsi="宋体" w:cs="宋体"/>
                <w:color w:val="000000"/>
                <w:sz w:val="20"/>
                <w:szCs w:val="20"/>
              </w:rPr>
            </w:pPr>
          </w:p>
        </w:tc>
      </w:tr>
      <w:tr w14:paraId="11CAC3A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CA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AB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菊花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70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41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45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F3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01A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4812">
            <w:pPr>
              <w:rPr>
                <w:rFonts w:hint="eastAsia" w:ascii="宋体" w:hAnsi="宋体" w:cs="宋体"/>
                <w:color w:val="000000"/>
                <w:sz w:val="20"/>
                <w:szCs w:val="20"/>
              </w:rPr>
            </w:pPr>
          </w:p>
        </w:tc>
      </w:tr>
      <w:tr w14:paraId="6E43F10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24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2B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菊花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72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38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7F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95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B4A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2C30">
            <w:pPr>
              <w:rPr>
                <w:rFonts w:hint="eastAsia" w:ascii="宋体" w:hAnsi="宋体" w:cs="宋体"/>
                <w:color w:val="000000"/>
                <w:sz w:val="20"/>
                <w:szCs w:val="20"/>
              </w:rPr>
            </w:pPr>
          </w:p>
        </w:tc>
      </w:tr>
      <w:tr w14:paraId="359D1E7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46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D5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菊花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AB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5D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86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57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13B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3A0E">
            <w:pPr>
              <w:rPr>
                <w:rFonts w:hint="eastAsia" w:ascii="宋体" w:hAnsi="宋体" w:cs="宋体"/>
                <w:color w:val="000000"/>
                <w:sz w:val="20"/>
                <w:szCs w:val="20"/>
              </w:rPr>
            </w:pPr>
          </w:p>
        </w:tc>
      </w:tr>
      <w:tr w14:paraId="076CD28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FD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70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蔓荆子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51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90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AF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08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0EA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EE88">
            <w:pPr>
              <w:rPr>
                <w:rFonts w:hint="eastAsia" w:ascii="宋体" w:hAnsi="宋体" w:cs="宋体"/>
                <w:color w:val="000000"/>
                <w:sz w:val="20"/>
                <w:szCs w:val="20"/>
              </w:rPr>
            </w:pPr>
          </w:p>
        </w:tc>
      </w:tr>
      <w:tr w14:paraId="2B2051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D6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C1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蔓荆子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6D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F3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05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AF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815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2605">
            <w:pPr>
              <w:rPr>
                <w:rFonts w:hint="eastAsia" w:ascii="宋体" w:hAnsi="宋体" w:cs="宋体"/>
                <w:color w:val="000000"/>
                <w:sz w:val="20"/>
                <w:szCs w:val="20"/>
              </w:rPr>
            </w:pPr>
          </w:p>
        </w:tc>
      </w:tr>
      <w:tr w14:paraId="2DFF76E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0F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2F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蔓荆子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06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DF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FA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7A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8A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981C">
            <w:pPr>
              <w:rPr>
                <w:rFonts w:hint="eastAsia" w:ascii="宋体" w:hAnsi="宋体" w:cs="宋体"/>
                <w:color w:val="000000"/>
                <w:sz w:val="20"/>
                <w:szCs w:val="20"/>
              </w:rPr>
            </w:pPr>
          </w:p>
        </w:tc>
      </w:tr>
      <w:tr w14:paraId="394522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D8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5E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柴胡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07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C4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B2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44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85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9F5B">
            <w:pPr>
              <w:rPr>
                <w:rFonts w:hint="eastAsia" w:ascii="宋体" w:hAnsi="宋体" w:cs="宋体"/>
                <w:color w:val="000000"/>
                <w:sz w:val="20"/>
                <w:szCs w:val="20"/>
              </w:rPr>
            </w:pPr>
          </w:p>
        </w:tc>
      </w:tr>
      <w:tr w14:paraId="0A087C5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E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35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柴胡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FC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E9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17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49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5F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3F1F">
            <w:pPr>
              <w:rPr>
                <w:rFonts w:hint="eastAsia" w:ascii="宋体" w:hAnsi="宋体" w:cs="宋体"/>
                <w:color w:val="000000"/>
                <w:sz w:val="20"/>
                <w:szCs w:val="20"/>
              </w:rPr>
            </w:pPr>
          </w:p>
        </w:tc>
      </w:tr>
      <w:tr w14:paraId="1B6FF44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63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8B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柴胡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1D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66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D0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6F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E46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1672">
            <w:pPr>
              <w:rPr>
                <w:rFonts w:hint="eastAsia" w:ascii="宋体" w:hAnsi="宋体" w:cs="宋体"/>
                <w:color w:val="000000"/>
                <w:sz w:val="20"/>
                <w:szCs w:val="20"/>
              </w:rPr>
            </w:pPr>
          </w:p>
        </w:tc>
      </w:tr>
      <w:tr w14:paraId="092466C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6C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EE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升麻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25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F8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31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53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BB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96DD">
            <w:pPr>
              <w:rPr>
                <w:rFonts w:hint="eastAsia" w:ascii="宋体" w:hAnsi="宋体" w:cs="宋体"/>
                <w:color w:val="000000"/>
                <w:sz w:val="20"/>
                <w:szCs w:val="20"/>
              </w:rPr>
            </w:pPr>
          </w:p>
        </w:tc>
      </w:tr>
      <w:tr w14:paraId="5F6F24C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35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20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升麻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50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28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3C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B1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44C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0A11">
            <w:pPr>
              <w:rPr>
                <w:rFonts w:hint="eastAsia" w:ascii="宋体" w:hAnsi="宋体" w:cs="宋体"/>
                <w:color w:val="000000"/>
                <w:sz w:val="20"/>
                <w:szCs w:val="20"/>
              </w:rPr>
            </w:pPr>
          </w:p>
        </w:tc>
      </w:tr>
      <w:tr w14:paraId="3CF655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21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A2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升麻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D1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83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AC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4B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743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E14E">
            <w:pPr>
              <w:rPr>
                <w:rFonts w:hint="eastAsia" w:ascii="宋体" w:hAnsi="宋体" w:cs="宋体"/>
                <w:color w:val="000000"/>
                <w:sz w:val="20"/>
                <w:szCs w:val="20"/>
              </w:rPr>
            </w:pPr>
          </w:p>
        </w:tc>
      </w:tr>
      <w:tr w14:paraId="0498F62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E2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C1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葛根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31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77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73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6E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B80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B5C4">
            <w:pPr>
              <w:rPr>
                <w:rFonts w:hint="eastAsia" w:ascii="宋体" w:hAnsi="宋体" w:cs="宋体"/>
                <w:color w:val="000000"/>
                <w:sz w:val="20"/>
                <w:szCs w:val="20"/>
              </w:rPr>
            </w:pPr>
          </w:p>
        </w:tc>
      </w:tr>
      <w:tr w14:paraId="09FBFF6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D0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7C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葛根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6B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FF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57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AB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CC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A280">
            <w:pPr>
              <w:rPr>
                <w:rFonts w:hint="eastAsia" w:ascii="宋体" w:hAnsi="宋体" w:cs="宋体"/>
                <w:color w:val="000000"/>
                <w:sz w:val="20"/>
                <w:szCs w:val="20"/>
              </w:rPr>
            </w:pPr>
          </w:p>
        </w:tc>
      </w:tr>
      <w:tr w14:paraId="67FB4F6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43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DB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葛根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97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D4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A2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51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6D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7B9F">
            <w:pPr>
              <w:rPr>
                <w:rFonts w:hint="eastAsia" w:ascii="宋体" w:hAnsi="宋体" w:cs="宋体"/>
                <w:color w:val="000000"/>
                <w:sz w:val="20"/>
                <w:szCs w:val="20"/>
              </w:rPr>
            </w:pPr>
          </w:p>
        </w:tc>
      </w:tr>
      <w:tr w14:paraId="321DD21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68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27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36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CD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C8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18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69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D4BC">
            <w:pPr>
              <w:rPr>
                <w:rFonts w:hint="eastAsia" w:ascii="宋体" w:hAnsi="宋体" w:cs="宋体"/>
                <w:color w:val="000000"/>
                <w:sz w:val="20"/>
                <w:szCs w:val="20"/>
              </w:rPr>
            </w:pPr>
          </w:p>
        </w:tc>
      </w:tr>
      <w:tr w14:paraId="0BC83DA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93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FE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AA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50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D9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4D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244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711D">
            <w:pPr>
              <w:rPr>
                <w:rFonts w:hint="eastAsia" w:ascii="宋体" w:hAnsi="宋体" w:cs="宋体"/>
                <w:color w:val="000000"/>
                <w:sz w:val="20"/>
                <w:szCs w:val="20"/>
              </w:rPr>
            </w:pPr>
          </w:p>
        </w:tc>
      </w:tr>
      <w:tr w14:paraId="744E7B8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11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24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40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80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64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31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E67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59D7">
            <w:pPr>
              <w:rPr>
                <w:rFonts w:hint="eastAsia" w:ascii="宋体" w:hAnsi="宋体" w:cs="宋体"/>
                <w:color w:val="000000"/>
                <w:sz w:val="20"/>
                <w:szCs w:val="20"/>
              </w:rPr>
            </w:pPr>
          </w:p>
        </w:tc>
      </w:tr>
      <w:tr w14:paraId="1B25605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A0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CA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知母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55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93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46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82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C3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727F">
            <w:pPr>
              <w:rPr>
                <w:rFonts w:hint="eastAsia" w:ascii="宋体" w:hAnsi="宋体" w:cs="宋体"/>
                <w:color w:val="000000"/>
                <w:sz w:val="20"/>
                <w:szCs w:val="20"/>
              </w:rPr>
            </w:pPr>
          </w:p>
        </w:tc>
      </w:tr>
      <w:tr w14:paraId="057E88F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64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48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知母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3E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C0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FA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BD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4A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8589">
            <w:pPr>
              <w:rPr>
                <w:rFonts w:hint="eastAsia" w:ascii="宋体" w:hAnsi="宋体" w:cs="宋体"/>
                <w:color w:val="000000"/>
                <w:sz w:val="20"/>
                <w:szCs w:val="20"/>
              </w:rPr>
            </w:pPr>
          </w:p>
        </w:tc>
      </w:tr>
      <w:tr w14:paraId="19FA72A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A4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FA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知母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67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22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8F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E3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26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4DF">
            <w:pPr>
              <w:rPr>
                <w:rFonts w:hint="eastAsia" w:ascii="宋体" w:hAnsi="宋体" w:cs="宋体"/>
                <w:color w:val="000000"/>
                <w:sz w:val="20"/>
                <w:szCs w:val="20"/>
              </w:rPr>
            </w:pPr>
          </w:p>
        </w:tc>
      </w:tr>
      <w:tr w14:paraId="058F53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D3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01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天花粉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A2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D4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5B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B9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6A2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86CD">
            <w:pPr>
              <w:rPr>
                <w:rFonts w:hint="eastAsia" w:ascii="宋体" w:hAnsi="宋体" w:cs="宋体"/>
                <w:color w:val="000000"/>
                <w:sz w:val="20"/>
                <w:szCs w:val="20"/>
              </w:rPr>
            </w:pPr>
          </w:p>
        </w:tc>
      </w:tr>
      <w:tr w14:paraId="55E4496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04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77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天花粉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2D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8C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6D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B3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7FB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E260">
            <w:pPr>
              <w:rPr>
                <w:rFonts w:hint="eastAsia" w:ascii="宋体" w:hAnsi="宋体" w:cs="宋体"/>
                <w:color w:val="000000"/>
                <w:sz w:val="20"/>
                <w:szCs w:val="20"/>
              </w:rPr>
            </w:pPr>
          </w:p>
        </w:tc>
      </w:tr>
      <w:tr w14:paraId="562EAD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D3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1D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天花粉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21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FB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DA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68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278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9C3E">
            <w:pPr>
              <w:rPr>
                <w:rFonts w:hint="eastAsia" w:ascii="宋体" w:hAnsi="宋体" w:cs="宋体"/>
                <w:color w:val="000000"/>
                <w:sz w:val="20"/>
                <w:szCs w:val="20"/>
              </w:rPr>
            </w:pPr>
          </w:p>
        </w:tc>
      </w:tr>
      <w:tr w14:paraId="4BC58F1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2E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D0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竹叶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06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45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93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E8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2B1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47CF">
            <w:pPr>
              <w:rPr>
                <w:rFonts w:hint="eastAsia" w:ascii="宋体" w:hAnsi="宋体" w:cs="宋体"/>
                <w:color w:val="000000"/>
                <w:sz w:val="20"/>
                <w:szCs w:val="20"/>
              </w:rPr>
            </w:pPr>
          </w:p>
        </w:tc>
      </w:tr>
      <w:tr w14:paraId="2883809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41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88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竹叶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94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29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0B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DB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E14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4067">
            <w:pPr>
              <w:rPr>
                <w:rFonts w:hint="eastAsia" w:ascii="宋体" w:hAnsi="宋体" w:cs="宋体"/>
                <w:color w:val="000000"/>
                <w:sz w:val="20"/>
                <w:szCs w:val="20"/>
              </w:rPr>
            </w:pPr>
          </w:p>
        </w:tc>
      </w:tr>
      <w:tr w14:paraId="5994E2D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09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10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竹叶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22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54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D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FD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72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A663">
            <w:pPr>
              <w:rPr>
                <w:rFonts w:hint="eastAsia" w:ascii="宋体" w:hAnsi="宋体" w:cs="宋体"/>
                <w:color w:val="000000"/>
                <w:sz w:val="20"/>
                <w:szCs w:val="20"/>
              </w:rPr>
            </w:pPr>
          </w:p>
        </w:tc>
      </w:tr>
      <w:tr w14:paraId="15D3071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C8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00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淡竹叶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57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89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1E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F9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64F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0BC2">
            <w:pPr>
              <w:rPr>
                <w:rFonts w:hint="eastAsia" w:ascii="宋体" w:hAnsi="宋体" w:cs="宋体"/>
                <w:color w:val="000000"/>
                <w:sz w:val="20"/>
                <w:szCs w:val="20"/>
              </w:rPr>
            </w:pPr>
          </w:p>
        </w:tc>
      </w:tr>
      <w:tr w14:paraId="2B97A79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4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91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淡竹叶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57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20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41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4C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14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215D">
            <w:pPr>
              <w:rPr>
                <w:rFonts w:hint="eastAsia" w:ascii="宋体" w:hAnsi="宋体" w:cs="宋体"/>
                <w:color w:val="000000"/>
                <w:sz w:val="20"/>
                <w:szCs w:val="20"/>
              </w:rPr>
            </w:pPr>
          </w:p>
        </w:tc>
      </w:tr>
      <w:tr w14:paraId="33A9642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AF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61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淡竹叶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68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6C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8D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FE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09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51A8">
            <w:pPr>
              <w:rPr>
                <w:rFonts w:hint="eastAsia" w:ascii="宋体" w:hAnsi="宋体" w:cs="宋体"/>
                <w:color w:val="000000"/>
                <w:sz w:val="20"/>
                <w:szCs w:val="20"/>
              </w:rPr>
            </w:pPr>
          </w:p>
        </w:tc>
      </w:tr>
      <w:tr w14:paraId="29D06C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5E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4C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栀子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EC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F5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1C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C8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0F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9A54">
            <w:pPr>
              <w:rPr>
                <w:rFonts w:hint="eastAsia" w:ascii="宋体" w:hAnsi="宋体" w:cs="宋体"/>
                <w:color w:val="000000"/>
                <w:sz w:val="20"/>
                <w:szCs w:val="20"/>
              </w:rPr>
            </w:pPr>
          </w:p>
        </w:tc>
      </w:tr>
      <w:tr w14:paraId="53F860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BD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BB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栀子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F9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95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D1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07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6DA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D378">
            <w:pPr>
              <w:rPr>
                <w:rFonts w:hint="eastAsia" w:ascii="宋体" w:hAnsi="宋体" w:cs="宋体"/>
                <w:color w:val="000000"/>
                <w:sz w:val="20"/>
                <w:szCs w:val="20"/>
              </w:rPr>
            </w:pPr>
          </w:p>
        </w:tc>
      </w:tr>
      <w:tr w14:paraId="5C19118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50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E9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栀子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86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C1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2F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65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AF3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DBA5">
            <w:pPr>
              <w:rPr>
                <w:rFonts w:hint="eastAsia" w:ascii="宋体" w:hAnsi="宋体" w:cs="宋体"/>
                <w:color w:val="000000"/>
                <w:sz w:val="20"/>
                <w:szCs w:val="20"/>
              </w:rPr>
            </w:pPr>
          </w:p>
        </w:tc>
      </w:tr>
      <w:tr w14:paraId="7DD4EB1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02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61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夏枯草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1A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AD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AB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1E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C3B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5118">
            <w:pPr>
              <w:rPr>
                <w:rFonts w:hint="eastAsia" w:ascii="宋体" w:hAnsi="宋体" w:cs="宋体"/>
                <w:color w:val="000000"/>
                <w:sz w:val="20"/>
                <w:szCs w:val="20"/>
              </w:rPr>
            </w:pPr>
          </w:p>
        </w:tc>
      </w:tr>
      <w:tr w14:paraId="2E7F26D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EE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5A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夏枯草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90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CA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99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F5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82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8522">
            <w:pPr>
              <w:rPr>
                <w:rFonts w:hint="eastAsia" w:ascii="宋体" w:hAnsi="宋体" w:cs="宋体"/>
                <w:color w:val="000000"/>
                <w:sz w:val="20"/>
                <w:szCs w:val="20"/>
              </w:rPr>
            </w:pPr>
          </w:p>
        </w:tc>
      </w:tr>
      <w:tr w14:paraId="3717276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F1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20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夏枯草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66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DF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5A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8D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E46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5EDD">
            <w:pPr>
              <w:rPr>
                <w:rFonts w:hint="eastAsia" w:ascii="宋体" w:hAnsi="宋体" w:cs="宋体"/>
                <w:color w:val="000000"/>
                <w:sz w:val="20"/>
                <w:szCs w:val="20"/>
              </w:rPr>
            </w:pPr>
          </w:p>
        </w:tc>
      </w:tr>
      <w:tr w14:paraId="3A2D2DF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F3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1E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决明子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AB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18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C1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0C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08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F044">
            <w:pPr>
              <w:rPr>
                <w:rFonts w:hint="eastAsia" w:ascii="宋体" w:hAnsi="宋体" w:cs="宋体"/>
                <w:color w:val="000000"/>
                <w:sz w:val="20"/>
                <w:szCs w:val="20"/>
              </w:rPr>
            </w:pPr>
          </w:p>
        </w:tc>
      </w:tr>
      <w:tr w14:paraId="79B58F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CD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A5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决明子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56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91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9D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4F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8C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0A08">
            <w:pPr>
              <w:rPr>
                <w:rFonts w:hint="eastAsia" w:ascii="宋体" w:hAnsi="宋体" w:cs="宋体"/>
                <w:color w:val="000000"/>
                <w:sz w:val="20"/>
                <w:szCs w:val="20"/>
              </w:rPr>
            </w:pPr>
          </w:p>
        </w:tc>
      </w:tr>
      <w:tr w14:paraId="68F4F0E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FC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47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决明子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18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6A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6B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98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06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6F41">
            <w:pPr>
              <w:rPr>
                <w:rFonts w:hint="eastAsia" w:ascii="宋体" w:hAnsi="宋体" w:cs="宋体"/>
                <w:color w:val="000000"/>
                <w:sz w:val="20"/>
                <w:szCs w:val="20"/>
              </w:rPr>
            </w:pPr>
          </w:p>
        </w:tc>
      </w:tr>
      <w:tr w14:paraId="22BC6BB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6A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D8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61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BD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AC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BA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4C5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49FE">
            <w:pPr>
              <w:rPr>
                <w:rFonts w:hint="eastAsia" w:ascii="宋体" w:hAnsi="宋体" w:cs="宋体"/>
                <w:color w:val="000000"/>
                <w:sz w:val="20"/>
                <w:szCs w:val="20"/>
              </w:rPr>
            </w:pPr>
          </w:p>
        </w:tc>
      </w:tr>
      <w:tr w14:paraId="6B59834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B3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F1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98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40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CE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29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A1B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6F67">
            <w:pPr>
              <w:rPr>
                <w:rFonts w:hint="eastAsia" w:ascii="宋体" w:hAnsi="宋体" w:cs="宋体"/>
                <w:color w:val="000000"/>
                <w:sz w:val="20"/>
                <w:szCs w:val="20"/>
              </w:rPr>
            </w:pPr>
          </w:p>
        </w:tc>
      </w:tr>
      <w:tr w14:paraId="14BC23E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2C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39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65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B2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5E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CE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701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6332">
            <w:pPr>
              <w:rPr>
                <w:rFonts w:hint="eastAsia" w:ascii="宋体" w:hAnsi="宋体" w:cs="宋体"/>
                <w:color w:val="000000"/>
                <w:sz w:val="20"/>
                <w:szCs w:val="20"/>
              </w:rPr>
            </w:pPr>
          </w:p>
        </w:tc>
      </w:tr>
      <w:tr w14:paraId="71143AC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D5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7A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6A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78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8D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F6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90B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264D">
            <w:pPr>
              <w:rPr>
                <w:rFonts w:hint="eastAsia" w:ascii="宋体" w:hAnsi="宋体" w:cs="宋体"/>
                <w:color w:val="000000"/>
                <w:sz w:val="20"/>
                <w:szCs w:val="20"/>
              </w:rPr>
            </w:pPr>
          </w:p>
        </w:tc>
      </w:tr>
      <w:tr w14:paraId="2871DFF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BA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DC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0C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71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8F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7A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A87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7F07">
            <w:pPr>
              <w:rPr>
                <w:rFonts w:hint="eastAsia" w:ascii="宋体" w:hAnsi="宋体" w:cs="宋体"/>
                <w:color w:val="000000"/>
                <w:sz w:val="20"/>
                <w:szCs w:val="20"/>
              </w:rPr>
            </w:pPr>
          </w:p>
        </w:tc>
      </w:tr>
      <w:tr w14:paraId="1BDC54A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2D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87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BA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2A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F5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C7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60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DC2C">
            <w:pPr>
              <w:rPr>
                <w:rFonts w:hint="eastAsia" w:ascii="宋体" w:hAnsi="宋体" w:cs="宋体"/>
                <w:color w:val="000000"/>
                <w:sz w:val="20"/>
                <w:szCs w:val="20"/>
              </w:rPr>
            </w:pPr>
          </w:p>
        </w:tc>
      </w:tr>
      <w:tr w14:paraId="2E79FDC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89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87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B0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09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2C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C9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BBA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6510">
            <w:pPr>
              <w:rPr>
                <w:rFonts w:hint="eastAsia" w:ascii="宋体" w:hAnsi="宋体" w:cs="宋体"/>
                <w:color w:val="000000"/>
                <w:sz w:val="20"/>
                <w:szCs w:val="20"/>
              </w:rPr>
            </w:pPr>
          </w:p>
        </w:tc>
      </w:tr>
      <w:tr w14:paraId="5A7B742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11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2D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3A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31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20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53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7D6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BC7B">
            <w:pPr>
              <w:rPr>
                <w:rFonts w:hint="eastAsia" w:ascii="宋体" w:hAnsi="宋体" w:cs="宋体"/>
                <w:color w:val="000000"/>
                <w:sz w:val="20"/>
                <w:szCs w:val="20"/>
              </w:rPr>
            </w:pPr>
          </w:p>
        </w:tc>
      </w:tr>
      <w:tr w14:paraId="5C96FD3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E2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67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7A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0A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F5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26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A75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47D1">
            <w:pPr>
              <w:rPr>
                <w:rFonts w:hint="eastAsia" w:ascii="宋体" w:hAnsi="宋体" w:cs="宋体"/>
                <w:color w:val="000000"/>
                <w:sz w:val="20"/>
                <w:szCs w:val="20"/>
              </w:rPr>
            </w:pPr>
          </w:p>
        </w:tc>
      </w:tr>
      <w:tr w14:paraId="7468691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C3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93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秦皮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1E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FA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92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C2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9F4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70A">
            <w:pPr>
              <w:rPr>
                <w:rFonts w:hint="eastAsia" w:ascii="宋体" w:hAnsi="宋体" w:cs="宋体"/>
                <w:color w:val="000000"/>
                <w:sz w:val="20"/>
                <w:szCs w:val="20"/>
              </w:rPr>
            </w:pPr>
          </w:p>
        </w:tc>
      </w:tr>
      <w:tr w14:paraId="3AF796C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F4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F4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秦皮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71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B8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34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B9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E0F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E748">
            <w:pPr>
              <w:rPr>
                <w:rFonts w:hint="eastAsia" w:ascii="宋体" w:hAnsi="宋体" w:cs="宋体"/>
                <w:color w:val="000000"/>
                <w:sz w:val="20"/>
                <w:szCs w:val="20"/>
              </w:rPr>
            </w:pPr>
          </w:p>
        </w:tc>
      </w:tr>
      <w:tr w14:paraId="3266A0A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90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1A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秦皮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D3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24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C9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3F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D95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35C5">
            <w:pPr>
              <w:rPr>
                <w:rFonts w:hint="eastAsia" w:ascii="宋体" w:hAnsi="宋体" w:cs="宋体"/>
                <w:color w:val="000000"/>
                <w:sz w:val="20"/>
                <w:szCs w:val="20"/>
              </w:rPr>
            </w:pPr>
          </w:p>
        </w:tc>
      </w:tr>
      <w:tr w14:paraId="7F83CCE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27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84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苦参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8E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A1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9E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72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74B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1739">
            <w:pPr>
              <w:rPr>
                <w:rFonts w:hint="eastAsia" w:ascii="宋体" w:hAnsi="宋体" w:cs="宋体"/>
                <w:color w:val="000000"/>
                <w:sz w:val="20"/>
                <w:szCs w:val="20"/>
              </w:rPr>
            </w:pPr>
          </w:p>
        </w:tc>
      </w:tr>
      <w:tr w14:paraId="325C97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D8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EE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苦参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1D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A3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09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28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FF5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06CD">
            <w:pPr>
              <w:rPr>
                <w:rFonts w:hint="eastAsia" w:ascii="宋体" w:hAnsi="宋体" w:cs="宋体"/>
                <w:color w:val="000000"/>
                <w:sz w:val="20"/>
                <w:szCs w:val="20"/>
              </w:rPr>
            </w:pPr>
          </w:p>
        </w:tc>
      </w:tr>
      <w:tr w14:paraId="73F539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D5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7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苦参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0E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D7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91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7C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2D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E4B8">
            <w:pPr>
              <w:rPr>
                <w:rFonts w:hint="eastAsia" w:ascii="宋体" w:hAnsi="宋体" w:cs="宋体"/>
                <w:color w:val="000000"/>
                <w:sz w:val="20"/>
                <w:szCs w:val="20"/>
              </w:rPr>
            </w:pPr>
          </w:p>
        </w:tc>
      </w:tr>
      <w:tr w14:paraId="5904AA6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F8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2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金银花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72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F8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45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70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F05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8142">
            <w:pPr>
              <w:rPr>
                <w:rFonts w:hint="eastAsia" w:ascii="宋体" w:hAnsi="宋体" w:cs="宋体"/>
                <w:color w:val="000000"/>
                <w:sz w:val="20"/>
                <w:szCs w:val="20"/>
              </w:rPr>
            </w:pPr>
          </w:p>
        </w:tc>
      </w:tr>
      <w:tr w14:paraId="509B27B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FA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71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金银花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B3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C7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21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16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DF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2FD1">
            <w:pPr>
              <w:rPr>
                <w:rFonts w:hint="eastAsia" w:ascii="宋体" w:hAnsi="宋体" w:cs="宋体"/>
                <w:color w:val="000000"/>
                <w:sz w:val="20"/>
                <w:szCs w:val="20"/>
              </w:rPr>
            </w:pPr>
          </w:p>
        </w:tc>
      </w:tr>
      <w:tr w14:paraId="773F18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5E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22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金银花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17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2A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EB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8A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9A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66DE">
            <w:pPr>
              <w:rPr>
                <w:rFonts w:hint="eastAsia" w:ascii="宋体" w:hAnsi="宋体" w:cs="宋体"/>
                <w:color w:val="000000"/>
                <w:sz w:val="20"/>
                <w:szCs w:val="20"/>
              </w:rPr>
            </w:pPr>
          </w:p>
        </w:tc>
      </w:tr>
      <w:tr w14:paraId="03165E4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AC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41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连翘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4A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EB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7A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75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31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8E56">
            <w:pPr>
              <w:rPr>
                <w:rFonts w:hint="eastAsia" w:ascii="宋体" w:hAnsi="宋体" w:cs="宋体"/>
                <w:color w:val="000000"/>
                <w:sz w:val="20"/>
                <w:szCs w:val="20"/>
              </w:rPr>
            </w:pPr>
          </w:p>
        </w:tc>
      </w:tr>
      <w:tr w14:paraId="2E47DF1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6B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EB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连翘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08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0C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57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48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ABF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9FA8">
            <w:pPr>
              <w:rPr>
                <w:rFonts w:hint="eastAsia" w:ascii="宋体" w:hAnsi="宋体" w:cs="宋体"/>
                <w:color w:val="000000"/>
                <w:sz w:val="20"/>
                <w:szCs w:val="20"/>
              </w:rPr>
            </w:pPr>
          </w:p>
        </w:tc>
      </w:tr>
      <w:tr w14:paraId="45D859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BD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BF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连翘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0E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EC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92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5A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B6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EA75">
            <w:pPr>
              <w:rPr>
                <w:rFonts w:hint="eastAsia" w:ascii="宋体" w:hAnsi="宋体" w:cs="宋体"/>
                <w:color w:val="000000"/>
                <w:sz w:val="20"/>
                <w:szCs w:val="20"/>
              </w:rPr>
            </w:pPr>
          </w:p>
        </w:tc>
      </w:tr>
      <w:tr w14:paraId="33115D4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E8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16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穿心莲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93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1F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CC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3D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980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45B0">
            <w:pPr>
              <w:rPr>
                <w:rFonts w:hint="eastAsia" w:ascii="宋体" w:hAnsi="宋体" w:cs="宋体"/>
                <w:color w:val="000000"/>
                <w:sz w:val="20"/>
                <w:szCs w:val="20"/>
              </w:rPr>
            </w:pPr>
          </w:p>
        </w:tc>
      </w:tr>
      <w:tr w14:paraId="2316F80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86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59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穿心莲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8B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38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E1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2B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648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0C0C">
            <w:pPr>
              <w:rPr>
                <w:rFonts w:hint="eastAsia" w:ascii="宋体" w:hAnsi="宋体" w:cs="宋体"/>
                <w:color w:val="000000"/>
                <w:sz w:val="20"/>
                <w:szCs w:val="20"/>
              </w:rPr>
            </w:pPr>
          </w:p>
        </w:tc>
      </w:tr>
      <w:tr w14:paraId="0CF5E64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41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AC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穿心莲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83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35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E7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7A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A4F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6A32">
            <w:pPr>
              <w:rPr>
                <w:rFonts w:hint="eastAsia" w:ascii="宋体" w:hAnsi="宋体" w:cs="宋体"/>
                <w:color w:val="000000"/>
                <w:sz w:val="20"/>
                <w:szCs w:val="20"/>
              </w:rPr>
            </w:pPr>
          </w:p>
        </w:tc>
      </w:tr>
      <w:tr w14:paraId="249142E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94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2A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大青叶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10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F9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37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7E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E60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9AD2">
            <w:pPr>
              <w:rPr>
                <w:rFonts w:hint="eastAsia" w:ascii="宋体" w:hAnsi="宋体" w:cs="宋体"/>
                <w:color w:val="000000"/>
                <w:sz w:val="20"/>
                <w:szCs w:val="20"/>
              </w:rPr>
            </w:pPr>
          </w:p>
        </w:tc>
      </w:tr>
      <w:tr w14:paraId="25C8757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90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41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大青叶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51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EC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5B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B9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93C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8ECF">
            <w:pPr>
              <w:rPr>
                <w:rFonts w:hint="eastAsia" w:ascii="宋体" w:hAnsi="宋体" w:cs="宋体"/>
                <w:color w:val="000000"/>
                <w:sz w:val="20"/>
                <w:szCs w:val="20"/>
              </w:rPr>
            </w:pPr>
          </w:p>
        </w:tc>
      </w:tr>
      <w:tr w14:paraId="0692356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11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4F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大青叶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36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EE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38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17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EA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3280">
            <w:pPr>
              <w:rPr>
                <w:rFonts w:hint="eastAsia" w:ascii="宋体" w:hAnsi="宋体" w:cs="宋体"/>
                <w:color w:val="000000"/>
                <w:sz w:val="20"/>
                <w:szCs w:val="20"/>
              </w:rPr>
            </w:pPr>
          </w:p>
        </w:tc>
      </w:tr>
      <w:tr w14:paraId="3CE1A0D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DF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43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板蓝根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07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E6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2A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69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B94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0CBE">
            <w:pPr>
              <w:rPr>
                <w:rFonts w:hint="eastAsia" w:ascii="宋体" w:hAnsi="宋体" w:cs="宋体"/>
                <w:color w:val="000000"/>
                <w:sz w:val="20"/>
                <w:szCs w:val="20"/>
              </w:rPr>
            </w:pPr>
          </w:p>
        </w:tc>
      </w:tr>
      <w:tr w14:paraId="5D40946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9E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A7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板蓝根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B7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AA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23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B8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B81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30BC">
            <w:pPr>
              <w:rPr>
                <w:rFonts w:hint="eastAsia" w:ascii="宋体" w:hAnsi="宋体" w:cs="宋体"/>
                <w:color w:val="000000"/>
                <w:sz w:val="20"/>
                <w:szCs w:val="20"/>
              </w:rPr>
            </w:pPr>
          </w:p>
        </w:tc>
      </w:tr>
      <w:tr w14:paraId="5B660E6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3A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21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板蓝根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DE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07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54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EC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A0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A2ED">
            <w:pPr>
              <w:rPr>
                <w:rFonts w:hint="eastAsia" w:ascii="宋体" w:hAnsi="宋体" w:cs="宋体"/>
                <w:color w:val="000000"/>
                <w:sz w:val="20"/>
                <w:szCs w:val="20"/>
              </w:rPr>
            </w:pPr>
          </w:p>
        </w:tc>
      </w:tr>
      <w:tr w14:paraId="3046B5D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4B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80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43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57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9D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F9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53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D32A">
            <w:pPr>
              <w:rPr>
                <w:rFonts w:hint="eastAsia" w:ascii="宋体" w:hAnsi="宋体" w:cs="宋体"/>
                <w:color w:val="000000"/>
                <w:sz w:val="20"/>
                <w:szCs w:val="20"/>
              </w:rPr>
            </w:pPr>
          </w:p>
        </w:tc>
      </w:tr>
      <w:tr w14:paraId="18B19BB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F3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67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B3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21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A4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58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044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9E31">
            <w:pPr>
              <w:rPr>
                <w:rFonts w:hint="eastAsia" w:ascii="宋体" w:hAnsi="宋体" w:cs="宋体"/>
                <w:color w:val="000000"/>
                <w:sz w:val="20"/>
                <w:szCs w:val="20"/>
              </w:rPr>
            </w:pPr>
          </w:p>
        </w:tc>
      </w:tr>
      <w:tr w14:paraId="4C63BB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79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06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3C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65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2E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39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452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6620">
            <w:pPr>
              <w:rPr>
                <w:rFonts w:hint="eastAsia" w:ascii="宋体" w:hAnsi="宋体" w:cs="宋体"/>
                <w:color w:val="000000"/>
                <w:sz w:val="20"/>
                <w:szCs w:val="20"/>
              </w:rPr>
            </w:pPr>
          </w:p>
        </w:tc>
      </w:tr>
      <w:tr w14:paraId="2BE2130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9F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A4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蒲公英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CB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ED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C3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50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468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93A0">
            <w:pPr>
              <w:rPr>
                <w:rFonts w:hint="eastAsia" w:ascii="宋体" w:hAnsi="宋体" w:cs="宋体"/>
                <w:color w:val="000000"/>
                <w:sz w:val="20"/>
                <w:szCs w:val="20"/>
              </w:rPr>
            </w:pPr>
          </w:p>
        </w:tc>
      </w:tr>
      <w:tr w14:paraId="06D6EDC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CC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BC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蒲公英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5E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6B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A2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68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34A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CF99">
            <w:pPr>
              <w:rPr>
                <w:rFonts w:hint="eastAsia" w:ascii="宋体" w:hAnsi="宋体" w:cs="宋体"/>
                <w:color w:val="000000"/>
                <w:sz w:val="20"/>
                <w:szCs w:val="20"/>
              </w:rPr>
            </w:pPr>
          </w:p>
        </w:tc>
      </w:tr>
      <w:tr w14:paraId="209D0F4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08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00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蒲公英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8D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07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EF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62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C4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1868">
            <w:pPr>
              <w:rPr>
                <w:rFonts w:hint="eastAsia" w:ascii="宋体" w:hAnsi="宋体" w:cs="宋体"/>
                <w:color w:val="000000"/>
                <w:sz w:val="20"/>
                <w:szCs w:val="20"/>
              </w:rPr>
            </w:pPr>
          </w:p>
        </w:tc>
      </w:tr>
      <w:tr w14:paraId="366B7EC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9A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9D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紫花地丁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67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35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76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24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F67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1B21">
            <w:pPr>
              <w:rPr>
                <w:rFonts w:hint="eastAsia" w:ascii="宋体" w:hAnsi="宋体" w:cs="宋体"/>
                <w:color w:val="000000"/>
                <w:sz w:val="20"/>
                <w:szCs w:val="20"/>
              </w:rPr>
            </w:pPr>
          </w:p>
        </w:tc>
      </w:tr>
      <w:tr w14:paraId="71C207E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84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2A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紫花地丁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C4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3F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37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5F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C1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1AFB">
            <w:pPr>
              <w:rPr>
                <w:rFonts w:hint="eastAsia" w:ascii="宋体" w:hAnsi="宋体" w:cs="宋体"/>
                <w:color w:val="000000"/>
                <w:sz w:val="20"/>
                <w:szCs w:val="20"/>
              </w:rPr>
            </w:pPr>
          </w:p>
        </w:tc>
      </w:tr>
      <w:tr w14:paraId="45C71A5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A7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5B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紫花地丁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4C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66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65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98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F70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B635">
            <w:pPr>
              <w:rPr>
                <w:rFonts w:hint="eastAsia" w:ascii="宋体" w:hAnsi="宋体" w:cs="宋体"/>
                <w:color w:val="000000"/>
                <w:sz w:val="20"/>
                <w:szCs w:val="20"/>
              </w:rPr>
            </w:pPr>
          </w:p>
        </w:tc>
      </w:tr>
      <w:tr w14:paraId="6266661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9A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0A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野菊花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5E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13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8E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6D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AD1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A3FA">
            <w:pPr>
              <w:rPr>
                <w:rFonts w:hint="eastAsia" w:ascii="宋体" w:hAnsi="宋体" w:cs="宋体"/>
                <w:color w:val="000000"/>
                <w:sz w:val="20"/>
                <w:szCs w:val="20"/>
              </w:rPr>
            </w:pPr>
          </w:p>
        </w:tc>
      </w:tr>
      <w:tr w14:paraId="0E18153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6A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86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野菊花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8F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29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92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52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D7B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8848">
            <w:pPr>
              <w:rPr>
                <w:rFonts w:hint="eastAsia" w:ascii="宋体" w:hAnsi="宋体" w:cs="宋体"/>
                <w:color w:val="000000"/>
                <w:sz w:val="20"/>
                <w:szCs w:val="20"/>
              </w:rPr>
            </w:pPr>
          </w:p>
        </w:tc>
      </w:tr>
      <w:tr w14:paraId="5BCBD6A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97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1B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野菊花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38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2D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79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B7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EF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E0ED">
            <w:pPr>
              <w:rPr>
                <w:rFonts w:hint="eastAsia" w:ascii="宋体" w:hAnsi="宋体" w:cs="宋体"/>
                <w:color w:val="000000"/>
                <w:sz w:val="20"/>
                <w:szCs w:val="20"/>
              </w:rPr>
            </w:pPr>
          </w:p>
        </w:tc>
      </w:tr>
      <w:tr w14:paraId="400627D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07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5E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D4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8F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4B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47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BAB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F1A6">
            <w:pPr>
              <w:rPr>
                <w:rFonts w:hint="eastAsia" w:ascii="宋体" w:hAnsi="宋体" w:cs="宋体"/>
                <w:color w:val="000000"/>
                <w:sz w:val="20"/>
                <w:szCs w:val="20"/>
              </w:rPr>
            </w:pPr>
          </w:p>
        </w:tc>
      </w:tr>
      <w:tr w14:paraId="5D4D883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9E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D3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92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9E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7F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FD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1EE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8224">
            <w:pPr>
              <w:rPr>
                <w:rFonts w:hint="eastAsia" w:ascii="宋体" w:hAnsi="宋体" w:cs="宋体"/>
                <w:color w:val="000000"/>
                <w:sz w:val="20"/>
                <w:szCs w:val="20"/>
              </w:rPr>
            </w:pPr>
          </w:p>
        </w:tc>
      </w:tr>
      <w:tr w14:paraId="76E0B1B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06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3D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83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9A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1B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05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C24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7A75">
            <w:pPr>
              <w:rPr>
                <w:rFonts w:hint="eastAsia" w:ascii="宋体" w:hAnsi="宋体" w:cs="宋体"/>
                <w:color w:val="000000"/>
                <w:sz w:val="20"/>
                <w:szCs w:val="20"/>
              </w:rPr>
            </w:pPr>
          </w:p>
        </w:tc>
      </w:tr>
      <w:tr w14:paraId="10FBC5D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CA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A3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拳参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6A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EA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B4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B6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BF4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A4DE">
            <w:pPr>
              <w:rPr>
                <w:rFonts w:hint="eastAsia" w:ascii="宋体" w:hAnsi="宋体" w:cs="宋体"/>
                <w:color w:val="000000"/>
                <w:sz w:val="20"/>
                <w:szCs w:val="20"/>
              </w:rPr>
            </w:pPr>
          </w:p>
        </w:tc>
      </w:tr>
      <w:tr w14:paraId="5AE8304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D5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B1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拳参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34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5E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6C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AE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AA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F4C0">
            <w:pPr>
              <w:rPr>
                <w:rFonts w:hint="eastAsia" w:ascii="宋体" w:hAnsi="宋体" w:cs="宋体"/>
                <w:color w:val="000000"/>
                <w:sz w:val="20"/>
                <w:szCs w:val="20"/>
              </w:rPr>
            </w:pPr>
          </w:p>
        </w:tc>
      </w:tr>
      <w:tr w14:paraId="1EAE709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2A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61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拳参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B1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30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BD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7D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AC0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C549">
            <w:pPr>
              <w:rPr>
                <w:rFonts w:hint="eastAsia" w:ascii="宋体" w:hAnsi="宋体" w:cs="宋体"/>
                <w:color w:val="000000"/>
                <w:sz w:val="20"/>
                <w:szCs w:val="20"/>
              </w:rPr>
            </w:pPr>
          </w:p>
        </w:tc>
      </w:tr>
      <w:tr w14:paraId="416E9B2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25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43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漏芦</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8D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FE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0F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1F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393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E212">
            <w:pPr>
              <w:rPr>
                <w:rFonts w:hint="eastAsia" w:ascii="宋体" w:hAnsi="宋体" w:cs="宋体"/>
                <w:color w:val="000000"/>
                <w:sz w:val="20"/>
                <w:szCs w:val="20"/>
              </w:rPr>
            </w:pPr>
          </w:p>
        </w:tc>
      </w:tr>
      <w:tr w14:paraId="4756C49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7C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C0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漏芦</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45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F9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04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80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6F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79A0">
            <w:pPr>
              <w:rPr>
                <w:rFonts w:hint="eastAsia" w:ascii="宋体" w:hAnsi="宋体" w:cs="宋体"/>
                <w:color w:val="000000"/>
                <w:sz w:val="20"/>
                <w:szCs w:val="20"/>
              </w:rPr>
            </w:pPr>
          </w:p>
        </w:tc>
      </w:tr>
      <w:tr w14:paraId="6EB474F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C4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B4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漏芦</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F4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F5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3D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DD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40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1D43">
            <w:pPr>
              <w:rPr>
                <w:rFonts w:hint="eastAsia" w:ascii="宋体" w:hAnsi="宋体" w:cs="宋体"/>
                <w:color w:val="000000"/>
                <w:sz w:val="20"/>
                <w:szCs w:val="20"/>
              </w:rPr>
            </w:pPr>
          </w:p>
        </w:tc>
      </w:tr>
      <w:tr w14:paraId="5E7937C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FA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E2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土茯苓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0F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9D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58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1E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12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018D">
            <w:pPr>
              <w:rPr>
                <w:rFonts w:hint="eastAsia" w:ascii="宋体" w:hAnsi="宋体" w:cs="宋体"/>
                <w:color w:val="000000"/>
                <w:sz w:val="20"/>
                <w:szCs w:val="20"/>
              </w:rPr>
            </w:pPr>
          </w:p>
        </w:tc>
      </w:tr>
      <w:tr w14:paraId="2672F73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47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3A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土茯苓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6C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CB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4A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29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F38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F496">
            <w:pPr>
              <w:rPr>
                <w:rFonts w:hint="eastAsia" w:ascii="宋体" w:hAnsi="宋体" w:cs="宋体"/>
                <w:color w:val="000000"/>
                <w:sz w:val="20"/>
                <w:szCs w:val="20"/>
              </w:rPr>
            </w:pPr>
          </w:p>
        </w:tc>
      </w:tr>
      <w:tr w14:paraId="763A130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88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14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土茯苓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CA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A0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5C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16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A58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32EA">
            <w:pPr>
              <w:rPr>
                <w:rFonts w:hint="eastAsia" w:ascii="宋体" w:hAnsi="宋体" w:cs="宋体"/>
                <w:color w:val="000000"/>
                <w:sz w:val="20"/>
                <w:szCs w:val="20"/>
              </w:rPr>
            </w:pPr>
          </w:p>
        </w:tc>
      </w:tr>
      <w:tr w14:paraId="768578C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9D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33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鱼腥草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66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45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B8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E0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CA5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7CAC">
            <w:pPr>
              <w:rPr>
                <w:rFonts w:hint="eastAsia" w:ascii="宋体" w:hAnsi="宋体" w:cs="宋体"/>
                <w:color w:val="000000"/>
                <w:sz w:val="20"/>
                <w:szCs w:val="20"/>
              </w:rPr>
            </w:pPr>
          </w:p>
        </w:tc>
      </w:tr>
      <w:tr w14:paraId="3F04541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16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8C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鱼腥草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A5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49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AC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E1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8F4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5AEE">
            <w:pPr>
              <w:rPr>
                <w:rFonts w:hint="eastAsia" w:ascii="宋体" w:hAnsi="宋体" w:cs="宋体"/>
                <w:color w:val="000000"/>
                <w:sz w:val="20"/>
                <w:szCs w:val="20"/>
              </w:rPr>
            </w:pPr>
          </w:p>
        </w:tc>
      </w:tr>
      <w:tr w14:paraId="7F913B3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06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88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鱼腥草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8D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C3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A2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E6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FC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D361">
            <w:pPr>
              <w:rPr>
                <w:rFonts w:hint="eastAsia" w:ascii="宋体" w:hAnsi="宋体" w:cs="宋体"/>
                <w:color w:val="000000"/>
                <w:sz w:val="20"/>
                <w:szCs w:val="20"/>
              </w:rPr>
            </w:pPr>
          </w:p>
        </w:tc>
      </w:tr>
      <w:tr w14:paraId="295B7E9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1E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72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大血藤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DC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3C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CF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B1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99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6EA4">
            <w:pPr>
              <w:rPr>
                <w:rFonts w:hint="eastAsia" w:ascii="宋体" w:hAnsi="宋体" w:cs="宋体"/>
                <w:color w:val="000000"/>
                <w:sz w:val="20"/>
                <w:szCs w:val="20"/>
              </w:rPr>
            </w:pPr>
          </w:p>
        </w:tc>
      </w:tr>
      <w:tr w14:paraId="244958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42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C1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大血藤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7E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E9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72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25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8D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6B55">
            <w:pPr>
              <w:rPr>
                <w:rFonts w:hint="eastAsia" w:ascii="宋体" w:hAnsi="宋体" w:cs="宋体"/>
                <w:color w:val="000000"/>
                <w:sz w:val="20"/>
                <w:szCs w:val="20"/>
              </w:rPr>
            </w:pPr>
          </w:p>
        </w:tc>
      </w:tr>
      <w:tr w14:paraId="44BD13E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D7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80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大血藤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19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58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E2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1E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CDE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A6BA">
            <w:pPr>
              <w:rPr>
                <w:rFonts w:hint="eastAsia" w:ascii="宋体" w:hAnsi="宋体" w:cs="宋体"/>
                <w:color w:val="000000"/>
                <w:sz w:val="20"/>
                <w:szCs w:val="20"/>
              </w:rPr>
            </w:pPr>
          </w:p>
        </w:tc>
      </w:tr>
      <w:tr w14:paraId="42315F5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31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BF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射干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40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0E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35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C5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9A7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B840">
            <w:pPr>
              <w:rPr>
                <w:rFonts w:hint="eastAsia" w:ascii="宋体" w:hAnsi="宋体" w:cs="宋体"/>
                <w:color w:val="000000"/>
                <w:sz w:val="20"/>
                <w:szCs w:val="20"/>
              </w:rPr>
            </w:pPr>
          </w:p>
        </w:tc>
      </w:tr>
      <w:tr w14:paraId="67FB666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82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C4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射干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AD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D7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F6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69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92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43A9">
            <w:pPr>
              <w:rPr>
                <w:rFonts w:hint="eastAsia" w:ascii="宋体" w:hAnsi="宋体" w:cs="宋体"/>
                <w:color w:val="000000"/>
                <w:sz w:val="20"/>
                <w:szCs w:val="20"/>
              </w:rPr>
            </w:pPr>
          </w:p>
        </w:tc>
      </w:tr>
      <w:tr w14:paraId="424DA0C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6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0B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射干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00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92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6B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F4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B2F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4A9F">
            <w:pPr>
              <w:rPr>
                <w:rFonts w:hint="eastAsia" w:ascii="宋体" w:hAnsi="宋体" w:cs="宋体"/>
                <w:color w:val="000000"/>
                <w:sz w:val="20"/>
                <w:szCs w:val="20"/>
              </w:rPr>
            </w:pPr>
          </w:p>
        </w:tc>
      </w:tr>
      <w:tr w14:paraId="20630EA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1B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B7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马齿苋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18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29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B8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7B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7AA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6B58">
            <w:pPr>
              <w:rPr>
                <w:rFonts w:hint="eastAsia" w:ascii="宋体" w:hAnsi="宋体" w:cs="宋体"/>
                <w:color w:val="000000"/>
                <w:sz w:val="20"/>
                <w:szCs w:val="20"/>
              </w:rPr>
            </w:pPr>
          </w:p>
        </w:tc>
      </w:tr>
      <w:tr w14:paraId="286045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BD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0D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马齿苋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B6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82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7C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02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45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2683">
            <w:pPr>
              <w:rPr>
                <w:rFonts w:hint="eastAsia" w:ascii="宋体" w:hAnsi="宋体" w:cs="宋体"/>
                <w:color w:val="000000"/>
                <w:sz w:val="20"/>
                <w:szCs w:val="20"/>
              </w:rPr>
            </w:pPr>
          </w:p>
        </w:tc>
      </w:tr>
      <w:tr w14:paraId="0FBF289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D8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8F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马齿苋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91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21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2C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8C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B9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AC4F">
            <w:pPr>
              <w:rPr>
                <w:rFonts w:hint="eastAsia" w:ascii="宋体" w:hAnsi="宋体" w:cs="宋体"/>
                <w:color w:val="000000"/>
                <w:sz w:val="20"/>
                <w:szCs w:val="20"/>
              </w:rPr>
            </w:pPr>
          </w:p>
        </w:tc>
      </w:tr>
      <w:tr w14:paraId="4EDCC92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22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7B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白花蛇舌草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4F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9A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8E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03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57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CB80">
            <w:pPr>
              <w:rPr>
                <w:rFonts w:hint="eastAsia" w:ascii="宋体" w:hAnsi="宋体" w:cs="宋体"/>
                <w:color w:val="000000"/>
                <w:sz w:val="20"/>
                <w:szCs w:val="20"/>
              </w:rPr>
            </w:pPr>
          </w:p>
        </w:tc>
      </w:tr>
      <w:tr w14:paraId="13DF7D9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23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38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白花蛇舌草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9D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3E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AA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33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96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1549">
            <w:pPr>
              <w:rPr>
                <w:rFonts w:hint="eastAsia" w:ascii="宋体" w:hAnsi="宋体" w:cs="宋体"/>
                <w:color w:val="000000"/>
                <w:sz w:val="20"/>
                <w:szCs w:val="20"/>
              </w:rPr>
            </w:pPr>
          </w:p>
        </w:tc>
      </w:tr>
      <w:tr w14:paraId="20D506F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FA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07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白花蛇舌草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29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C7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CD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39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038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C12F">
            <w:pPr>
              <w:rPr>
                <w:rFonts w:hint="eastAsia" w:ascii="宋体" w:hAnsi="宋体" w:cs="宋体"/>
                <w:color w:val="000000"/>
                <w:sz w:val="20"/>
                <w:szCs w:val="20"/>
              </w:rPr>
            </w:pPr>
          </w:p>
        </w:tc>
      </w:tr>
      <w:tr w14:paraId="652722C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D7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86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生地黄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12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62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15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A2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DB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7437">
            <w:pPr>
              <w:rPr>
                <w:rFonts w:hint="eastAsia" w:ascii="宋体" w:hAnsi="宋体" w:cs="宋体"/>
                <w:color w:val="000000"/>
                <w:sz w:val="20"/>
                <w:szCs w:val="20"/>
              </w:rPr>
            </w:pPr>
          </w:p>
        </w:tc>
      </w:tr>
      <w:tr w14:paraId="468C736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A4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67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生地黄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D2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A5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43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CC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475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C306">
            <w:pPr>
              <w:rPr>
                <w:rFonts w:hint="eastAsia" w:ascii="宋体" w:hAnsi="宋体" w:cs="宋体"/>
                <w:color w:val="000000"/>
                <w:sz w:val="20"/>
                <w:szCs w:val="20"/>
              </w:rPr>
            </w:pPr>
          </w:p>
        </w:tc>
      </w:tr>
      <w:tr w14:paraId="7149708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09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56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生地黄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46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00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4C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4E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415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A010">
            <w:pPr>
              <w:rPr>
                <w:rFonts w:hint="eastAsia" w:ascii="宋体" w:hAnsi="宋体" w:cs="宋体"/>
                <w:color w:val="000000"/>
                <w:sz w:val="20"/>
                <w:szCs w:val="20"/>
              </w:rPr>
            </w:pPr>
          </w:p>
        </w:tc>
      </w:tr>
      <w:tr w14:paraId="6ACAFB4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1E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03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玄参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EF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4A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50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55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EAC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1C8B">
            <w:pPr>
              <w:rPr>
                <w:rFonts w:hint="eastAsia" w:ascii="宋体" w:hAnsi="宋体" w:cs="宋体"/>
                <w:color w:val="000000"/>
                <w:sz w:val="20"/>
                <w:szCs w:val="20"/>
              </w:rPr>
            </w:pPr>
          </w:p>
        </w:tc>
      </w:tr>
      <w:tr w14:paraId="18D4DB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AE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58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玄参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D2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0D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65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78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439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58D6">
            <w:pPr>
              <w:rPr>
                <w:rFonts w:hint="eastAsia" w:ascii="宋体" w:hAnsi="宋体" w:cs="宋体"/>
                <w:color w:val="000000"/>
                <w:sz w:val="20"/>
                <w:szCs w:val="20"/>
              </w:rPr>
            </w:pPr>
          </w:p>
        </w:tc>
      </w:tr>
      <w:tr w14:paraId="0FCB33A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69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0D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玄参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20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3E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69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C2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ED7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0DE8">
            <w:pPr>
              <w:rPr>
                <w:rFonts w:hint="eastAsia" w:ascii="宋体" w:hAnsi="宋体" w:cs="宋体"/>
                <w:color w:val="000000"/>
                <w:sz w:val="20"/>
                <w:szCs w:val="20"/>
              </w:rPr>
            </w:pPr>
          </w:p>
        </w:tc>
      </w:tr>
      <w:tr w14:paraId="2751170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6F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30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牡丹皮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F7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05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8E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FA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121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ABC9">
            <w:pPr>
              <w:rPr>
                <w:rFonts w:hint="eastAsia" w:ascii="宋体" w:hAnsi="宋体" w:cs="宋体"/>
                <w:color w:val="000000"/>
                <w:sz w:val="20"/>
                <w:szCs w:val="20"/>
              </w:rPr>
            </w:pPr>
          </w:p>
        </w:tc>
      </w:tr>
      <w:tr w14:paraId="2273951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86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27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牡丹皮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20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CC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6F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E5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97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E331">
            <w:pPr>
              <w:rPr>
                <w:rFonts w:hint="eastAsia" w:ascii="宋体" w:hAnsi="宋体" w:cs="宋体"/>
                <w:color w:val="000000"/>
                <w:sz w:val="20"/>
                <w:szCs w:val="20"/>
              </w:rPr>
            </w:pPr>
          </w:p>
        </w:tc>
      </w:tr>
      <w:tr w14:paraId="5BAD94D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2F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14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牡丹皮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E1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65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4E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D7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51E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EA55">
            <w:pPr>
              <w:rPr>
                <w:rFonts w:hint="eastAsia" w:ascii="宋体" w:hAnsi="宋体" w:cs="宋体"/>
                <w:color w:val="000000"/>
                <w:sz w:val="20"/>
                <w:szCs w:val="20"/>
              </w:rPr>
            </w:pPr>
          </w:p>
        </w:tc>
      </w:tr>
      <w:tr w14:paraId="4DD19DC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23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CB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赤芍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AC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45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E0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6A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5C8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62A7">
            <w:pPr>
              <w:rPr>
                <w:rFonts w:hint="eastAsia" w:ascii="宋体" w:hAnsi="宋体" w:cs="宋体"/>
                <w:color w:val="000000"/>
                <w:sz w:val="20"/>
                <w:szCs w:val="20"/>
              </w:rPr>
            </w:pPr>
          </w:p>
        </w:tc>
      </w:tr>
      <w:tr w14:paraId="026D472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82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49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赤芍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93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3F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52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CE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766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FE6C">
            <w:pPr>
              <w:rPr>
                <w:rFonts w:hint="eastAsia" w:ascii="宋体" w:hAnsi="宋体" w:cs="宋体"/>
                <w:color w:val="000000"/>
                <w:sz w:val="20"/>
                <w:szCs w:val="20"/>
              </w:rPr>
            </w:pPr>
          </w:p>
        </w:tc>
      </w:tr>
      <w:tr w14:paraId="7464DDD9">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AB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D1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赤芍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80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CD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65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CE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336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9D28">
            <w:pPr>
              <w:rPr>
                <w:rFonts w:hint="eastAsia" w:ascii="宋体" w:hAnsi="宋体" w:cs="宋体"/>
                <w:color w:val="000000"/>
                <w:sz w:val="20"/>
                <w:szCs w:val="20"/>
              </w:rPr>
            </w:pPr>
          </w:p>
        </w:tc>
      </w:tr>
      <w:tr w14:paraId="0D07708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B1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32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00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65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25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9E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1F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E791">
            <w:pPr>
              <w:rPr>
                <w:rFonts w:hint="eastAsia" w:ascii="宋体" w:hAnsi="宋体" w:cs="宋体"/>
                <w:color w:val="000000"/>
                <w:sz w:val="20"/>
                <w:szCs w:val="20"/>
              </w:rPr>
            </w:pPr>
          </w:p>
        </w:tc>
      </w:tr>
      <w:tr w14:paraId="5413CCF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D6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65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30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23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16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ED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1E2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D187">
            <w:pPr>
              <w:rPr>
                <w:rFonts w:hint="eastAsia" w:ascii="宋体" w:hAnsi="宋体" w:cs="宋体"/>
                <w:color w:val="000000"/>
                <w:sz w:val="20"/>
                <w:szCs w:val="20"/>
              </w:rPr>
            </w:pPr>
          </w:p>
        </w:tc>
      </w:tr>
      <w:tr w14:paraId="090D886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A8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DA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A5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D3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27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EA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2F3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E64B">
            <w:pPr>
              <w:rPr>
                <w:rFonts w:hint="eastAsia" w:ascii="宋体" w:hAnsi="宋体" w:cs="宋体"/>
                <w:color w:val="000000"/>
                <w:sz w:val="20"/>
                <w:szCs w:val="20"/>
              </w:rPr>
            </w:pPr>
          </w:p>
        </w:tc>
      </w:tr>
      <w:tr w14:paraId="5C68165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20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FD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水牛角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A7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B9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D9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8C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CC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5AB1">
            <w:pPr>
              <w:rPr>
                <w:rFonts w:hint="eastAsia" w:ascii="宋体" w:hAnsi="宋体" w:cs="宋体"/>
                <w:color w:val="000000"/>
                <w:sz w:val="20"/>
                <w:szCs w:val="20"/>
              </w:rPr>
            </w:pPr>
          </w:p>
        </w:tc>
      </w:tr>
      <w:tr w14:paraId="56554A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B9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89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水牛角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41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B6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D3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16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9A0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D1BE">
            <w:pPr>
              <w:rPr>
                <w:rFonts w:hint="eastAsia" w:ascii="宋体" w:hAnsi="宋体" w:cs="宋体"/>
                <w:color w:val="000000"/>
                <w:sz w:val="20"/>
                <w:szCs w:val="20"/>
              </w:rPr>
            </w:pPr>
          </w:p>
        </w:tc>
      </w:tr>
      <w:tr w14:paraId="641F257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5F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A8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水牛角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30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08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CB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2B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E93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5AB2">
            <w:pPr>
              <w:rPr>
                <w:rFonts w:hint="eastAsia" w:ascii="宋体" w:hAnsi="宋体" w:cs="宋体"/>
                <w:color w:val="000000"/>
                <w:sz w:val="20"/>
                <w:szCs w:val="20"/>
              </w:rPr>
            </w:pPr>
          </w:p>
        </w:tc>
      </w:tr>
      <w:tr w14:paraId="0E1FA2E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5F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16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8A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A7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9E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B5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0C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24E7">
            <w:pPr>
              <w:rPr>
                <w:rFonts w:hint="eastAsia" w:ascii="宋体" w:hAnsi="宋体" w:cs="宋体"/>
                <w:color w:val="000000"/>
                <w:sz w:val="20"/>
                <w:szCs w:val="20"/>
              </w:rPr>
            </w:pPr>
          </w:p>
        </w:tc>
      </w:tr>
      <w:tr w14:paraId="11D0F17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9B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52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55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2A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65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DE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EA4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3ED8">
            <w:pPr>
              <w:rPr>
                <w:rFonts w:hint="eastAsia" w:ascii="宋体" w:hAnsi="宋体" w:cs="宋体"/>
                <w:color w:val="000000"/>
                <w:sz w:val="20"/>
                <w:szCs w:val="20"/>
              </w:rPr>
            </w:pPr>
          </w:p>
        </w:tc>
      </w:tr>
      <w:tr w14:paraId="2DD37D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F6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8E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79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AF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57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FD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05A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8DE0">
            <w:pPr>
              <w:rPr>
                <w:rFonts w:hint="eastAsia" w:ascii="宋体" w:hAnsi="宋体" w:cs="宋体"/>
                <w:color w:val="000000"/>
                <w:sz w:val="20"/>
                <w:szCs w:val="20"/>
              </w:rPr>
            </w:pPr>
          </w:p>
        </w:tc>
      </w:tr>
      <w:tr w14:paraId="678B06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66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A7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地骨皮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C0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66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84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71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129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4355">
            <w:pPr>
              <w:rPr>
                <w:rFonts w:hint="eastAsia" w:ascii="宋体" w:hAnsi="宋体" w:cs="宋体"/>
                <w:color w:val="000000"/>
                <w:sz w:val="20"/>
                <w:szCs w:val="20"/>
              </w:rPr>
            </w:pPr>
          </w:p>
        </w:tc>
      </w:tr>
      <w:tr w14:paraId="317DA2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73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0C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地骨皮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E6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23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4D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B7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D7A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66E1">
            <w:pPr>
              <w:rPr>
                <w:rFonts w:hint="eastAsia" w:ascii="宋体" w:hAnsi="宋体" w:cs="宋体"/>
                <w:color w:val="000000"/>
                <w:sz w:val="20"/>
                <w:szCs w:val="20"/>
              </w:rPr>
            </w:pPr>
          </w:p>
        </w:tc>
      </w:tr>
      <w:tr w14:paraId="0E89EA5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BD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A7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地骨皮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81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C9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D5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C3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5F5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389E">
            <w:pPr>
              <w:rPr>
                <w:rFonts w:hint="eastAsia" w:ascii="宋体" w:hAnsi="宋体" w:cs="宋体"/>
                <w:color w:val="000000"/>
                <w:sz w:val="20"/>
                <w:szCs w:val="20"/>
              </w:rPr>
            </w:pPr>
          </w:p>
        </w:tc>
      </w:tr>
      <w:tr w14:paraId="796DC3D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65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14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银柴胡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9D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9D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1A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7C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490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7BDD">
            <w:pPr>
              <w:rPr>
                <w:rFonts w:hint="eastAsia" w:ascii="宋体" w:hAnsi="宋体" w:cs="宋体"/>
                <w:color w:val="000000"/>
                <w:sz w:val="20"/>
                <w:szCs w:val="20"/>
              </w:rPr>
            </w:pPr>
          </w:p>
        </w:tc>
      </w:tr>
      <w:tr w14:paraId="7D8DA8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36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90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银柴胡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30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F7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9D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78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242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33F9">
            <w:pPr>
              <w:rPr>
                <w:rFonts w:hint="eastAsia" w:ascii="宋体" w:hAnsi="宋体" w:cs="宋体"/>
                <w:color w:val="000000"/>
                <w:sz w:val="20"/>
                <w:szCs w:val="20"/>
              </w:rPr>
            </w:pPr>
          </w:p>
        </w:tc>
      </w:tr>
      <w:tr w14:paraId="2A534C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51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0E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银柴胡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1A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5C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D1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5A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18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27D1">
            <w:pPr>
              <w:rPr>
                <w:rFonts w:hint="eastAsia" w:ascii="宋体" w:hAnsi="宋体" w:cs="宋体"/>
                <w:color w:val="000000"/>
                <w:sz w:val="20"/>
                <w:szCs w:val="20"/>
              </w:rPr>
            </w:pPr>
          </w:p>
        </w:tc>
      </w:tr>
      <w:tr w14:paraId="151FA54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A0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B5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胡黄连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21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BF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6A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EC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3D0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BB63">
            <w:pPr>
              <w:rPr>
                <w:rFonts w:hint="eastAsia" w:ascii="宋体" w:hAnsi="宋体" w:cs="宋体"/>
                <w:color w:val="000000"/>
                <w:sz w:val="20"/>
                <w:szCs w:val="20"/>
              </w:rPr>
            </w:pPr>
          </w:p>
        </w:tc>
      </w:tr>
      <w:tr w14:paraId="1721804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4B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E5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胡黄连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37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10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25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C7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B50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E994">
            <w:pPr>
              <w:rPr>
                <w:rFonts w:hint="eastAsia" w:ascii="宋体" w:hAnsi="宋体" w:cs="宋体"/>
                <w:color w:val="000000"/>
                <w:sz w:val="20"/>
                <w:szCs w:val="20"/>
              </w:rPr>
            </w:pPr>
          </w:p>
        </w:tc>
      </w:tr>
      <w:tr w14:paraId="68C08B1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D4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A2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胡黄连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3A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6B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45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C8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200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F480">
            <w:pPr>
              <w:rPr>
                <w:rFonts w:hint="eastAsia" w:ascii="宋体" w:hAnsi="宋体" w:cs="宋体"/>
                <w:color w:val="000000"/>
                <w:sz w:val="20"/>
                <w:szCs w:val="20"/>
              </w:rPr>
            </w:pPr>
          </w:p>
        </w:tc>
      </w:tr>
      <w:tr w14:paraId="7F92E9F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10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70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77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A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5B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48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3FC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E0C7">
            <w:pPr>
              <w:rPr>
                <w:rFonts w:hint="eastAsia" w:ascii="宋体" w:hAnsi="宋体" w:cs="宋体"/>
                <w:color w:val="000000"/>
                <w:sz w:val="20"/>
                <w:szCs w:val="20"/>
              </w:rPr>
            </w:pPr>
          </w:p>
        </w:tc>
      </w:tr>
      <w:tr w14:paraId="365169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80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8F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EB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17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9B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1F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94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9283">
            <w:pPr>
              <w:rPr>
                <w:rFonts w:hint="eastAsia" w:ascii="宋体" w:hAnsi="宋体" w:cs="宋体"/>
                <w:color w:val="000000"/>
                <w:sz w:val="20"/>
                <w:szCs w:val="20"/>
              </w:rPr>
            </w:pPr>
          </w:p>
        </w:tc>
      </w:tr>
      <w:tr w14:paraId="481156D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CE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4E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7C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C7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80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87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350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B5AC">
            <w:pPr>
              <w:rPr>
                <w:rFonts w:hint="eastAsia" w:ascii="宋体" w:hAnsi="宋体" w:cs="宋体"/>
                <w:color w:val="000000"/>
                <w:sz w:val="20"/>
                <w:szCs w:val="20"/>
              </w:rPr>
            </w:pPr>
          </w:p>
        </w:tc>
      </w:tr>
      <w:tr w14:paraId="30E059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10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55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芒硝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1D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60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6B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E3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F4C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0994">
            <w:pPr>
              <w:rPr>
                <w:rFonts w:hint="eastAsia" w:ascii="宋体" w:hAnsi="宋体" w:cs="宋体"/>
                <w:color w:val="000000"/>
                <w:sz w:val="20"/>
                <w:szCs w:val="20"/>
              </w:rPr>
            </w:pPr>
          </w:p>
        </w:tc>
      </w:tr>
      <w:tr w14:paraId="69DCF0F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50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C2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芒硝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96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F5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39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0E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876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81EB">
            <w:pPr>
              <w:rPr>
                <w:rFonts w:hint="eastAsia" w:ascii="宋体" w:hAnsi="宋体" w:cs="宋体"/>
                <w:color w:val="000000"/>
                <w:sz w:val="20"/>
                <w:szCs w:val="20"/>
              </w:rPr>
            </w:pPr>
          </w:p>
        </w:tc>
      </w:tr>
      <w:tr w14:paraId="260542A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BA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C1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芒硝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AA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A3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D0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F1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5FF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5AE8">
            <w:pPr>
              <w:rPr>
                <w:rFonts w:hint="eastAsia" w:ascii="宋体" w:hAnsi="宋体" w:cs="宋体"/>
                <w:color w:val="000000"/>
                <w:sz w:val="20"/>
                <w:szCs w:val="20"/>
              </w:rPr>
            </w:pPr>
          </w:p>
        </w:tc>
      </w:tr>
      <w:tr w14:paraId="1F52163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1E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E3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番泻叶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9F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C2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A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EF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BAC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BC50">
            <w:pPr>
              <w:rPr>
                <w:rFonts w:hint="eastAsia" w:ascii="宋体" w:hAnsi="宋体" w:cs="宋体"/>
                <w:color w:val="000000"/>
                <w:sz w:val="20"/>
                <w:szCs w:val="20"/>
              </w:rPr>
            </w:pPr>
          </w:p>
        </w:tc>
      </w:tr>
      <w:tr w14:paraId="2E086AF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FF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97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番泻叶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6F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90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BD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46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2B5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EBF1">
            <w:pPr>
              <w:rPr>
                <w:rFonts w:hint="eastAsia" w:ascii="宋体" w:hAnsi="宋体" w:cs="宋体"/>
                <w:color w:val="000000"/>
                <w:sz w:val="20"/>
                <w:szCs w:val="20"/>
              </w:rPr>
            </w:pPr>
          </w:p>
        </w:tc>
      </w:tr>
      <w:tr w14:paraId="1010E8E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88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B5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番泻叶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07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0D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F9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E4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DFF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C4BB">
            <w:pPr>
              <w:rPr>
                <w:rFonts w:hint="eastAsia" w:ascii="宋体" w:hAnsi="宋体" w:cs="宋体"/>
                <w:color w:val="000000"/>
                <w:sz w:val="20"/>
                <w:szCs w:val="20"/>
              </w:rPr>
            </w:pPr>
          </w:p>
        </w:tc>
      </w:tr>
      <w:tr w14:paraId="4A2C6C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2E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A7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芦荟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1A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C6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96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CE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5E0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1280">
            <w:pPr>
              <w:rPr>
                <w:rFonts w:hint="eastAsia" w:ascii="宋体" w:hAnsi="宋体" w:cs="宋体"/>
                <w:color w:val="000000"/>
                <w:sz w:val="20"/>
                <w:szCs w:val="20"/>
              </w:rPr>
            </w:pPr>
          </w:p>
        </w:tc>
      </w:tr>
      <w:tr w14:paraId="2E07E1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26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35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芦荟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29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C6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9A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B4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964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CB09">
            <w:pPr>
              <w:rPr>
                <w:rFonts w:hint="eastAsia" w:ascii="宋体" w:hAnsi="宋体" w:cs="宋体"/>
                <w:color w:val="000000"/>
                <w:sz w:val="20"/>
                <w:szCs w:val="20"/>
              </w:rPr>
            </w:pPr>
          </w:p>
        </w:tc>
      </w:tr>
      <w:tr w14:paraId="0D0609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AA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E7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芦荟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99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4F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E6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4A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39A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A6F0">
            <w:pPr>
              <w:rPr>
                <w:rFonts w:hint="eastAsia" w:ascii="宋体" w:hAnsi="宋体" w:cs="宋体"/>
                <w:color w:val="000000"/>
                <w:sz w:val="20"/>
                <w:szCs w:val="20"/>
              </w:rPr>
            </w:pPr>
          </w:p>
        </w:tc>
      </w:tr>
      <w:tr w14:paraId="6A61FF9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E6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31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火麻仁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04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B0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56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D3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5E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5B72">
            <w:pPr>
              <w:rPr>
                <w:rFonts w:hint="eastAsia" w:ascii="宋体" w:hAnsi="宋体" w:cs="宋体"/>
                <w:color w:val="000000"/>
                <w:sz w:val="20"/>
                <w:szCs w:val="20"/>
              </w:rPr>
            </w:pPr>
          </w:p>
        </w:tc>
      </w:tr>
      <w:tr w14:paraId="7BB9F8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92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9C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火麻仁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9E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2D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87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03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E0C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5A68">
            <w:pPr>
              <w:rPr>
                <w:rFonts w:hint="eastAsia" w:ascii="宋体" w:hAnsi="宋体" w:cs="宋体"/>
                <w:color w:val="000000"/>
                <w:sz w:val="20"/>
                <w:szCs w:val="20"/>
              </w:rPr>
            </w:pPr>
          </w:p>
        </w:tc>
      </w:tr>
      <w:tr w14:paraId="202D852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08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E7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火麻仁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3D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A4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B9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43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20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99C2">
            <w:pPr>
              <w:rPr>
                <w:rFonts w:hint="eastAsia" w:ascii="宋体" w:hAnsi="宋体" w:cs="宋体"/>
                <w:color w:val="000000"/>
                <w:sz w:val="20"/>
                <w:szCs w:val="20"/>
              </w:rPr>
            </w:pPr>
          </w:p>
        </w:tc>
      </w:tr>
      <w:tr w14:paraId="13B6079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6B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FA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郁李仁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04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60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7D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C1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1B1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81D2">
            <w:pPr>
              <w:rPr>
                <w:rFonts w:hint="eastAsia" w:ascii="宋体" w:hAnsi="宋体" w:cs="宋体"/>
                <w:color w:val="000000"/>
                <w:sz w:val="20"/>
                <w:szCs w:val="20"/>
              </w:rPr>
            </w:pPr>
          </w:p>
        </w:tc>
      </w:tr>
      <w:tr w14:paraId="2B2A9EA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1A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84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郁李仁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84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DC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D3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20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92C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2ACC">
            <w:pPr>
              <w:rPr>
                <w:rFonts w:hint="eastAsia" w:ascii="宋体" w:hAnsi="宋体" w:cs="宋体"/>
                <w:color w:val="000000"/>
                <w:sz w:val="20"/>
                <w:szCs w:val="20"/>
              </w:rPr>
            </w:pPr>
          </w:p>
        </w:tc>
      </w:tr>
      <w:tr w14:paraId="10C79B5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AF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25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郁李仁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8F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77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22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55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A30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137F">
            <w:pPr>
              <w:rPr>
                <w:rFonts w:hint="eastAsia" w:ascii="宋体" w:hAnsi="宋体" w:cs="宋体"/>
                <w:color w:val="000000"/>
                <w:sz w:val="20"/>
                <w:szCs w:val="20"/>
              </w:rPr>
            </w:pPr>
          </w:p>
        </w:tc>
      </w:tr>
      <w:tr w14:paraId="245F1A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5F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03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松子仁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AD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A1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7D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76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7A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1187">
            <w:pPr>
              <w:rPr>
                <w:rFonts w:hint="eastAsia" w:ascii="宋体" w:hAnsi="宋体" w:cs="宋体"/>
                <w:color w:val="000000"/>
                <w:sz w:val="20"/>
                <w:szCs w:val="20"/>
              </w:rPr>
            </w:pPr>
          </w:p>
        </w:tc>
      </w:tr>
      <w:tr w14:paraId="15A56C3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B0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A0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松子仁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DB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B6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C0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06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660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36F6">
            <w:pPr>
              <w:rPr>
                <w:rFonts w:hint="eastAsia" w:ascii="宋体" w:hAnsi="宋体" w:cs="宋体"/>
                <w:color w:val="000000"/>
                <w:sz w:val="20"/>
                <w:szCs w:val="20"/>
              </w:rPr>
            </w:pPr>
          </w:p>
        </w:tc>
      </w:tr>
      <w:tr w14:paraId="4C59EDB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1C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90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松子仁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7B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78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FF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D9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C5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1095">
            <w:pPr>
              <w:rPr>
                <w:rFonts w:hint="eastAsia" w:ascii="宋体" w:hAnsi="宋体" w:cs="宋体"/>
                <w:color w:val="000000"/>
                <w:sz w:val="20"/>
                <w:szCs w:val="20"/>
              </w:rPr>
            </w:pPr>
          </w:p>
        </w:tc>
      </w:tr>
      <w:tr w14:paraId="1B35238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20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4A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商陆</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F5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DF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7C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73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F66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F358">
            <w:pPr>
              <w:rPr>
                <w:rFonts w:hint="eastAsia" w:ascii="宋体" w:hAnsi="宋体" w:cs="宋体"/>
                <w:color w:val="000000"/>
                <w:sz w:val="20"/>
                <w:szCs w:val="20"/>
              </w:rPr>
            </w:pPr>
          </w:p>
        </w:tc>
      </w:tr>
      <w:tr w14:paraId="2FB042A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B4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FC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商陆</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4D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6D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ED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BF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B1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10B8">
            <w:pPr>
              <w:rPr>
                <w:rFonts w:hint="eastAsia" w:ascii="宋体" w:hAnsi="宋体" w:cs="宋体"/>
                <w:color w:val="000000"/>
                <w:sz w:val="20"/>
                <w:szCs w:val="20"/>
              </w:rPr>
            </w:pPr>
          </w:p>
        </w:tc>
      </w:tr>
      <w:tr w14:paraId="65A8C43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CC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7C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商陆</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33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90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8F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31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329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6650">
            <w:pPr>
              <w:rPr>
                <w:rFonts w:hint="eastAsia" w:ascii="宋体" w:hAnsi="宋体" w:cs="宋体"/>
                <w:color w:val="000000"/>
                <w:sz w:val="20"/>
                <w:szCs w:val="20"/>
              </w:rPr>
            </w:pPr>
          </w:p>
        </w:tc>
      </w:tr>
      <w:tr w14:paraId="37C4FEC6">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FB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78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独活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93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53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8F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CF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D1E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BA25">
            <w:pPr>
              <w:rPr>
                <w:rFonts w:hint="eastAsia" w:ascii="宋体" w:hAnsi="宋体" w:cs="宋体"/>
                <w:color w:val="000000"/>
                <w:sz w:val="20"/>
                <w:szCs w:val="20"/>
              </w:rPr>
            </w:pPr>
          </w:p>
        </w:tc>
      </w:tr>
      <w:tr w14:paraId="146E982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C9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19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独活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0E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99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BC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00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FAC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796A">
            <w:pPr>
              <w:rPr>
                <w:rFonts w:hint="eastAsia" w:ascii="宋体" w:hAnsi="宋体" w:cs="宋体"/>
                <w:color w:val="000000"/>
                <w:sz w:val="20"/>
                <w:szCs w:val="20"/>
              </w:rPr>
            </w:pPr>
          </w:p>
        </w:tc>
      </w:tr>
      <w:tr w14:paraId="070968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A0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85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独活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F6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1B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F9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30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62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E399">
            <w:pPr>
              <w:rPr>
                <w:rFonts w:hint="eastAsia" w:ascii="宋体" w:hAnsi="宋体" w:cs="宋体"/>
                <w:color w:val="000000"/>
                <w:sz w:val="20"/>
                <w:szCs w:val="20"/>
              </w:rPr>
            </w:pPr>
          </w:p>
        </w:tc>
      </w:tr>
      <w:tr w14:paraId="3B01061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1E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58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威灵仙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95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AE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AD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F7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922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BAED">
            <w:pPr>
              <w:rPr>
                <w:rFonts w:hint="eastAsia" w:ascii="宋体" w:hAnsi="宋体" w:cs="宋体"/>
                <w:color w:val="000000"/>
                <w:sz w:val="20"/>
                <w:szCs w:val="20"/>
              </w:rPr>
            </w:pPr>
          </w:p>
        </w:tc>
      </w:tr>
      <w:tr w14:paraId="357E69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75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8F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威灵仙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27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C6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B2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A4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DD5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DE84">
            <w:pPr>
              <w:rPr>
                <w:rFonts w:hint="eastAsia" w:ascii="宋体" w:hAnsi="宋体" w:cs="宋体"/>
                <w:color w:val="000000"/>
                <w:sz w:val="20"/>
                <w:szCs w:val="20"/>
              </w:rPr>
            </w:pPr>
          </w:p>
        </w:tc>
      </w:tr>
      <w:tr w14:paraId="4556D0A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6E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16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威灵仙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59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A4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0D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06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DAB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63D6">
            <w:pPr>
              <w:rPr>
                <w:rFonts w:hint="eastAsia" w:ascii="宋体" w:hAnsi="宋体" w:cs="宋体"/>
                <w:color w:val="000000"/>
                <w:sz w:val="20"/>
                <w:szCs w:val="20"/>
              </w:rPr>
            </w:pPr>
          </w:p>
        </w:tc>
      </w:tr>
      <w:tr w14:paraId="476CE3B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3E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98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制川乌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30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2C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8E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3D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9E3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49D2">
            <w:pPr>
              <w:rPr>
                <w:rFonts w:hint="eastAsia" w:ascii="宋体" w:hAnsi="宋体" w:cs="宋体"/>
                <w:color w:val="000000"/>
                <w:sz w:val="20"/>
                <w:szCs w:val="20"/>
              </w:rPr>
            </w:pPr>
          </w:p>
        </w:tc>
      </w:tr>
      <w:tr w14:paraId="3EC50D7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C9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30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制川乌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43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DD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1A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37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3D5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6323">
            <w:pPr>
              <w:rPr>
                <w:rFonts w:hint="eastAsia" w:ascii="宋体" w:hAnsi="宋体" w:cs="宋体"/>
                <w:color w:val="000000"/>
                <w:sz w:val="20"/>
                <w:szCs w:val="20"/>
              </w:rPr>
            </w:pPr>
          </w:p>
        </w:tc>
      </w:tr>
      <w:tr w14:paraId="63BB80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0F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04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制川乌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B3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95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52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E8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1BF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0E2B">
            <w:pPr>
              <w:rPr>
                <w:rFonts w:hint="eastAsia" w:ascii="宋体" w:hAnsi="宋体" w:cs="宋体"/>
                <w:color w:val="000000"/>
                <w:sz w:val="20"/>
                <w:szCs w:val="20"/>
              </w:rPr>
            </w:pPr>
          </w:p>
        </w:tc>
      </w:tr>
      <w:tr w14:paraId="1A7377C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68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5D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蕲蛇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75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6F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BB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6B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E7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FF35">
            <w:pPr>
              <w:rPr>
                <w:rFonts w:hint="eastAsia" w:ascii="宋体" w:hAnsi="宋体" w:cs="宋体"/>
                <w:color w:val="000000"/>
                <w:sz w:val="20"/>
                <w:szCs w:val="20"/>
              </w:rPr>
            </w:pPr>
          </w:p>
        </w:tc>
      </w:tr>
      <w:tr w14:paraId="0F9D68C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2F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11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蕲蛇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8C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5E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46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4B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90F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2056">
            <w:pPr>
              <w:rPr>
                <w:rFonts w:hint="eastAsia" w:ascii="宋体" w:hAnsi="宋体" w:cs="宋体"/>
                <w:color w:val="000000"/>
                <w:sz w:val="20"/>
                <w:szCs w:val="20"/>
              </w:rPr>
            </w:pPr>
          </w:p>
        </w:tc>
      </w:tr>
      <w:tr w14:paraId="13D0DA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2C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AA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蕲蛇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54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FD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52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47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AB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0F18">
            <w:pPr>
              <w:rPr>
                <w:rFonts w:hint="eastAsia" w:ascii="宋体" w:hAnsi="宋体" w:cs="宋体"/>
                <w:color w:val="000000"/>
                <w:sz w:val="20"/>
                <w:szCs w:val="20"/>
              </w:rPr>
            </w:pPr>
          </w:p>
        </w:tc>
      </w:tr>
      <w:tr w14:paraId="5475FEA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A4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13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金钱白花蛇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80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89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81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CB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C9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745E">
            <w:pPr>
              <w:rPr>
                <w:rFonts w:hint="eastAsia" w:ascii="宋体" w:hAnsi="宋体" w:cs="宋体"/>
                <w:color w:val="000000"/>
                <w:sz w:val="20"/>
                <w:szCs w:val="20"/>
              </w:rPr>
            </w:pPr>
          </w:p>
        </w:tc>
      </w:tr>
      <w:tr w14:paraId="3C2365D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67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24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金钱白花蛇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FD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A7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C5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A0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410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43EC">
            <w:pPr>
              <w:rPr>
                <w:rFonts w:hint="eastAsia" w:ascii="宋体" w:hAnsi="宋体" w:cs="宋体"/>
                <w:color w:val="000000"/>
                <w:sz w:val="20"/>
                <w:szCs w:val="20"/>
              </w:rPr>
            </w:pPr>
          </w:p>
        </w:tc>
      </w:tr>
      <w:tr w14:paraId="3EA0B7D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B5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00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金钱白花蛇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6E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30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B9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10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C64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24DA">
            <w:pPr>
              <w:rPr>
                <w:rFonts w:hint="eastAsia" w:ascii="宋体" w:hAnsi="宋体" w:cs="宋体"/>
                <w:color w:val="000000"/>
                <w:sz w:val="20"/>
                <w:szCs w:val="20"/>
              </w:rPr>
            </w:pPr>
          </w:p>
        </w:tc>
      </w:tr>
      <w:tr w14:paraId="3AE9198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2A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5B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乌梢蛇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04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A2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8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33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7D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2DA6">
            <w:pPr>
              <w:rPr>
                <w:rFonts w:hint="eastAsia" w:ascii="宋体" w:hAnsi="宋体" w:cs="宋体"/>
                <w:color w:val="000000"/>
                <w:sz w:val="20"/>
                <w:szCs w:val="20"/>
              </w:rPr>
            </w:pPr>
          </w:p>
        </w:tc>
      </w:tr>
      <w:tr w14:paraId="2C0F02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99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0E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乌梢蛇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24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5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11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C3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94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6A83">
            <w:pPr>
              <w:rPr>
                <w:rFonts w:hint="eastAsia" w:ascii="宋体" w:hAnsi="宋体" w:cs="宋体"/>
                <w:color w:val="000000"/>
                <w:sz w:val="20"/>
                <w:szCs w:val="20"/>
              </w:rPr>
            </w:pPr>
          </w:p>
        </w:tc>
      </w:tr>
      <w:tr w14:paraId="6EA9E73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CD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74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乌梢蛇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1C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D5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DE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72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2B4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1B10">
            <w:pPr>
              <w:rPr>
                <w:rFonts w:hint="eastAsia" w:ascii="宋体" w:hAnsi="宋体" w:cs="宋体"/>
                <w:color w:val="000000"/>
                <w:sz w:val="20"/>
                <w:szCs w:val="20"/>
              </w:rPr>
            </w:pPr>
          </w:p>
        </w:tc>
      </w:tr>
      <w:tr w14:paraId="564D396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F2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C6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木瓜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32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F1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B0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35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067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0A12">
            <w:pPr>
              <w:rPr>
                <w:rFonts w:hint="eastAsia" w:ascii="宋体" w:hAnsi="宋体" w:cs="宋体"/>
                <w:color w:val="000000"/>
                <w:sz w:val="20"/>
                <w:szCs w:val="20"/>
              </w:rPr>
            </w:pPr>
          </w:p>
        </w:tc>
      </w:tr>
      <w:tr w14:paraId="29BAAAA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9D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61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木瓜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F9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DE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8C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76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09D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5C1E">
            <w:pPr>
              <w:rPr>
                <w:rFonts w:hint="eastAsia" w:ascii="宋体" w:hAnsi="宋体" w:cs="宋体"/>
                <w:color w:val="000000"/>
                <w:sz w:val="20"/>
                <w:szCs w:val="20"/>
              </w:rPr>
            </w:pPr>
          </w:p>
        </w:tc>
      </w:tr>
      <w:tr w14:paraId="04BB641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05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9C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木瓜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B4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13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5A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E9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810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50D9">
            <w:pPr>
              <w:rPr>
                <w:rFonts w:hint="eastAsia" w:ascii="宋体" w:hAnsi="宋体" w:cs="宋体"/>
                <w:color w:val="000000"/>
                <w:sz w:val="20"/>
                <w:szCs w:val="20"/>
              </w:rPr>
            </w:pPr>
          </w:p>
        </w:tc>
      </w:tr>
      <w:tr w14:paraId="15ADDFA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40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1B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伸筋草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98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3E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E0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C1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175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ED1A">
            <w:pPr>
              <w:rPr>
                <w:rFonts w:hint="eastAsia" w:ascii="宋体" w:hAnsi="宋体" w:cs="宋体"/>
                <w:color w:val="000000"/>
                <w:sz w:val="20"/>
                <w:szCs w:val="20"/>
              </w:rPr>
            </w:pPr>
          </w:p>
        </w:tc>
      </w:tr>
      <w:tr w14:paraId="1F15035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ED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AC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伸筋草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9A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03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40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09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38C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A7EC">
            <w:pPr>
              <w:rPr>
                <w:rFonts w:hint="eastAsia" w:ascii="宋体" w:hAnsi="宋体" w:cs="宋体"/>
                <w:color w:val="000000"/>
                <w:sz w:val="20"/>
                <w:szCs w:val="20"/>
              </w:rPr>
            </w:pPr>
          </w:p>
        </w:tc>
      </w:tr>
      <w:tr w14:paraId="5D9D4A3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1A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BB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伸筋草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69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11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E1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9C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4FD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9086">
            <w:pPr>
              <w:rPr>
                <w:rFonts w:hint="eastAsia" w:ascii="宋体" w:hAnsi="宋体" w:cs="宋体"/>
                <w:color w:val="000000"/>
                <w:sz w:val="20"/>
                <w:szCs w:val="20"/>
              </w:rPr>
            </w:pPr>
          </w:p>
        </w:tc>
      </w:tr>
      <w:tr w14:paraId="46812DF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1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5B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路路通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3B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F9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B1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9B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90B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996F">
            <w:pPr>
              <w:rPr>
                <w:rFonts w:hint="eastAsia" w:ascii="宋体" w:hAnsi="宋体" w:cs="宋体"/>
                <w:color w:val="000000"/>
                <w:sz w:val="20"/>
                <w:szCs w:val="20"/>
              </w:rPr>
            </w:pPr>
          </w:p>
        </w:tc>
      </w:tr>
      <w:tr w14:paraId="15B2428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18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BE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路路通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19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95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E4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53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AE7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F22">
            <w:pPr>
              <w:rPr>
                <w:rFonts w:hint="eastAsia" w:ascii="宋体" w:hAnsi="宋体" w:cs="宋体"/>
                <w:color w:val="000000"/>
                <w:sz w:val="20"/>
                <w:szCs w:val="20"/>
              </w:rPr>
            </w:pPr>
          </w:p>
        </w:tc>
      </w:tr>
      <w:tr w14:paraId="60AAC4A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81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1F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路路通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04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DD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2C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31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00A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ADB5">
            <w:pPr>
              <w:rPr>
                <w:rFonts w:hint="eastAsia" w:ascii="宋体" w:hAnsi="宋体" w:cs="宋体"/>
                <w:color w:val="000000"/>
                <w:sz w:val="20"/>
                <w:szCs w:val="20"/>
              </w:rPr>
            </w:pPr>
          </w:p>
        </w:tc>
      </w:tr>
      <w:tr w14:paraId="1E07AFD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3A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2E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秦艽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D2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EA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EF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5C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22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CFD3">
            <w:pPr>
              <w:rPr>
                <w:rFonts w:hint="eastAsia" w:ascii="宋体" w:hAnsi="宋体" w:cs="宋体"/>
                <w:color w:val="000000"/>
                <w:sz w:val="20"/>
                <w:szCs w:val="20"/>
              </w:rPr>
            </w:pPr>
          </w:p>
        </w:tc>
      </w:tr>
      <w:tr w14:paraId="2132BA9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8A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36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秦艽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30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CE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28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84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EEB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ADAE">
            <w:pPr>
              <w:rPr>
                <w:rFonts w:hint="eastAsia" w:ascii="宋体" w:hAnsi="宋体" w:cs="宋体"/>
                <w:color w:val="000000"/>
                <w:sz w:val="20"/>
                <w:szCs w:val="20"/>
              </w:rPr>
            </w:pPr>
          </w:p>
        </w:tc>
      </w:tr>
      <w:tr w14:paraId="54D8CF3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E6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5C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秦艽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52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82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E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81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667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CAE8">
            <w:pPr>
              <w:rPr>
                <w:rFonts w:hint="eastAsia" w:ascii="宋体" w:hAnsi="宋体" w:cs="宋体"/>
                <w:color w:val="000000"/>
                <w:sz w:val="20"/>
                <w:szCs w:val="20"/>
              </w:rPr>
            </w:pPr>
          </w:p>
        </w:tc>
      </w:tr>
      <w:tr w14:paraId="7D4DF0C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76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A9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CD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D1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77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A0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035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65B8">
            <w:pPr>
              <w:rPr>
                <w:rFonts w:hint="eastAsia" w:ascii="宋体" w:hAnsi="宋体" w:cs="宋体"/>
                <w:color w:val="000000"/>
                <w:sz w:val="20"/>
                <w:szCs w:val="20"/>
              </w:rPr>
            </w:pPr>
          </w:p>
        </w:tc>
      </w:tr>
      <w:tr w14:paraId="227EE6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C1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49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BE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6F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77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2C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E4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B559">
            <w:pPr>
              <w:rPr>
                <w:rFonts w:hint="eastAsia" w:ascii="宋体" w:hAnsi="宋体" w:cs="宋体"/>
                <w:color w:val="000000"/>
                <w:sz w:val="20"/>
                <w:szCs w:val="20"/>
              </w:rPr>
            </w:pPr>
          </w:p>
        </w:tc>
      </w:tr>
      <w:tr w14:paraId="5D8056A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08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23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B5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5D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69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90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83D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BF80">
            <w:pPr>
              <w:rPr>
                <w:rFonts w:hint="eastAsia" w:ascii="宋体" w:hAnsi="宋体" w:cs="宋体"/>
                <w:color w:val="000000"/>
                <w:sz w:val="20"/>
                <w:szCs w:val="20"/>
              </w:rPr>
            </w:pPr>
          </w:p>
        </w:tc>
      </w:tr>
      <w:tr w14:paraId="7033CA4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5D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E5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D4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BF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16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E8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CFA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3E24">
            <w:pPr>
              <w:rPr>
                <w:rFonts w:hint="eastAsia" w:ascii="宋体" w:hAnsi="宋体" w:cs="宋体"/>
                <w:color w:val="000000"/>
                <w:sz w:val="20"/>
                <w:szCs w:val="20"/>
              </w:rPr>
            </w:pPr>
          </w:p>
        </w:tc>
      </w:tr>
      <w:tr w14:paraId="59A09F3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33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70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FA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05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48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ED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01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061E">
            <w:pPr>
              <w:rPr>
                <w:rFonts w:hint="eastAsia" w:ascii="宋体" w:hAnsi="宋体" w:cs="宋体"/>
                <w:color w:val="000000"/>
                <w:sz w:val="20"/>
                <w:szCs w:val="20"/>
              </w:rPr>
            </w:pPr>
          </w:p>
        </w:tc>
      </w:tr>
      <w:tr w14:paraId="4EC9827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C8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22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F7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8A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6C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2F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9E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C79D">
            <w:pPr>
              <w:rPr>
                <w:rFonts w:hint="eastAsia" w:ascii="宋体" w:hAnsi="宋体" w:cs="宋体"/>
                <w:color w:val="000000"/>
                <w:sz w:val="20"/>
                <w:szCs w:val="20"/>
              </w:rPr>
            </w:pPr>
          </w:p>
        </w:tc>
      </w:tr>
      <w:tr w14:paraId="687EA8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E9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22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豨莶草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56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85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EC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05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966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9DAB">
            <w:pPr>
              <w:rPr>
                <w:rFonts w:hint="eastAsia" w:ascii="宋体" w:hAnsi="宋体" w:cs="宋体"/>
                <w:color w:val="000000"/>
                <w:sz w:val="20"/>
                <w:szCs w:val="20"/>
              </w:rPr>
            </w:pPr>
          </w:p>
        </w:tc>
      </w:tr>
      <w:tr w14:paraId="12609A4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28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AF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豨莶草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09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28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5F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42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53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30FA">
            <w:pPr>
              <w:rPr>
                <w:rFonts w:hint="eastAsia" w:ascii="宋体" w:hAnsi="宋体" w:cs="宋体"/>
                <w:color w:val="000000"/>
                <w:sz w:val="20"/>
                <w:szCs w:val="20"/>
              </w:rPr>
            </w:pPr>
          </w:p>
        </w:tc>
      </w:tr>
      <w:tr w14:paraId="377135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27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CE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豨莶草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9F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DA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9D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D9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49B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CE17">
            <w:pPr>
              <w:rPr>
                <w:rFonts w:hint="eastAsia" w:ascii="宋体" w:hAnsi="宋体" w:cs="宋体"/>
                <w:color w:val="000000"/>
                <w:sz w:val="20"/>
                <w:szCs w:val="20"/>
              </w:rPr>
            </w:pPr>
          </w:p>
        </w:tc>
      </w:tr>
      <w:tr w14:paraId="178B62B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08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DB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络石藤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6B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13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48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27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098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D94D">
            <w:pPr>
              <w:rPr>
                <w:rFonts w:hint="eastAsia" w:ascii="宋体" w:hAnsi="宋体" w:cs="宋体"/>
                <w:color w:val="000000"/>
                <w:sz w:val="20"/>
                <w:szCs w:val="20"/>
              </w:rPr>
            </w:pPr>
          </w:p>
        </w:tc>
      </w:tr>
      <w:tr w14:paraId="0DFEAF6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2D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B0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络石藤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CC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48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15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B0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1EF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E1CF">
            <w:pPr>
              <w:rPr>
                <w:rFonts w:hint="eastAsia" w:ascii="宋体" w:hAnsi="宋体" w:cs="宋体"/>
                <w:color w:val="000000"/>
                <w:sz w:val="20"/>
                <w:szCs w:val="20"/>
              </w:rPr>
            </w:pPr>
          </w:p>
        </w:tc>
      </w:tr>
      <w:tr w14:paraId="61E56E0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9C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0A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络石藤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56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16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07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4F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168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9B7A">
            <w:pPr>
              <w:rPr>
                <w:rFonts w:hint="eastAsia" w:ascii="宋体" w:hAnsi="宋体" w:cs="宋体"/>
                <w:color w:val="000000"/>
                <w:sz w:val="20"/>
                <w:szCs w:val="20"/>
              </w:rPr>
            </w:pPr>
          </w:p>
        </w:tc>
      </w:tr>
      <w:tr w14:paraId="1F13AB7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49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4B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五加皮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50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DA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D9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DE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BE1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B3A5">
            <w:pPr>
              <w:rPr>
                <w:rFonts w:hint="eastAsia" w:ascii="宋体" w:hAnsi="宋体" w:cs="宋体"/>
                <w:color w:val="000000"/>
                <w:sz w:val="20"/>
                <w:szCs w:val="20"/>
              </w:rPr>
            </w:pPr>
          </w:p>
        </w:tc>
      </w:tr>
      <w:tr w14:paraId="7FA6C65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BF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F9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五加皮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5E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BF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68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08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39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091F">
            <w:pPr>
              <w:rPr>
                <w:rFonts w:hint="eastAsia" w:ascii="宋体" w:hAnsi="宋体" w:cs="宋体"/>
                <w:color w:val="000000"/>
                <w:sz w:val="20"/>
                <w:szCs w:val="20"/>
              </w:rPr>
            </w:pPr>
          </w:p>
        </w:tc>
      </w:tr>
      <w:tr w14:paraId="162801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27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20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五加皮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C6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1B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30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A7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2DA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A573">
            <w:pPr>
              <w:rPr>
                <w:rFonts w:hint="eastAsia" w:ascii="宋体" w:hAnsi="宋体" w:cs="宋体"/>
                <w:color w:val="000000"/>
                <w:sz w:val="20"/>
                <w:szCs w:val="20"/>
              </w:rPr>
            </w:pPr>
          </w:p>
        </w:tc>
      </w:tr>
      <w:tr w14:paraId="7B27714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55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DA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桑寄生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2E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3B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14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5A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56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4A2D">
            <w:pPr>
              <w:rPr>
                <w:rFonts w:hint="eastAsia" w:ascii="宋体" w:hAnsi="宋体" w:cs="宋体"/>
                <w:color w:val="000000"/>
                <w:sz w:val="20"/>
                <w:szCs w:val="20"/>
              </w:rPr>
            </w:pPr>
          </w:p>
        </w:tc>
      </w:tr>
      <w:tr w14:paraId="45F6207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44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B3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桑寄生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B6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AC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89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92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5C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C6FF">
            <w:pPr>
              <w:rPr>
                <w:rFonts w:hint="eastAsia" w:ascii="宋体" w:hAnsi="宋体" w:cs="宋体"/>
                <w:color w:val="000000"/>
                <w:sz w:val="20"/>
                <w:szCs w:val="20"/>
              </w:rPr>
            </w:pPr>
          </w:p>
        </w:tc>
      </w:tr>
      <w:tr w14:paraId="72DEA61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65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37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桑寄生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C0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17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CB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C8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5E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475D">
            <w:pPr>
              <w:rPr>
                <w:rFonts w:hint="eastAsia" w:ascii="宋体" w:hAnsi="宋体" w:cs="宋体"/>
                <w:color w:val="000000"/>
                <w:sz w:val="20"/>
                <w:szCs w:val="20"/>
              </w:rPr>
            </w:pPr>
          </w:p>
        </w:tc>
      </w:tr>
      <w:tr w14:paraId="5CAC65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51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BF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狗脊</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01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74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42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27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CE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7460">
            <w:pPr>
              <w:rPr>
                <w:rFonts w:hint="eastAsia" w:ascii="宋体" w:hAnsi="宋体" w:cs="宋体"/>
                <w:color w:val="000000"/>
                <w:sz w:val="20"/>
                <w:szCs w:val="20"/>
              </w:rPr>
            </w:pPr>
          </w:p>
        </w:tc>
      </w:tr>
      <w:tr w14:paraId="640EDB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95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B8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狗脊</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64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1A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A8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14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F99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961D">
            <w:pPr>
              <w:rPr>
                <w:rFonts w:hint="eastAsia" w:ascii="宋体" w:hAnsi="宋体" w:cs="宋体"/>
                <w:color w:val="000000"/>
                <w:sz w:val="20"/>
                <w:szCs w:val="20"/>
              </w:rPr>
            </w:pPr>
          </w:p>
        </w:tc>
      </w:tr>
      <w:tr w14:paraId="5673D9B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A9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BF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狗脊</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7A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9A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FB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1F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B04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2FA0">
            <w:pPr>
              <w:rPr>
                <w:rFonts w:hint="eastAsia" w:ascii="宋体" w:hAnsi="宋体" w:cs="宋体"/>
                <w:color w:val="000000"/>
                <w:sz w:val="20"/>
                <w:szCs w:val="20"/>
              </w:rPr>
            </w:pPr>
          </w:p>
        </w:tc>
      </w:tr>
      <w:tr w14:paraId="0FBD7A2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9A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09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藿香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42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57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E9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6B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C94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8B8C">
            <w:pPr>
              <w:rPr>
                <w:rFonts w:hint="eastAsia" w:ascii="宋体" w:hAnsi="宋体" w:cs="宋体"/>
                <w:color w:val="000000"/>
                <w:sz w:val="20"/>
                <w:szCs w:val="20"/>
              </w:rPr>
            </w:pPr>
          </w:p>
        </w:tc>
      </w:tr>
      <w:tr w14:paraId="52D1BB4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69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9D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藿香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6E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FC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CC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54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7C6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7419">
            <w:pPr>
              <w:rPr>
                <w:rFonts w:hint="eastAsia" w:ascii="宋体" w:hAnsi="宋体" w:cs="宋体"/>
                <w:color w:val="000000"/>
                <w:sz w:val="20"/>
                <w:szCs w:val="20"/>
              </w:rPr>
            </w:pPr>
          </w:p>
        </w:tc>
      </w:tr>
      <w:tr w14:paraId="6CF421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3E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04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藿香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67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FD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6B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B7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A47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F54C">
            <w:pPr>
              <w:rPr>
                <w:rFonts w:hint="eastAsia" w:ascii="宋体" w:hAnsi="宋体" w:cs="宋体"/>
                <w:color w:val="000000"/>
                <w:sz w:val="20"/>
                <w:szCs w:val="20"/>
              </w:rPr>
            </w:pPr>
          </w:p>
        </w:tc>
      </w:tr>
      <w:tr w14:paraId="17846BE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25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68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佩兰</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ED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45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CE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3D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7AE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B20D">
            <w:pPr>
              <w:rPr>
                <w:rFonts w:hint="eastAsia" w:ascii="宋体" w:hAnsi="宋体" w:cs="宋体"/>
                <w:color w:val="000000"/>
                <w:sz w:val="20"/>
                <w:szCs w:val="20"/>
              </w:rPr>
            </w:pPr>
          </w:p>
        </w:tc>
      </w:tr>
      <w:tr w14:paraId="071724D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16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37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佩兰</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8F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93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5B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E6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60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ADE6">
            <w:pPr>
              <w:rPr>
                <w:rFonts w:hint="eastAsia" w:ascii="宋体" w:hAnsi="宋体" w:cs="宋体"/>
                <w:color w:val="000000"/>
                <w:sz w:val="20"/>
                <w:szCs w:val="20"/>
              </w:rPr>
            </w:pPr>
          </w:p>
        </w:tc>
      </w:tr>
      <w:tr w14:paraId="116E4EB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7F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CB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佩兰</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C8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4C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09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B0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D67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18C6">
            <w:pPr>
              <w:rPr>
                <w:rFonts w:hint="eastAsia" w:ascii="宋体" w:hAnsi="宋体" w:cs="宋体"/>
                <w:color w:val="000000"/>
                <w:sz w:val="20"/>
                <w:szCs w:val="20"/>
              </w:rPr>
            </w:pPr>
          </w:p>
        </w:tc>
      </w:tr>
      <w:tr w14:paraId="25E0F95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23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F8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苍术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26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20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E1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C3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B2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B3A1">
            <w:pPr>
              <w:rPr>
                <w:rFonts w:hint="eastAsia" w:ascii="宋体" w:hAnsi="宋体" w:cs="宋体"/>
                <w:color w:val="000000"/>
                <w:sz w:val="20"/>
                <w:szCs w:val="20"/>
              </w:rPr>
            </w:pPr>
          </w:p>
        </w:tc>
      </w:tr>
      <w:tr w14:paraId="537C0D4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41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40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苍术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C7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52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6F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47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EC0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8903">
            <w:pPr>
              <w:rPr>
                <w:rFonts w:hint="eastAsia" w:ascii="宋体" w:hAnsi="宋体" w:cs="宋体"/>
                <w:color w:val="000000"/>
                <w:sz w:val="20"/>
                <w:szCs w:val="20"/>
              </w:rPr>
            </w:pPr>
          </w:p>
        </w:tc>
      </w:tr>
      <w:tr w14:paraId="22D6E06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71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B1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苍术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18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8B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22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9E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36B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33A3">
            <w:pPr>
              <w:rPr>
                <w:rFonts w:hint="eastAsia" w:ascii="宋体" w:hAnsi="宋体" w:cs="宋体"/>
                <w:color w:val="000000"/>
                <w:sz w:val="20"/>
                <w:szCs w:val="20"/>
              </w:rPr>
            </w:pPr>
          </w:p>
        </w:tc>
      </w:tr>
      <w:tr w14:paraId="131A423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01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03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厚朴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F3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47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08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6D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C4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8197">
            <w:pPr>
              <w:rPr>
                <w:rFonts w:hint="eastAsia" w:ascii="宋体" w:hAnsi="宋体" w:cs="宋体"/>
                <w:color w:val="000000"/>
                <w:sz w:val="20"/>
                <w:szCs w:val="20"/>
              </w:rPr>
            </w:pPr>
          </w:p>
        </w:tc>
      </w:tr>
      <w:tr w14:paraId="14F21A7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1E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1B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厚朴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18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D1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AE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6C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1ED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0134">
            <w:pPr>
              <w:rPr>
                <w:rFonts w:hint="eastAsia" w:ascii="宋体" w:hAnsi="宋体" w:cs="宋体"/>
                <w:color w:val="000000"/>
                <w:sz w:val="20"/>
                <w:szCs w:val="20"/>
              </w:rPr>
            </w:pPr>
          </w:p>
        </w:tc>
      </w:tr>
      <w:tr w14:paraId="6D4BAFA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CA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57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厚朴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29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E5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F9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19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AF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893D">
            <w:pPr>
              <w:rPr>
                <w:rFonts w:hint="eastAsia" w:ascii="宋体" w:hAnsi="宋体" w:cs="宋体"/>
                <w:color w:val="000000"/>
                <w:sz w:val="20"/>
                <w:szCs w:val="20"/>
              </w:rPr>
            </w:pPr>
          </w:p>
        </w:tc>
      </w:tr>
      <w:tr w14:paraId="162CFE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0A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F0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砂仁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36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74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CD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3F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86A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7E52">
            <w:pPr>
              <w:rPr>
                <w:rFonts w:hint="eastAsia" w:ascii="宋体" w:hAnsi="宋体" w:cs="宋体"/>
                <w:color w:val="000000"/>
                <w:sz w:val="20"/>
                <w:szCs w:val="20"/>
              </w:rPr>
            </w:pPr>
          </w:p>
        </w:tc>
      </w:tr>
      <w:tr w14:paraId="6C6A0AD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12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E8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砂仁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3D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E7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71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14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2F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9376">
            <w:pPr>
              <w:rPr>
                <w:rFonts w:hint="eastAsia" w:ascii="宋体" w:hAnsi="宋体" w:cs="宋体"/>
                <w:color w:val="000000"/>
                <w:sz w:val="20"/>
                <w:szCs w:val="20"/>
              </w:rPr>
            </w:pPr>
          </w:p>
        </w:tc>
      </w:tr>
      <w:tr w14:paraId="7DEE8ED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55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FF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砂仁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05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1A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8F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53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3B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9D25">
            <w:pPr>
              <w:rPr>
                <w:rFonts w:hint="eastAsia" w:ascii="宋体" w:hAnsi="宋体" w:cs="宋体"/>
                <w:color w:val="000000"/>
                <w:sz w:val="20"/>
                <w:szCs w:val="20"/>
              </w:rPr>
            </w:pPr>
          </w:p>
        </w:tc>
      </w:tr>
      <w:tr w14:paraId="2262D92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F9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F9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豆蔻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9E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4F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9C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2D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0A1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73C3">
            <w:pPr>
              <w:rPr>
                <w:rFonts w:hint="eastAsia" w:ascii="宋体" w:hAnsi="宋体" w:cs="宋体"/>
                <w:color w:val="000000"/>
                <w:sz w:val="20"/>
                <w:szCs w:val="20"/>
              </w:rPr>
            </w:pPr>
          </w:p>
        </w:tc>
      </w:tr>
      <w:tr w14:paraId="66262B1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9A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07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豆蔻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3A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24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6E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69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005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F204">
            <w:pPr>
              <w:rPr>
                <w:rFonts w:hint="eastAsia" w:ascii="宋体" w:hAnsi="宋体" w:cs="宋体"/>
                <w:color w:val="000000"/>
                <w:sz w:val="20"/>
                <w:szCs w:val="20"/>
              </w:rPr>
            </w:pPr>
          </w:p>
        </w:tc>
      </w:tr>
      <w:tr w14:paraId="2A7C038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EE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09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豆蔻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BE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FC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4C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2D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671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4C32">
            <w:pPr>
              <w:rPr>
                <w:rFonts w:hint="eastAsia" w:ascii="宋体" w:hAnsi="宋体" w:cs="宋体"/>
                <w:color w:val="000000"/>
                <w:sz w:val="20"/>
                <w:szCs w:val="20"/>
              </w:rPr>
            </w:pPr>
          </w:p>
        </w:tc>
      </w:tr>
      <w:tr w14:paraId="0270AA8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A1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7E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草豆蔻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A1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0F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8F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76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A3C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B892">
            <w:pPr>
              <w:rPr>
                <w:rFonts w:hint="eastAsia" w:ascii="宋体" w:hAnsi="宋体" w:cs="宋体"/>
                <w:color w:val="000000"/>
                <w:sz w:val="20"/>
                <w:szCs w:val="20"/>
              </w:rPr>
            </w:pPr>
          </w:p>
        </w:tc>
      </w:tr>
      <w:tr w14:paraId="65203B8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EA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B1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草豆蔻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F9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10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9E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10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0B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1E03">
            <w:pPr>
              <w:rPr>
                <w:rFonts w:hint="eastAsia" w:ascii="宋体" w:hAnsi="宋体" w:cs="宋体"/>
                <w:color w:val="000000"/>
                <w:sz w:val="20"/>
                <w:szCs w:val="20"/>
              </w:rPr>
            </w:pPr>
          </w:p>
        </w:tc>
      </w:tr>
      <w:tr w14:paraId="298B5D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37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D1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草豆蔻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31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64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F1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B3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7B1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D6DB">
            <w:pPr>
              <w:rPr>
                <w:rFonts w:hint="eastAsia" w:ascii="宋体" w:hAnsi="宋体" w:cs="宋体"/>
                <w:color w:val="000000"/>
                <w:sz w:val="20"/>
                <w:szCs w:val="20"/>
              </w:rPr>
            </w:pPr>
          </w:p>
        </w:tc>
      </w:tr>
      <w:tr w14:paraId="7D6A0E5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14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41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7A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78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E4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6E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F31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CC30">
            <w:pPr>
              <w:rPr>
                <w:rFonts w:hint="eastAsia" w:ascii="宋体" w:hAnsi="宋体" w:cs="宋体"/>
                <w:color w:val="000000"/>
                <w:sz w:val="20"/>
                <w:szCs w:val="20"/>
              </w:rPr>
            </w:pPr>
          </w:p>
        </w:tc>
      </w:tr>
      <w:tr w14:paraId="7AFFC6D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6B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11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04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34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BE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72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A2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156C">
            <w:pPr>
              <w:rPr>
                <w:rFonts w:hint="eastAsia" w:ascii="宋体" w:hAnsi="宋体" w:cs="宋体"/>
                <w:color w:val="000000"/>
                <w:sz w:val="20"/>
                <w:szCs w:val="20"/>
              </w:rPr>
            </w:pPr>
          </w:p>
        </w:tc>
      </w:tr>
      <w:tr w14:paraId="08738FB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3A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F2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73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AE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59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DE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502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4540">
            <w:pPr>
              <w:rPr>
                <w:rFonts w:hint="eastAsia" w:ascii="宋体" w:hAnsi="宋体" w:cs="宋体"/>
                <w:color w:val="000000"/>
                <w:sz w:val="20"/>
                <w:szCs w:val="20"/>
              </w:rPr>
            </w:pPr>
          </w:p>
        </w:tc>
      </w:tr>
      <w:tr w14:paraId="6982031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B2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7F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茯苓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E0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71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3F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B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3A3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0F2C">
            <w:pPr>
              <w:rPr>
                <w:rFonts w:hint="eastAsia" w:ascii="宋体" w:hAnsi="宋体" w:cs="宋体"/>
                <w:color w:val="000000"/>
                <w:sz w:val="20"/>
                <w:szCs w:val="20"/>
              </w:rPr>
            </w:pPr>
          </w:p>
        </w:tc>
      </w:tr>
      <w:tr w14:paraId="30F9FF5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90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F9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茯苓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87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35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0D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C7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D13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2916">
            <w:pPr>
              <w:rPr>
                <w:rFonts w:hint="eastAsia" w:ascii="宋体" w:hAnsi="宋体" w:cs="宋体"/>
                <w:color w:val="000000"/>
                <w:sz w:val="20"/>
                <w:szCs w:val="20"/>
              </w:rPr>
            </w:pPr>
          </w:p>
        </w:tc>
      </w:tr>
      <w:tr w14:paraId="76D01E3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92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05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茯苓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EA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39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E3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4B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A0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3B99">
            <w:pPr>
              <w:rPr>
                <w:rFonts w:hint="eastAsia" w:ascii="宋体" w:hAnsi="宋体" w:cs="宋体"/>
                <w:color w:val="000000"/>
                <w:sz w:val="20"/>
                <w:szCs w:val="20"/>
              </w:rPr>
            </w:pPr>
          </w:p>
        </w:tc>
      </w:tr>
      <w:tr w14:paraId="23463CA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28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69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薏苡仁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5A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DE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4C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52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AD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9C8B">
            <w:pPr>
              <w:rPr>
                <w:rFonts w:hint="eastAsia" w:ascii="宋体" w:hAnsi="宋体" w:cs="宋体"/>
                <w:color w:val="000000"/>
                <w:sz w:val="20"/>
                <w:szCs w:val="20"/>
              </w:rPr>
            </w:pPr>
          </w:p>
        </w:tc>
      </w:tr>
      <w:tr w14:paraId="51A2E6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1A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2B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薏苡仁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1E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82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3F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7D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B0A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B4E8">
            <w:pPr>
              <w:rPr>
                <w:rFonts w:hint="eastAsia" w:ascii="宋体" w:hAnsi="宋体" w:cs="宋体"/>
                <w:color w:val="000000"/>
                <w:sz w:val="20"/>
                <w:szCs w:val="20"/>
              </w:rPr>
            </w:pPr>
          </w:p>
        </w:tc>
      </w:tr>
      <w:tr w14:paraId="4F65FA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A0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0E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薏苡仁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93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1C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66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04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EBC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DBED">
            <w:pPr>
              <w:rPr>
                <w:rFonts w:hint="eastAsia" w:ascii="宋体" w:hAnsi="宋体" w:cs="宋体"/>
                <w:color w:val="000000"/>
                <w:sz w:val="20"/>
                <w:szCs w:val="20"/>
              </w:rPr>
            </w:pPr>
          </w:p>
        </w:tc>
      </w:tr>
      <w:tr w14:paraId="244917EA">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CD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A3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猪苓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10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94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DD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07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F02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C0C6">
            <w:pPr>
              <w:rPr>
                <w:rFonts w:hint="eastAsia" w:ascii="宋体" w:hAnsi="宋体" w:cs="宋体"/>
                <w:color w:val="000000"/>
                <w:sz w:val="20"/>
                <w:szCs w:val="20"/>
              </w:rPr>
            </w:pPr>
          </w:p>
        </w:tc>
      </w:tr>
      <w:tr w14:paraId="64AD2B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37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A0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猪苓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C4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A9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45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8A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0C5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54D4">
            <w:pPr>
              <w:rPr>
                <w:rFonts w:hint="eastAsia" w:ascii="宋体" w:hAnsi="宋体" w:cs="宋体"/>
                <w:color w:val="000000"/>
                <w:sz w:val="20"/>
                <w:szCs w:val="20"/>
              </w:rPr>
            </w:pPr>
          </w:p>
        </w:tc>
      </w:tr>
      <w:tr w14:paraId="01E46FE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AE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C1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猪苓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B8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C8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D9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F1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9F9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CD1B">
            <w:pPr>
              <w:rPr>
                <w:rFonts w:hint="eastAsia" w:ascii="宋体" w:hAnsi="宋体" w:cs="宋体"/>
                <w:color w:val="000000"/>
                <w:sz w:val="20"/>
                <w:szCs w:val="20"/>
              </w:rPr>
            </w:pPr>
          </w:p>
        </w:tc>
      </w:tr>
      <w:tr w14:paraId="07D140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FA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8E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泽泻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EA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55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95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F8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CD9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0C9B">
            <w:pPr>
              <w:rPr>
                <w:rFonts w:hint="eastAsia" w:ascii="宋体" w:hAnsi="宋体" w:cs="宋体"/>
                <w:color w:val="000000"/>
                <w:sz w:val="20"/>
                <w:szCs w:val="20"/>
              </w:rPr>
            </w:pPr>
          </w:p>
        </w:tc>
      </w:tr>
      <w:tr w14:paraId="414B38D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05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96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泽泻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DB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24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B3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F7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069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ACEF">
            <w:pPr>
              <w:rPr>
                <w:rFonts w:hint="eastAsia" w:ascii="宋体" w:hAnsi="宋体" w:cs="宋体"/>
                <w:color w:val="000000"/>
                <w:sz w:val="20"/>
                <w:szCs w:val="20"/>
              </w:rPr>
            </w:pPr>
          </w:p>
        </w:tc>
      </w:tr>
      <w:tr w14:paraId="039C801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9A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ED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泽泻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EE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B4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FA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BE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43D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7D95">
            <w:pPr>
              <w:rPr>
                <w:rFonts w:hint="eastAsia" w:ascii="宋体" w:hAnsi="宋体" w:cs="宋体"/>
                <w:color w:val="000000"/>
                <w:sz w:val="20"/>
                <w:szCs w:val="20"/>
              </w:rPr>
            </w:pPr>
          </w:p>
        </w:tc>
      </w:tr>
      <w:tr w14:paraId="2100AEC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C1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04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香加皮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60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BF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22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57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123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2E0E">
            <w:pPr>
              <w:rPr>
                <w:rFonts w:hint="eastAsia" w:ascii="宋体" w:hAnsi="宋体" w:cs="宋体"/>
                <w:color w:val="000000"/>
                <w:sz w:val="20"/>
                <w:szCs w:val="20"/>
              </w:rPr>
            </w:pPr>
          </w:p>
        </w:tc>
      </w:tr>
      <w:tr w14:paraId="54B7C52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3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6B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香加皮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20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32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86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77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7C5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8C51">
            <w:pPr>
              <w:rPr>
                <w:rFonts w:hint="eastAsia" w:ascii="宋体" w:hAnsi="宋体" w:cs="宋体"/>
                <w:color w:val="000000"/>
                <w:sz w:val="20"/>
                <w:szCs w:val="20"/>
              </w:rPr>
            </w:pPr>
          </w:p>
        </w:tc>
      </w:tr>
      <w:tr w14:paraId="0FE94CE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7A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7C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香加皮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A3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94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FE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36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3E6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D057">
            <w:pPr>
              <w:rPr>
                <w:rFonts w:hint="eastAsia" w:ascii="宋体" w:hAnsi="宋体" w:cs="宋体"/>
                <w:color w:val="000000"/>
                <w:sz w:val="20"/>
                <w:szCs w:val="20"/>
              </w:rPr>
            </w:pPr>
          </w:p>
        </w:tc>
      </w:tr>
      <w:tr w14:paraId="7DBCD70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30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BF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车前子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84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01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37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1E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A14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B08">
            <w:pPr>
              <w:rPr>
                <w:rFonts w:hint="eastAsia" w:ascii="宋体" w:hAnsi="宋体" w:cs="宋体"/>
                <w:color w:val="000000"/>
                <w:sz w:val="20"/>
                <w:szCs w:val="20"/>
              </w:rPr>
            </w:pPr>
          </w:p>
        </w:tc>
      </w:tr>
      <w:tr w14:paraId="2A5CD6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05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5D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车前子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2D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5C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70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F1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A5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33C4">
            <w:pPr>
              <w:rPr>
                <w:rFonts w:hint="eastAsia" w:ascii="宋体" w:hAnsi="宋体" w:cs="宋体"/>
                <w:color w:val="000000"/>
                <w:sz w:val="20"/>
                <w:szCs w:val="20"/>
              </w:rPr>
            </w:pPr>
          </w:p>
        </w:tc>
      </w:tr>
      <w:tr w14:paraId="0CE2541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B1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21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车前子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40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10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F8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27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4B5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38F7">
            <w:pPr>
              <w:rPr>
                <w:rFonts w:hint="eastAsia" w:ascii="宋体" w:hAnsi="宋体" w:cs="宋体"/>
                <w:color w:val="000000"/>
                <w:sz w:val="20"/>
                <w:szCs w:val="20"/>
              </w:rPr>
            </w:pPr>
          </w:p>
        </w:tc>
      </w:tr>
      <w:tr w14:paraId="4799427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DF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C0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滑石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D9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30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24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62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8C1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FCF5">
            <w:pPr>
              <w:rPr>
                <w:rFonts w:hint="eastAsia" w:ascii="宋体" w:hAnsi="宋体" w:cs="宋体"/>
                <w:color w:val="000000"/>
                <w:sz w:val="20"/>
                <w:szCs w:val="20"/>
              </w:rPr>
            </w:pPr>
          </w:p>
        </w:tc>
      </w:tr>
      <w:tr w14:paraId="70F5D6C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5B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2F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滑石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3B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66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53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69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EA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DD97">
            <w:pPr>
              <w:rPr>
                <w:rFonts w:hint="eastAsia" w:ascii="宋体" w:hAnsi="宋体" w:cs="宋体"/>
                <w:color w:val="000000"/>
                <w:sz w:val="20"/>
                <w:szCs w:val="20"/>
              </w:rPr>
            </w:pPr>
          </w:p>
        </w:tc>
      </w:tr>
      <w:tr w14:paraId="1C17C4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54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17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滑石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E1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A2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CE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E3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153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FE2D">
            <w:pPr>
              <w:rPr>
                <w:rFonts w:hint="eastAsia" w:ascii="宋体" w:hAnsi="宋体" w:cs="宋体"/>
                <w:color w:val="000000"/>
                <w:sz w:val="20"/>
                <w:szCs w:val="20"/>
              </w:rPr>
            </w:pPr>
          </w:p>
        </w:tc>
      </w:tr>
      <w:tr w14:paraId="3999340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56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7E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川木通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0B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3F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F4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65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8FF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EF2C">
            <w:pPr>
              <w:rPr>
                <w:rFonts w:hint="eastAsia" w:ascii="宋体" w:hAnsi="宋体" w:cs="宋体"/>
                <w:color w:val="000000"/>
                <w:sz w:val="20"/>
                <w:szCs w:val="20"/>
              </w:rPr>
            </w:pPr>
          </w:p>
        </w:tc>
      </w:tr>
      <w:tr w14:paraId="037124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41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B6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川木通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3E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F1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15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EE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0A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529D">
            <w:pPr>
              <w:rPr>
                <w:rFonts w:hint="eastAsia" w:ascii="宋体" w:hAnsi="宋体" w:cs="宋体"/>
                <w:color w:val="000000"/>
                <w:sz w:val="20"/>
                <w:szCs w:val="20"/>
              </w:rPr>
            </w:pPr>
          </w:p>
        </w:tc>
      </w:tr>
      <w:tr w14:paraId="179C960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2F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D7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川木通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C0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C4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32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2B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14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3428">
            <w:pPr>
              <w:rPr>
                <w:rFonts w:hint="eastAsia" w:ascii="宋体" w:hAnsi="宋体" w:cs="宋体"/>
                <w:color w:val="000000"/>
                <w:sz w:val="20"/>
                <w:szCs w:val="20"/>
              </w:rPr>
            </w:pPr>
          </w:p>
        </w:tc>
      </w:tr>
      <w:tr w14:paraId="57B5C6C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9C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CE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B9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74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96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08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412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E5F6">
            <w:pPr>
              <w:rPr>
                <w:rFonts w:hint="eastAsia" w:ascii="宋体" w:hAnsi="宋体" w:cs="宋体"/>
                <w:color w:val="000000"/>
                <w:sz w:val="20"/>
                <w:szCs w:val="20"/>
              </w:rPr>
            </w:pPr>
          </w:p>
        </w:tc>
      </w:tr>
      <w:tr w14:paraId="784A02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04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84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72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DE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B3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50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084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D8B8">
            <w:pPr>
              <w:rPr>
                <w:rFonts w:hint="eastAsia" w:ascii="宋体" w:hAnsi="宋体" w:cs="宋体"/>
                <w:color w:val="000000"/>
                <w:sz w:val="20"/>
                <w:szCs w:val="20"/>
              </w:rPr>
            </w:pPr>
          </w:p>
        </w:tc>
      </w:tr>
      <w:tr w14:paraId="1758C80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4B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BF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60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7E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40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3C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8C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C7C0">
            <w:pPr>
              <w:rPr>
                <w:rFonts w:hint="eastAsia" w:ascii="宋体" w:hAnsi="宋体" w:cs="宋体"/>
                <w:color w:val="000000"/>
                <w:sz w:val="20"/>
                <w:szCs w:val="20"/>
              </w:rPr>
            </w:pPr>
          </w:p>
        </w:tc>
      </w:tr>
      <w:tr w14:paraId="71C0513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50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88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瞿麦</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5B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BF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8A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99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9F3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E498">
            <w:pPr>
              <w:rPr>
                <w:rFonts w:hint="eastAsia" w:ascii="宋体" w:hAnsi="宋体" w:cs="宋体"/>
                <w:color w:val="000000"/>
                <w:sz w:val="20"/>
                <w:szCs w:val="20"/>
              </w:rPr>
            </w:pPr>
          </w:p>
        </w:tc>
      </w:tr>
      <w:tr w14:paraId="7E31742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8F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D0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瞿麦</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7C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A6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B4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76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18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61FA">
            <w:pPr>
              <w:rPr>
                <w:rFonts w:hint="eastAsia" w:ascii="宋体" w:hAnsi="宋体" w:cs="宋体"/>
                <w:color w:val="000000"/>
                <w:sz w:val="20"/>
                <w:szCs w:val="20"/>
              </w:rPr>
            </w:pPr>
          </w:p>
        </w:tc>
      </w:tr>
      <w:tr w14:paraId="24A3A06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0A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E8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瞿麦</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42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BE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FA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A7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CF3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C0C1">
            <w:pPr>
              <w:rPr>
                <w:rFonts w:hint="eastAsia" w:ascii="宋体" w:hAnsi="宋体" w:cs="宋体"/>
                <w:color w:val="000000"/>
                <w:sz w:val="20"/>
                <w:szCs w:val="20"/>
              </w:rPr>
            </w:pPr>
          </w:p>
        </w:tc>
      </w:tr>
      <w:tr w14:paraId="281090A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65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E0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海金沙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10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D0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69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53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E8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C183">
            <w:pPr>
              <w:rPr>
                <w:rFonts w:hint="eastAsia" w:ascii="宋体" w:hAnsi="宋体" w:cs="宋体"/>
                <w:color w:val="000000"/>
                <w:sz w:val="20"/>
                <w:szCs w:val="20"/>
              </w:rPr>
            </w:pPr>
          </w:p>
        </w:tc>
      </w:tr>
      <w:tr w14:paraId="64A900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93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6C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海金沙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90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84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AC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3A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606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16A2">
            <w:pPr>
              <w:rPr>
                <w:rFonts w:hint="eastAsia" w:ascii="宋体" w:hAnsi="宋体" w:cs="宋体"/>
                <w:color w:val="000000"/>
                <w:sz w:val="20"/>
                <w:szCs w:val="20"/>
              </w:rPr>
            </w:pPr>
          </w:p>
        </w:tc>
      </w:tr>
      <w:tr w14:paraId="626A505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11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1C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海金沙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BC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96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99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DA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267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0C01">
            <w:pPr>
              <w:rPr>
                <w:rFonts w:hint="eastAsia" w:ascii="宋体" w:hAnsi="宋体" w:cs="宋体"/>
                <w:color w:val="000000"/>
                <w:sz w:val="20"/>
                <w:szCs w:val="20"/>
              </w:rPr>
            </w:pPr>
          </w:p>
        </w:tc>
      </w:tr>
      <w:tr w14:paraId="726006F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DC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FA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灯芯草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28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94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35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B0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0F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CD12">
            <w:pPr>
              <w:rPr>
                <w:rFonts w:hint="eastAsia" w:ascii="宋体" w:hAnsi="宋体" w:cs="宋体"/>
                <w:color w:val="000000"/>
                <w:sz w:val="20"/>
                <w:szCs w:val="20"/>
              </w:rPr>
            </w:pPr>
          </w:p>
        </w:tc>
      </w:tr>
      <w:tr w14:paraId="35BC31D8">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89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12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灯芯草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92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CE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B8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CD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A01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529E">
            <w:pPr>
              <w:rPr>
                <w:rFonts w:hint="eastAsia" w:ascii="宋体" w:hAnsi="宋体" w:cs="宋体"/>
                <w:color w:val="000000"/>
                <w:sz w:val="20"/>
                <w:szCs w:val="20"/>
              </w:rPr>
            </w:pPr>
          </w:p>
        </w:tc>
      </w:tr>
      <w:tr w14:paraId="0AED8C4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F9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0E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灯芯草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34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AC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74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06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A3A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367F">
            <w:pPr>
              <w:rPr>
                <w:rFonts w:hint="eastAsia" w:ascii="宋体" w:hAnsi="宋体" w:cs="宋体"/>
                <w:color w:val="000000"/>
                <w:sz w:val="20"/>
                <w:szCs w:val="20"/>
              </w:rPr>
            </w:pPr>
          </w:p>
        </w:tc>
      </w:tr>
      <w:tr w14:paraId="261F3FB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D6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70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茵陈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6C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58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E4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C0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9A4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677F">
            <w:pPr>
              <w:rPr>
                <w:rFonts w:hint="eastAsia" w:ascii="宋体" w:hAnsi="宋体" w:cs="宋体"/>
                <w:color w:val="000000"/>
                <w:sz w:val="20"/>
                <w:szCs w:val="20"/>
              </w:rPr>
            </w:pPr>
          </w:p>
        </w:tc>
      </w:tr>
      <w:tr w14:paraId="196814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1B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58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茵陈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98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D4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6D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1B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CE9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6303">
            <w:pPr>
              <w:rPr>
                <w:rFonts w:hint="eastAsia" w:ascii="宋体" w:hAnsi="宋体" w:cs="宋体"/>
                <w:color w:val="000000"/>
                <w:sz w:val="20"/>
                <w:szCs w:val="20"/>
              </w:rPr>
            </w:pPr>
          </w:p>
        </w:tc>
      </w:tr>
      <w:tr w14:paraId="512B9F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A4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D5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茵陈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BF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32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7F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A9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FE4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73F1">
            <w:pPr>
              <w:rPr>
                <w:rFonts w:hint="eastAsia" w:ascii="宋体" w:hAnsi="宋体" w:cs="宋体"/>
                <w:color w:val="000000"/>
                <w:sz w:val="20"/>
                <w:szCs w:val="20"/>
              </w:rPr>
            </w:pPr>
          </w:p>
        </w:tc>
      </w:tr>
      <w:tr w14:paraId="41A565B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09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CA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金钱草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BF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00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EE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9F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A79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756C">
            <w:pPr>
              <w:rPr>
                <w:rFonts w:hint="eastAsia" w:ascii="宋体" w:hAnsi="宋体" w:cs="宋体"/>
                <w:color w:val="000000"/>
                <w:sz w:val="20"/>
                <w:szCs w:val="20"/>
              </w:rPr>
            </w:pPr>
          </w:p>
        </w:tc>
      </w:tr>
      <w:tr w14:paraId="349557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AB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5F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金钱草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D3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B2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37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F7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A47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4177">
            <w:pPr>
              <w:rPr>
                <w:rFonts w:hint="eastAsia" w:ascii="宋体" w:hAnsi="宋体" w:cs="宋体"/>
                <w:color w:val="000000"/>
                <w:sz w:val="20"/>
                <w:szCs w:val="20"/>
              </w:rPr>
            </w:pPr>
          </w:p>
        </w:tc>
      </w:tr>
      <w:tr w14:paraId="5593A00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6B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81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金钱草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F7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BC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A1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EE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E5A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240B">
            <w:pPr>
              <w:rPr>
                <w:rFonts w:hint="eastAsia" w:ascii="宋体" w:hAnsi="宋体" w:cs="宋体"/>
                <w:color w:val="000000"/>
                <w:sz w:val="20"/>
                <w:szCs w:val="20"/>
              </w:rPr>
            </w:pPr>
          </w:p>
        </w:tc>
      </w:tr>
      <w:tr w14:paraId="59E0650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D5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C9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附子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33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DB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42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37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F2E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B8A5">
            <w:pPr>
              <w:rPr>
                <w:rFonts w:hint="eastAsia" w:ascii="宋体" w:hAnsi="宋体" w:cs="宋体"/>
                <w:color w:val="000000"/>
                <w:sz w:val="20"/>
                <w:szCs w:val="20"/>
              </w:rPr>
            </w:pPr>
          </w:p>
        </w:tc>
      </w:tr>
      <w:tr w14:paraId="3BA4AA1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F4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9A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附子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64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0D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17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60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5B9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D39A">
            <w:pPr>
              <w:rPr>
                <w:rFonts w:hint="eastAsia" w:ascii="宋体" w:hAnsi="宋体" w:cs="宋体"/>
                <w:color w:val="000000"/>
                <w:sz w:val="20"/>
                <w:szCs w:val="20"/>
              </w:rPr>
            </w:pPr>
          </w:p>
        </w:tc>
      </w:tr>
      <w:tr w14:paraId="59189C4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10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1C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附子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8F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E2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3F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B8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4F7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41A8">
            <w:pPr>
              <w:rPr>
                <w:rFonts w:hint="eastAsia" w:ascii="宋体" w:hAnsi="宋体" w:cs="宋体"/>
                <w:color w:val="000000"/>
                <w:sz w:val="20"/>
                <w:szCs w:val="20"/>
              </w:rPr>
            </w:pPr>
          </w:p>
        </w:tc>
      </w:tr>
      <w:tr w14:paraId="46DC64C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20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13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02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D8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08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69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16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BBFC">
            <w:pPr>
              <w:rPr>
                <w:rFonts w:hint="eastAsia" w:ascii="宋体" w:hAnsi="宋体" w:cs="宋体"/>
                <w:color w:val="000000"/>
                <w:sz w:val="20"/>
                <w:szCs w:val="20"/>
              </w:rPr>
            </w:pPr>
          </w:p>
        </w:tc>
      </w:tr>
      <w:tr w14:paraId="7F79218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E8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0D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96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B6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5F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1C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EA3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BBA3">
            <w:pPr>
              <w:rPr>
                <w:rFonts w:hint="eastAsia" w:ascii="宋体" w:hAnsi="宋体" w:cs="宋体"/>
                <w:color w:val="000000"/>
                <w:sz w:val="20"/>
                <w:szCs w:val="20"/>
              </w:rPr>
            </w:pPr>
          </w:p>
        </w:tc>
      </w:tr>
      <w:tr w14:paraId="15AA1536">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EC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FD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62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8F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6B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D9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39C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214B">
            <w:pPr>
              <w:rPr>
                <w:rFonts w:hint="eastAsia" w:ascii="宋体" w:hAnsi="宋体" w:cs="宋体"/>
                <w:color w:val="000000"/>
                <w:sz w:val="20"/>
                <w:szCs w:val="20"/>
              </w:rPr>
            </w:pPr>
          </w:p>
        </w:tc>
      </w:tr>
      <w:tr w14:paraId="2B6A2E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7F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C4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肉桂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83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2D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A0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20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BF0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6D3B">
            <w:pPr>
              <w:rPr>
                <w:rFonts w:hint="eastAsia" w:ascii="宋体" w:hAnsi="宋体" w:cs="宋体"/>
                <w:color w:val="000000"/>
                <w:sz w:val="20"/>
                <w:szCs w:val="20"/>
              </w:rPr>
            </w:pPr>
          </w:p>
        </w:tc>
      </w:tr>
      <w:tr w14:paraId="2B93785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A0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80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肉桂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73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D5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6C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4F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5B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B975">
            <w:pPr>
              <w:rPr>
                <w:rFonts w:hint="eastAsia" w:ascii="宋体" w:hAnsi="宋体" w:cs="宋体"/>
                <w:color w:val="000000"/>
                <w:sz w:val="20"/>
                <w:szCs w:val="20"/>
              </w:rPr>
            </w:pPr>
          </w:p>
        </w:tc>
      </w:tr>
      <w:tr w14:paraId="082C204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DD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28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肉桂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CA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88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79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49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444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132A">
            <w:pPr>
              <w:rPr>
                <w:rFonts w:hint="eastAsia" w:ascii="宋体" w:hAnsi="宋体" w:cs="宋体"/>
                <w:color w:val="000000"/>
                <w:sz w:val="20"/>
                <w:szCs w:val="20"/>
              </w:rPr>
            </w:pPr>
          </w:p>
        </w:tc>
      </w:tr>
      <w:tr w14:paraId="0624C48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29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C6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吴茱萸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46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8C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D1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70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96E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AF82">
            <w:pPr>
              <w:rPr>
                <w:rFonts w:hint="eastAsia" w:ascii="宋体" w:hAnsi="宋体" w:cs="宋体"/>
                <w:color w:val="000000"/>
                <w:sz w:val="20"/>
                <w:szCs w:val="20"/>
              </w:rPr>
            </w:pPr>
          </w:p>
        </w:tc>
      </w:tr>
      <w:tr w14:paraId="0175E36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23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3F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吴茱萸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8B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D6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67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B8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48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9319">
            <w:pPr>
              <w:rPr>
                <w:rFonts w:hint="eastAsia" w:ascii="宋体" w:hAnsi="宋体" w:cs="宋体"/>
                <w:color w:val="000000"/>
                <w:sz w:val="20"/>
                <w:szCs w:val="20"/>
              </w:rPr>
            </w:pPr>
          </w:p>
        </w:tc>
      </w:tr>
      <w:tr w14:paraId="5FA7C1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A3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20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吴茱萸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49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E6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1D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E2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C73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F50D">
            <w:pPr>
              <w:rPr>
                <w:rFonts w:hint="eastAsia" w:ascii="宋体" w:hAnsi="宋体" w:cs="宋体"/>
                <w:color w:val="000000"/>
                <w:sz w:val="20"/>
                <w:szCs w:val="20"/>
              </w:rPr>
            </w:pPr>
          </w:p>
        </w:tc>
      </w:tr>
      <w:tr w14:paraId="6533E5F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33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40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小茴香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FE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C7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AC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82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0CA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20BE">
            <w:pPr>
              <w:rPr>
                <w:rFonts w:hint="eastAsia" w:ascii="宋体" w:hAnsi="宋体" w:cs="宋体"/>
                <w:color w:val="000000"/>
                <w:sz w:val="20"/>
                <w:szCs w:val="20"/>
              </w:rPr>
            </w:pPr>
          </w:p>
        </w:tc>
      </w:tr>
      <w:tr w14:paraId="2340C0D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70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40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小茴香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BF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CC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23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35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1D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9430">
            <w:pPr>
              <w:rPr>
                <w:rFonts w:hint="eastAsia" w:ascii="宋体" w:hAnsi="宋体" w:cs="宋体"/>
                <w:color w:val="000000"/>
                <w:sz w:val="20"/>
                <w:szCs w:val="20"/>
              </w:rPr>
            </w:pPr>
          </w:p>
        </w:tc>
      </w:tr>
      <w:tr w14:paraId="036D8A9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E1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E1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小茴香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48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BA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8C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18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B91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C919">
            <w:pPr>
              <w:rPr>
                <w:rFonts w:hint="eastAsia" w:ascii="宋体" w:hAnsi="宋体" w:cs="宋体"/>
                <w:color w:val="000000"/>
                <w:sz w:val="20"/>
                <w:szCs w:val="20"/>
              </w:rPr>
            </w:pPr>
          </w:p>
        </w:tc>
      </w:tr>
      <w:tr w14:paraId="19A955A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99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0F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丁香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DC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23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0A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6C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19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EE37">
            <w:pPr>
              <w:rPr>
                <w:rFonts w:hint="eastAsia" w:ascii="宋体" w:hAnsi="宋体" w:cs="宋体"/>
                <w:color w:val="000000"/>
                <w:sz w:val="20"/>
                <w:szCs w:val="20"/>
              </w:rPr>
            </w:pPr>
          </w:p>
        </w:tc>
      </w:tr>
      <w:tr w14:paraId="203C1B7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B2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13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丁香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21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0F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25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4A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51E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6E60">
            <w:pPr>
              <w:rPr>
                <w:rFonts w:hint="eastAsia" w:ascii="宋体" w:hAnsi="宋体" w:cs="宋体"/>
                <w:color w:val="000000"/>
                <w:sz w:val="20"/>
                <w:szCs w:val="20"/>
              </w:rPr>
            </w:pPr>
          </w:p>
        </w:tc>
      </w:tr>
      <w:tr w14:paraId="4AF84AD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50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3F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丁香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12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8A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07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D0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C96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4EB5">
            <w:pPr>
              <w:rPr>
                <w:rFonts w:hint="eastAsia" w:ascii="宋体" w:hAnsi="宋体" w:cs="宋体"/>
                <w:color w:val="000000"/>
                <w:sz w:val="20"/>
                <w:szCs w:val="20"/>
              </w:rPr>
            </w:pPr>
          </w:p>
        </w:tc>
      </w:tr>
      <w:tr w14:paraId="379FD39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34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34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陈皮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CC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71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CD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04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0ED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4593">
            <w:pPr>
              <w:rPr>
                <w:rFonts w:hint="eastAsia" w:ascii="宋体" w:hAnsi="宋体" w:cs="宋体"/>
                <w:color w:val="000000"/>
                <w:sz w:val="20"/>
                <w:szCs w:val="20"/>
              </w:rPr>
            </w:pPr>
          </w:p>
        </w:tc>
      </w:tr>
      <w:tr w14:paraId="6A0CBE8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5B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58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陈皮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43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EF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DB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11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E8F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4A1B">
            <w:pPr>
              <w:rPr>
                <w:rFonts w:hint="eastAsia" w:ascii="宋体" w:hAnsi="宋体" w:cs="宋体"/>
                <w:color w:val="000000"/>
                <w:sz w:val="20"/>
                <w:szCs w:val="20"/>
              </w:rPr>
            </w:pPr>
          </w:p>
        </w:tc>
      </w:tr>
      <w:tr w14:paraId="3CC8EEB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4C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65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陈皮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99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74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CF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D4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5F6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E07D">
            <w:pPr>
              <w:rPr>
                <w:rFonts w:hint="eastAsia" w:ascii="宋体" w:hAnsi="宋体" w:cs="宋体"/>
                <w:color w:val="000000"/>
                <w:sz w:val="20"/>
                <w:szCs w:val="20"/>
              </w:rPr>
            </w:pPr>
          </w:p>
        </w:tc>
      </w:tr>
      <w:tr w14:paraId="37EC777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55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5F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C4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16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44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AE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475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E956">
            <w:pPr>
              <w:rPr>
                <w:rFonts w:hint="eastAsia" w:ascii="宋体" w:hAnsi="宋体" w:cs="宋体"/>
                <w:color w:val="000000"/>
                <w:sz w:val="20"/>
                <w:szCs w:val="20"/>
              </w:rPr>
            </w:pPr>
          </w:p>
        </w:tc>
      </w:tr>
      <w:tr w14:paraId="362054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CC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F3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D7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99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AA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98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37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0003">
            <w:pPr>
              <w:rPr>
                <w:rFonts w:hint="eastAsia" w:ascii="宋体" w:hAnsi="宋体" w:cs="宋体"/>
                <w:color w:val="000000"/>
                <w:sz w:val="20"/>
                <w:szCs w:val="20"/>
              </w:rPr>
            </w:pPr>
          </w:p>
        </w:tc>
      </w:tr>
      <w:tr w14:paraId="50C7EBC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8B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06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00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FF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18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DA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E5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0A17">
            <w:pPr>
              <w:rPr>
                <w:rFonts w:hint="eastAsia" w:ascii="宋体" w:hAnsi="宋体" w:cs="宋体"/>
                <w:color w:val="000000"/>
                <w:sz w:val="20"/>
                <w:szCs w:val="20"/>
              </w:rPr>
            </w:pPr>
          </w:p>
        </w:tc>
      </w:tr>
      <w:tr w14:paraId="5D57C3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C9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3F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枳实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EC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F7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D4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E6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87F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0857">
            <w:pPr>
              <w:rPr>
                <w:rFonts w:hint="eastAsia" w:ascii="宋体" w:hAnsi="宋体" w:cs="宋体"/>
                <w:color w:val="000000"/>
                <w:sz w:val="20"/>
                <w:szCs w:val="20"/>
              </w:rPr>
            </w:pPr>
          </w:p>
        </w:tc>
      </w:tr>
      <w:tr w14:paraId="417DC99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53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AC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枳实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A0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4C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7F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00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8C9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651D">
            <w:pPr>
              <w:rPr>
                <w:rFonts w:hint="eastAsia" w:ascii="宋体" w:hAnsi="宋体" w:cs="宋体"/>
                <w:color w:val="000000"/>
                <w:sz w:val="20"/>
                <w:szCs w:val="20"/>
              </w:rPr>
            </w:pPr>
          </w:p>
        </w:tc>
      </w:tr>
      <w:tr w14:paraId="6F49BE9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D8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A8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枳实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E6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29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0D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E7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60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B371">
            <w:pPr>
              <w:rPr>
                <w:rFonts w:hint="eastAsia" w:ascii="宋体" w:hAnsi="宋体" w:cs="宋体"/>
                <w:color w:val="000000"/>
                <w:sz w:val="20"/>
                <w:szCs w:val="20"/>
              </w:rPr>
            </w:pPr>
          </w:p>
        </w:tc>
      </w:tr>
      <w:tr w14:paraId="647F72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2D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8E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枳壳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EC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B7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35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59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880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F478">
            <w:pPr>
              <w:rPr>
                <w:rFonts w:hint="eastAsia" w:ascii="宋体" w:hAnsi="宋体" w:cs="宋体"/>
                <w:color w:val="000000"/>
                <w:sz w:val="20"/>
                <w:szCs w:val="20"/>
              </w:rPr>
            </w:pPr>
          </w:p>
        </w:tc>
      </w:tr>
      <w:tr w14:paraId="5570C22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15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60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枳壳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2F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DE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96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05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669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B030">
            <w:pPr>
              <w:rPr>
                <w:rFonts w:hint="eastAsia" w:ascii="宋体" w:hAnsi="宋体" w:cs="宋体"/>
                <w:color w:val="000000"/>
                <w:sz w:val="20"/>
                <w:szCs w:val="20"/>
              </w:rPr>
            </w:pPr>
          </w:p>
        </w:tc>
      </w:tr>
      <w:tr w14:paraId="605611E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47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11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枳壳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E1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F5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52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20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9C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60DE">
            <w:pPr>
              <w:rPr>
                <w:rFonts w:hint="eastAsia" w:ascii="宋体" w:hAnsi="宋体" w:cs="宋体"/>
                <w:color w:val="000000"/>
                <w:sz w:val="20"/>
                <w:szCs w:val="20"/>
              </w:rPr>
            </w:pPr>
          </w:p>
        </w:tc>
      </w:tr>
      <w:tr w14:paraId="616E7A70">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51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87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玫瑰花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D4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E2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BA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60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140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2085">
            <w:pPr>
              <w:rPr>
                <w:rFonts w:hint="eastAsia" w:ascii="宋体" w:hAnsi="宋体" w:cs="宋体"/>
                <w:color w:val="000000"/>
                <w:sz w:val="20"/>
                <w:szCs w:val="20"/>
              </w:rPr>
            </w:pPr>
          </w:p>
        </w:tc>
      </w:tr>
      <w:tr w14:paraId="5CD8FC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F8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A9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玫瑰花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5F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05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3E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86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F24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908A">
            <w:pPr>
              <w:rPr>
                <w:rFonts w:hint="eastAsia" w:ascii="宋体" w:hAnsi="宋体" w:cs="宋体"/>
                <w:color w:val="000000"/>
                <w:sz w:val="20"/>
                <w:szCs w:val="20"/>
              </w:rPr>
            </w:pPr>
          </w:p>
        </w:tc>
      </w:tr>
      <w:tr w14:paraId="423019E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3D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2A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玫瑰花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29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B8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B5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7E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2C0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CD12">
            <w:pPr>
              <w:rPr>
                <w:rFonts w:hint="eastAsia" w:ascii="宋体" w:hAnsi="宋体" w:cs="宋体"/>
                <w:color w:val="000000"/>
                <w:sz w:val="20"/>
                <w:szCs w:val="20"/>
              </w:rPr>
            </w:pPr>
          </w:p>
        </w:tc>
      </w:tr>
      <w:tr w14:paraId="40F4270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C8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B9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F6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3C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C8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09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A24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F32F">
            <w:pPr>
              <w:rPr>
                <w:rFonts w:hint="eastAsia" w:ascii="宋体" w:hAnsi="宋体" w:cs="宋体"/>
                <w:color w:val="000000"/>
                <w:sz w:val="20"/>
                <w:szCs w:val="20"/>
              </w:rPr>
            </w:pPr>
          </w:p>
        </w:tc>
      </w:tr>
      <w:tr w14:paraId="79900E0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AA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E6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89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9F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57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11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65C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5119">
            <w:pPr>
              <w:rPr>
                <w:rFonts w:hint="eastAsia" w:ascii="宋体" w:hAnsi="宋体" w:cs="宋体"/>
                <w:color w:val="000000"/>
                <w:sz w:val="20"/>
                <w:szCs w:val="20"/>
              </w:rPr>
            </w:pPr>
          </w:p>
        </w:tc>
      </w:tr>
      <w:tr w14:paraId="01F2F6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72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1B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4E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C8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9A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1B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F7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1052">
            <w:pPr>
              <w:rPr>
                <w:rFonts w:hint="eastAsia" w:ascii="宋体" w:hAnsi="宋体" w:cs="宋体"/>
                <w:color w:val="000000"/>
                <w:sz w:val="20"/>
                <w:szCs w:val="20"/>
              </w:rPr>
            </w:pPr>
          </w:p>
        </w:tc>
      </w:tr>
      <w:tr w14:paraId="2BED64A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14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59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神曲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33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37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59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76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D34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0090">
            <w:pPr>
              <w:rPr>
                <w:rFonts w:hint="eastAsia" w:ascii="宋体" w:hAnsi="宋体" w:cs="宋体"/>
                <w:color w:val="000000"/>
                <w:sz w:val="20"/>
                <w:szCs w:val="20"/>
              </w:rPr>
            </w:pPr>
          </w:p>
        </w:tc>
      </w:tr>
      <w:tr w14:paraId="5856D55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90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4C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神曲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10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15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61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26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76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F2A0">
            <w:pPr>
              <w:rPr>
                <w:rFonts w:hint="eastAsia" w:ascii="宋体" w:hAnsi="宋体" w:cs="宋体"/>
                <w:color w:val="000000"/>
                <w:sz w:val="20"/>
                <w:szCs w:val="20"/>
              </w:rPr>
            </w:pPr>
          </w:p>
        </w:tc>
      </w:tr>
      <w:tr w14:paraId="2DA2C9F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56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C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神曲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A8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41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C1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55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259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05E3">
            <w:pPr>
              <w:rPr>
                <w:rFonts w:hint="eastAsia" w:ascii="宋体" w:hAnsi="宋体" w:cs="宋体"/>
                <w:color w:val="000000"/>
                <w:sz w:val="20"/>
                <w:szCs w:val="20"/>
              </w:rPr>
            </w:pPr>
          </w:p>
        </w:tc>
      </w:tr>
      <w:tr w14:paraId="53BF376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66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08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20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4E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92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BE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D9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384B">
            <w:pPr>
              <w:rPr>
                <w:rFonts w:hint="eastAsia" w:ascii="宋体" w:hAnsi="宋体" w:cs="宋体"/>
                <w:color w:val="000000"/>
                <w:sz w:val="20"/>
                <w:szCs w:val="20"/>
              </w:rPr>
            </w:pPr>
          </w:p>
        </w:tc>
      </w:tr>
      <w:tr w14:paraId="029D00F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B0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AE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D0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C6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C4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0E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32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FD37">
            <w:pPr>
              <w:rPr>
                <w:rFonts w:hint="eastAsia" w:ascii="宋体" w:hAnsi="宋体" w:cs="宋体"/>
                <w:color w:val="000000"/>
                <w:sz w:val="20"/>
                <w:szCs w:val="20"/>
              </w:rPr>
            </w:pPr>
          </w:p>
        </w:tc>
      </w:tr>
      <w:tr w14:paraId="2ECC15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20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87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03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CD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B7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A7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1C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DFC3">
            <w:pPr>
              <w:rPr>
                <w:rFonts w:hint="eastAsia" w:ascii="宋体" w:hAnsi="宋体" w:cs="宋体"/>
                <w:color w:val="000000"/>
                <w:sz w:val="20"/>
                <w:szCs w:val="20"/>
              </w:rPr>
            </w:pPr>
          </w:p>
        </w:tc>
      </w:tr>
      <w:tr w14:paraId="0F347FF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25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46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莱菔子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88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89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97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C6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AD7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E852">
            <w:pPr>
              <w:rPr>
                <w:rFonts w:hint="eastAsia" w:ascii="宋体" w:hAnsi="宋体" w:cs="宋体"/>
                <w:color w:val="000000"/>
                <w:sz w:val="20"/>
                <w:szCs w:val="20"/>
              </w:rPr>
            </w:pPr>
          </w:p>
        </w:tc>
      </w:tr>
      <w:tr w14:paraId="08DA3B0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CE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C3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莱菔子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D8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51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2B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EB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ED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6F8D">
            <w:pPr>
              <w:rPr>
                <w:rFonts w:hint="eastAsia" w:ascii="宋体" w:hAnsi="宋体" w:cs="宋体"/>
                <w:color w:val="000000"/>
                <w:sz w:val="20"/>
                <w:szCs w:val="20"/>
              </w:rPr>
            </w:pPr>
          </w:p>
        </w:tc>
      </w:tr>
      <w:tr w14:paraId="01AB11B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6E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97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莱菔子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AE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CA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97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00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F2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5BD7">
            <w:pPr>
              <w:rPr>
                <w:rFonts w:hint="eastAsia" w:ascii="宋体" w:hAnsi="宋体" w:cs="宋体"/>
                <w:color w:val="000000"/>
                <w:sz w:val="20"/>
                <w:szCs w:val="20"/>
              </w:rPr>
            </w:pPr>
          </w:p>
        </w:tc>
      </w:tr>
      <w:tr w14:paraId="4D5B3D1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2F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1D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鸡内金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6E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42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1B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8E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200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0024">
            <w:pPr>
              <w:rPr>
                <w:rFonts w:hint="eastAsia" w:ascii="宋体" w:hAnsi="宋体" w:cs="宋体"/>
                <w:color w:val="000000"/>
                <w:sz w:val="20"/>
                <w:szCs w:val="20"/>
              </w:rPr>
            </w:pPr>
          </w:p>
        </w:tc>
      </w:tr>
      <w:tr w14:paraId="7BC56A0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92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85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鸡内金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89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08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82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19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A58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1312">
            <w:pPr>
              <w:rPr>
                <w:rFonts w:hint="eastAsia" w:ascii="宋体" w:hAnsi="宋体" w:cs="宋体"/>
                <w:color w:val="000000"/>
                <w:sz w:val="20"/>
                <w:szCs w:val="20"/>
              </w:rPr>
            </w:pPr>
          </w:p>
        </w:tc>
      </w:tr>
      <w:tr w14:paraId="39B1188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D2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0C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鸡内金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FB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C8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A6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20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66E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B7DA">
            <w:pPr>
              <w:rPr>
                <w:rFonts w:hint="eastAsia" w:ascii="宋体" w:hAnsi="宋体" w:cs="宋体"/>
                <w:color w:val="000000"/>
                <w:sz w:val="20"/>
                <w:szCs w:val="20"/>
              </w:rPr>
            </w:pPr>
          </w:p>
        </w:tc>
      </w:tr>
      <w:tr w14:paraId="4775E08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20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7B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槟榔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B6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0E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0F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CB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D70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E9F9">
            <w:pPr>
              <w:rPr>
                <w:rFonts w:hint="eastAsia" w:ascii="宋体" w:hAnsi="宋体" w:cs="宋体"/>
                <w:color w:val="000000"/>
                <w:sz w:val="20"/>
                <w:szCs w:val="20"/>
              </w:rPr>
            </w:pPr>
          </w:p>
        </w:tc>
      </w:tr>
      <w:tr w14:paraId="48E85E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8A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8E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槟榔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B6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9E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CA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AA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15F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3104">
            <w:pPr>
              <w:rPr>
                <w:rFonts w:hint="eastAsia" w:ascii="宋体" w:hAnsi="宋体" w:cs="宋体"/>
                <w:color w:val="000000"/>
                <w:sz w:val="20"/>
                <w:szCs w:val="20"/>
              </w:rPr>
            </w:pPr>
          </w:p>
        </w:tc>
      </w:tr>
      <w:tr w14:paraId="6C8F875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9A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62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槟榔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10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2A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13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39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3A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DCF5">
            <w:pPr>
              <w:rPr>
                <w:rFonts w:hint="eastAsia" w:ascii="宋体" w:hAnsi="宋体" w:cs="宋体"/>
                <w:color w:val="000000"/>
                <w:sz w:val="20"/>
                <w:szCs w:val="20"/>
              </w:rPr>
            </w:pPr>
          </w:p>
        </w:tc>
      </w:tr>
      <w:tr w14:paraId="2BE9B6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AA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F3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07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BE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60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7D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2A2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B446">
            <w:pPr>
              <w:rPr>
                <w:rFonts w:hint="eastAsia" w:ascii="宋体" w:hAnsi="宋体" w:cs="宋体"/>
                <w:color w:val="000000"/>
                <w:sz w:val="20"/>
                <w:szCs w:val="20"/>
              </w:rPr>
            </w:pPr>
          </w:p>
        </w:tc>
      </w:tr>
      <w:tr w14:paraId="700F6B6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FF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77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0F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F4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88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18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46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358E">
            <w:pPr>
              <w:rPr>
                <w:rFonts w:hint="eastAsia" w:ascii="宋体" w:hAnsi="宋体" w:cs="宋体"/>
                <w:color w:val="000000"/>
                <w:sz w:val="20"/>
                <w:szCs w:val="20"/>
              </w:rPr>
            </w:pPr>
          </w:p>
        </w:tc>
      </w:tr>
      <w:tr w14:paraId="1416F1A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B1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F0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A7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4C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DC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C9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23F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15B7">
            <w:pPr>
              <w:rPr>
                <w:rFonts w:hint="eastAsia" w:ascii="宋体" w:hAnsi="宋体" w:cs="宋体"/>
                <w:color w:val="000000"/>
                <w:sz w:val="20"/>
                <w:szCs w:val="20"/>
              </w:rPr>
            </w:pPr>
          </w:p>
        </w:tc>
      </w:tr>
      <w:tr w14:paraId="1B28315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B4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CB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延胡索</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0C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3F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65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D4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AC8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4F18">
            <w:pPr>
              <w:rPr>
                <w:rFonts w:hint="eastAsia" w:ascii="宋体" w:hAnsi="宋体" w:cs="宋体"/>
                <w:color w:val="000000"/>
                <w:sz w:val="20"/>
                <w:szCs w:val="20"/>
              </w:rPr>
            </w:pPr>
          </w:p>
        </w:tc>
      </w:tr>
      <w:tr w14:paraId="5A635A5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FC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8D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延胡索</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DF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56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9A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5B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1EC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7F81">
            <w:pPr>
              <w:rPr>
                <w:rFonts w:hint="eastAsia" w:ascii="宋体" w:hAnsi="宋体" w:cs="宋体"/>
                <w:color w:val="000000"/>
                <w:sz w:val="20"/>
                <w:szCs w:val="20"/>
              </w:rPr>
            </w:pPr>
          </w:p>
        </w:tc>
      </w:tr>
      <w:tr w14:paraId="4FDAA2F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C9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28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延胡索</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7B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2E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7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54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EF1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E1C9">
            <w:pPr>
              <w:rPr>
                <w:rFonts w:hint="eastAsia" w:ascii="宋体" w:hAnsi="宋体" w:cs="宋体"/>
                <w:color w:val="000000"/>
                <w:sz w:val="20"/>
                <w:szCs w:val="20"/>
              </w:rPr>
            </w:pPr>
          </w:p>
        </w:tc>
      </w:tr>
      <w:tr w14:paraId="6CFA794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2B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86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B5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4A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05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63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C3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8EBC">
            <w:pPr>
              <w:rPr>
                <w:rFonts w:hint="eastAsia" w:ascii="宋体" w:hAnsi="宋体" w:cs="宋体"/>
                <w:color w:val="000000"/>
                <w:sz w:val="20"/>
                <w:szCs w:val="20"/>
              </w:rPr>
            </w:pPr>
          </w:p>
        </w:tc>
      </w:tr>
      <w:tr w14:paraId="74C39D9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18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A4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D1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13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FE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87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F2F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D69A">
            <w:pPr>
              <w:rPr>
                <w:rFonts w:hint="eastAsia" w:ascii="宋体" w:hAnsi="宋体" w:cs="宋体"/>
                <w:color w:val="000000"/>
                <w:sz w:val="20"/>
                <w:szCs w:val="20"/>
              </w:rPr>
            </w:pPr>
          </w:p>
        </w:tc>
      </w:tr>
      <w:tr w14:paraId="316DE54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C8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A5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48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D5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84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19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A41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51FB">
            <w:pPr>
              <w:rPr>
                <w:rFonts w:hint="eastAsia" w:ascii="宋体" w:hAnsi="宋体" w:cs="宋体"/>
                <w:color w:val="000000"/>
                <w:sz w:val="20"/>
                <w:szCs w:val="20"/>
              </w:rPr>
            </w:pPr>
          </w:p>
        </w:tc>
      </w:tr>
      <w:tr w14:paraId="1884CFB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69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0B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B3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2E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E7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EF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37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7EC2">
            <w:pPr>
              <w:rPr>
                <w:rFonts w:hint="eastAsia" w:ascii="宋体" w:hAnsi="宋体" w:cs="宋体"/>
                <w:color w:val="000000"/>
                <w:sz w:val="20"/>
                <w:szCs w:val="20"/>
              </w:rPr>
            </w:pPr>
          </w:p>
        </w:tc>
      </w:tr>
      <w:tr w14:paraId="489598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6C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80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CE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42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F9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7E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96E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221D">
            <w:pPr>
              <w:rPr>
                <w:rFonts w:hint="eastAsia" w:ascii="宋体" w:hAnsi="宋体" w:cs="宋体"/>
                <w:color w:val="000000"/>
                <w:sz w:val="20"/>
                <w:szCs w:val="20"/>
              </w:rPr>
            </w:pPr>
          </w:p>
        </w:tc>
      </w:tr>
      <w:tr w14:paraId="2049DCA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9B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D0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DE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4A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B2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9C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EC0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B7B1">
            <w:pPr>
              <w:rPr>
                <w:rFonts w:hint="eastAsia" w:ascii="宋体" w:hAnsi="宋体" w:cs="宋体"/>
                <w:color w:val="000000"/>
                <w:sz w:val="20"/>
                <w:szCs w:val="20"/>
              </w:rPr>
            </w:pPr>
          </w:p>
        </w:tc>
      </w:tr>
      <w:tr w14:paraId="6303AE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43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75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没药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E7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86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7F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B1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C5D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EA07">
            <w:pPr>
              <w:rPr>
                <w:rFonts w:hint="eastAsia" w:ascii="宋体" w:hAnsi="宋体" w:cs="宋体"/>
                <w:color w:val="000000"/>
                <w:sz w:val="20"/>
                <w:szCs w:val="20"/>
              </w:rPr>
            </w:pPr>
          </w:p>
        </w:tc>
      </w:tr>
      <w:tr w14:paraId="2C85B8F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2C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BE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没药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A0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C4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7E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6A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E48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69FB">
            <w:pPr>
              <w:rPr>
                <w:rFonts w:hint="eastAsia" w:ascii="宋体" w:hAnsi="宋体" w:cs="宋体"/>
                <w:color w:val="000000"/>
                <w:sz w:val="20"/>
                <w:szCs w:val="20"/>
              </w:rPr>
            </w:pPr>
          </w:p>
        </w:tc>
      </w:tr>
      <w:tr w14:paraId="66CC481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F1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25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没药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E5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D6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B0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C0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FA1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C25D">
            <w:pPr>
              <w:rPr>
                <w:rFonts w:hint="eastAsia" w:ascii="宋体" w:hAnsi="宋体" w:cs="宋体"/>
                <w:color w:val="000000"/>
                <w:sz w:val="20"/>
                <w:szCs w:val="20"/>
              </w:rPr>
            </w:pPr>
          </w:p>
        </w:tc>
      </w:tr>
      <w:tr w14:paraId="56071DB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9B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96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59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5E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BE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8C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0A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7820">
            <w:pPr>
              <w:rPr>
                <w:rFonts w:hint="eastAsia" w:ascii="宋体" w:hAnsi="宋体" w:cs="宋体"/>
                <w:color w:val="000000"/>
                <w:sz w:val="20"/>
                <w:szCs w:val="20"/>
              </w:rPr>
            </w:pPr>
          </w:p>
        </w:tc>
      </w:tr>
      <w:tr w14:paraId="5B192D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06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48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90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A9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6F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57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F3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8A31">
            <w:pPr>
              <w:rPr>
                <w:rFonts w:hint="eastAsia" w:ascii="宋体" w:hAnsi="宋体" w:cs="宋体"/>
                <w:color w:val="000000"/>
                <w:sz w:val="20"/>
                <w:szCs w:val="20"/>
              </w:rPr>
            </w:pPr>
          </w:p>
        </w:tc>
      </w:tr>
      <w:tr w14:paraId="5D1C8A6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4D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2C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D6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14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79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75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58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002C">
            <w:pPr>
              <w:rPr>
                <w:rFonts w:hint="eastAsia" w:ascii="宋体" w:hAnsi="宋体" w:cs="宋体"/>
                <w:color w:val="000000"/>
                <w:sz w:val="20"/>
                <w:szCs w:val="20"/>
              </w:rPr>
            </w:pPr>
          </w:p>
        </w:tc>
      </w:tr>
      <w:tr w14:paraId="4FE3126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52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3E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五灵脂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79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62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DA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0B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EF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7CBD">
            <w:pPr>
              <w:rPr>
                <w:rFonts w:hint="eastAsia" w:ascii="宋体" w:hAnsi="宋体" w:cs="宋体"/>
                <w:color w:val="000000"/>
                <w:sz w:val="20"/>
                <w:szCs w:val="20"/>
              </w:rPr>
            </w:pPr>
          </w:p>
        </w:tc>
      </w:tr>
      <w:tr w14:paraId="3726BB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19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48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五灵脂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2F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8F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7F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1E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74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E598">
            <w:pPr>
              <w:rPr>
                <w:rFonts w:hint="eastAsia" w:ascii="宋体" w:hAnsi="宋体" w:cs="宋体"/>
                <w:color w:val="000000"/>
                <w:sz w:val="20"/>
                <w:szCs w:val="20"/>
              </w:rPr>
            </w:pPr>
          </w:p>
        </w:tc>
      </w:tr>
      <w:tr w14:paraId="53D126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C2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FB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五灵脂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2F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67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83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48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D5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40A7">
            <w:pPr>
              <w:rPr>
                <w:rFonts w:hint="eastAsia" w:ascii="宋体" w:hAnsi="宋体" w:cs="宋体"/>
                <w:color w:val="000000"/>
                <w:sz w:val="20"/>
                <w:szCs w:val="20"/>
              </w:rPr>
            </w:pPr>
          </w:p>
        </w:tc>
      </w:tr>
      <w:tr w14:paraId="344E4A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E2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24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丹参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7E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74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6D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E1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FFE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B602">
            <w:pPr>
              <w:rPr>
                <w:rFonts w:hint="eastAsia" w:ascii="宋体" w:hAnsi="宋体" w:cs="宋体"/>
                <w:color w:val="000000"/>
                <w:sz w:val="20"/>
                <w:szCs w:val="20"/>
              </w:rPr>
            </w:pPr>
          </w:p>
        </w:tc>
      </w:tr>
      <w:tr w14:paraId="22D2120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D6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75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丹参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59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B8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65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3F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85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65D2">
            <w:pPr>
              <w:rPr>
                <w:rFonts w:hint="eastAsia" w:ascii="宋体" w:hAnsi="宋体" w:cs="宋体"/>
                <w:color w:val="000000"/>
                <w:sz w:val="20"/>
                <w:szCs w:val="20"/>
              </w:rPr>
            </w:pPr>
          </w:p>
        </w:tc>
      </w:tr>
      <w:tr w14:paraId="03D5F53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E1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6E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丹参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3F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EE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7B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15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89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ECFA">
            <w:pPr>
              <w:rPr>
                <w:rFonts w:hint="eastAsia" w:ascii="宋体" w:hAnsi="宋体" w:cs="宋体"/>
                <w:color w:val="000000"/>
                <w:sz w:val="20"/>
                <w:szCs w:val="20"/>
              </w:rPr>
            </w:pPr>
          </w:p>
        </w:tc>
      </w:tr>
      <w:tr w14:paraId="05AE892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C9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CA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红花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73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51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FB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4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C5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FC66">
            <w:pPr>
              <w:rPr>
                <w:rFonts w:hint="eastAsia" w:ascii="宋体" w:hAnsi="宋体" w:cs="宋体"/>
                <w:color w:val="000000"/>
                <w:sz w:val="20"/>
                <w:szCs w:val="20"/>
              </w:rPr>
            </w:pPr>
          </w:p>
        </w:tc>
      </w:tr>
      <w:tr w14:paraId="401E22E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9A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76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红花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A7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38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52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DE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BFF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9056">
            <w:pPr>
              <w:rPr>
                <w:rFonts w:hint="eastAsia" w:ascii="宋体" w:hAnsi="宋体" w:cs="宋体"/>
                <w:color w:val="000000"/>
                <w:sz w:val="20"/>
                <w:szCs w:val="20"/>
              </w:rPr>
            </w:pPr>
          </w:p>
        </w:tc>
      </w:tr>
      <w:tr w14:paraId="54C969D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2A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71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红花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E3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E0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39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52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CC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47A4">
            <w:pPr>
              <w:rPr>
                <w:rFonts w:hint="eastAsia" w:ascii="宋体" w:hAnsi="宋体" w:cs="宋体"/>
                <w:color w:val="000000"/>
                <w:sz w:val="20"/>
                <w:szCs w:val="20"/>
              </w:rPr>
            </w:pPr>
          </w:p>
        </w:tc>
      </w:tr>
      <w:tr w14:paraId="7125BB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5D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B7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桃仁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1D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FA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F9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8D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B4C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7E94">
            <w:pPr>
              <w:rPr>
                <w:rFonts w:hint="eastAsia" w:ascii="宋体" w:hAnsi="宋体" w:cs="宋体"/>
                <w:color w:val="000000"/>
                <w:sz w:val="20"/>
                <w:szCs w:val="20"/>
              </w:rPr>
            </w:pPr>
          </w:p>
        </w:tc>
      </w:tr>
      <w:tr w14:paraId="2E0316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04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E7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桃仁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16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82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EF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7E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FEB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7A57">
            <w:pPr>
              <w:rPr>
                <w:rFonts w:hint="eastAsia" w:ascii="宋体" w:hAnsi="宋体" w:cs="宋体"/>
                <w:color w:val="000000"/>
                <w:sz w:val="20"/>
                <w:szCs w:val="20"/>
              </w:rPr>
            </w:pPr>
          </w:p>
        </w:tc>
      </w:tr>
      <w:tr w14:paraId="1B14097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DD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42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桃仁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43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32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7A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A0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717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BC6A">
            <w:pPr>
              <w:rPr>
                <w:rFonts w:hint="eastAsia" w:ascii="宋体" w:hAnsi="宋体" w:cs="宋体"/>
                <w:color w:val="000000"/>
                <w:sz w:val="20"/>
                <w:szCs w:val="20"/>
              </w:rPr>
            </w:pPr>
          </w:p>
        </w:tc>
      </w:tr>
      <w:tr w14:paraId="554F3B4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2E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04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益母草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A0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8C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F6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6B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75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935C">
            <w:pPr>
              <w:rPr>
                <w:rFonts w:hint="eastAsia" w:ascii="宋体" w:hAnsi="宋体" w:cs="宋体"/>
                <w:color w:val="000000"/>
                <w:sz w:val="20"/>
                <w:szCs w:val="20"/>
              </w:rPr>
            </w:pPr>
          </w:p>
        </w:tc>
      </w:tr>
      <w:tr w14:paraId="05D0641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69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76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益母草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15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27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6D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A0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35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7D43">
            <w:pPr>
              <w:rPr>
                <w:rFonts w:hint="eastAsia" w:ascii="宋体" w:hAnsi="宋体" w:cs="宋体"/>
                <w:color w:val="000000"/>
                <w:sz w:val="20"/>
                <w:szCs w:val="20"/>
              </w:rPr>
            </w:pPr>
          </w:p>
        </w:tc>
      </w:tr>
      <w:tr w14:paraId="4FE5503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47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8E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益母草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F5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92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E1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4D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771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30A7">
            <w:pPr>
              <w:rPr>
                <w:rFonts w:hint="eastAsia" w:ascii="宋体" w:hAnsi="宋体" w:cs="宋体"/>
                <w:color w:val="000000"/>
                <w:sz w:val="20"/>
                <w:szCs w:val="20"/>
              </w:rPr>
            </w:pPr>
          </w:p>
        </w:tc>
      </w:tr>
      <w:tr w14:paraId="192B79A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DD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15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鸡血藤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1D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F9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E9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64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9C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CF33">
            <w:pPr>
              <w:rPr>
                <w:rFonts w:hint="eastAsia" w:ascii="宋体" w:hAnsi="宋体" w:cs="宋体"/>
                <w:color w:val="000000"/>
                <w:sz w:val="20"/>
                <w:szCs w:val="20"/>
              </w:rPr>
            </w:pPr>
          </w:p>
        </w:tc>
      </w:tr>
      <w:tr w14:paraId="0B61927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A0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85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鸡血藤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51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74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33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22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BE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14C4">
            <w:pPr>
              <w:rPr>
                <w:rFonts w:hint="eastAsia" w:ascii="宋体" w:hAnsi="宋体" w:cs="宋体"/>
                <w:color w:val="000000"/>
                <w:sz w:val="20"/>
                <w:szCs w:val="20"/>
              </w:rPr>
            </w:pPr>
          </w:p>
        </w:tc>
      </w:tr>
      <w:tr w14:paraId="60ABB83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FB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26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鸡血藤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DE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6D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4B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8E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0E9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6976">
            <w:pPr>
              <w:rPr>
                <w:rFonts w:hint="eastAsia" w:ascii="宋体" w:hAnsi="宋体" w:cs="宋体"/>
                <w:color w:val="000000"/>
                <w:sz w:val="20"/>
                <w:szCs w:val="20"/>
              </w:rPr>
            </w:pPr>
          </w:p>
        </w:tc>
      </w:tr>
      <w:tr w14:paraId="5993995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38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59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王不留行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4E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0A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FF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D1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E9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EB40">
            <w:pPr>
              <w:rPr>
                <w:rFonts w:hint="eastAsia" w:ascii="宋体" w:hAnsi="宋体" w:cs="宋体"/>
                <w:color w:val="000000"/>
                <w:sz w:val="20"/>
                <w:szCs w:val="20"/>
              </w:rPr>
            </w:pPr>
          </w:p>
        </w:tc>
      </w:tr>
      <w:tr w14:paraId="6B74C60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92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8B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王不留行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3F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77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71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59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918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DCAE">
            <w:pPr>
              <w:rPr>
                <w:rFonts w:hint="eastAsia" w:ascii="宋体" w:hAnsi="宋体" w:cs="宋体"/>
                <w:color w:val="000000"/>
                <w:sz w:val="20"/>
                <w:szCs w:val="20"/>
              </w:rPr>
            </w:pPr>
          </w:p>
        </w:tc>
      </w:tr>
      <w:tr w14:paraId="7D9C962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7A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80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王不留行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0D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ED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79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33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172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2043">
            <w:pPr>
              <w:rPr>
                <w:rFonts w:hint="eastAsia" w:ascii="宋体" w:hAnsi="宋体" w:cs="宋体"/>
                <w:color w:val="000000"/>
                <w:sz w:val="20"/>
                <w:szCs w:val="20"/>
              </w:rPr>
            </w:pPr>
          </w:p>
        </w:tc>
      </w:tr>
      <w:tr w14:paraId="2FC3FB3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8B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90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月季花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B0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56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DF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74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B1E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E80D">
            <w:pPr>
              <w:rPr>
                <w:rFonts w:hint="eastAsia" w:ascii="宋体" w:hAnsi="宋体" w:cs="宋体"/>
                <w:color w:val="000000"/>
                <w:sz w:val="20"/>
                <w:szCs w:val="20"/>
              </w:rPr>
            </w:pPr>
          </w:p>
        </w:tc>
      </w:tr>
      <w:tr w14:paraId="730DE64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15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32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月季花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3D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AD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67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56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FD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CB52">
            <w:pPr>
              <w:rPr>
                <w:rFonts w:hint="eastAsia" w:ascii="宋体" w:hAnsi="宋体" w:cs="宋体"/>
                <w:color w:val="000000"/>
                <w:sz w:val="20"/>
                <w:szCs w:val="20"/>
              </w:rPr>
            </w:pPr>
          </w:p>
        </w:tc>
      </w:tr>
      <w:tr w14:paraId="4C5725A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E5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9F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月季花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AA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9D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88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9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A7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22D5">
            <w:pPr>
              <w:rPr>
                <w:rFonts w:hint="eastAsia" w:ascii="宋体" w:hAnsi="宋体" w:cs="宋体"/>
                <w:color w:val="000000"/>
                <w:sz w:val="20"/>
                <w:szCs w:val="20"/>
              </w:rPr>
            </w:pPr>
          </w:p>
        </w:tc>
      </w:tr>
      <w:tr w14:paraId="747083E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AD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FA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土鳖虫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89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AD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75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22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1C6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D942">
            <w:pPr>
              <w:rPr>
                <w:rFonts w:hint="eastAsia" w:ascii="宋体" w:hAnsi="宋体" w:cs="宋体"/>
                <w:color w:val="000000"/>
                <w:sz w:val="20"/>
                <w:szCs w:val="20"/>
              </w:rPr>
            </w:pPr>
          </w:p>
        </w:tc>
      </w:tr>
      <w:tr w14:paraId="2E77411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27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CF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土鳖虫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E9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41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AA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A7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8E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7020">
            <w:pPr>
              <w:rPr>
                <w:rFonts w:hint="eastAsia" w:ascii="宋体" w:hAnsi="宋体" w:cs="宋体"/>
                <w:color w:val="000000"/>
                <w:sz w:val="20"/>
                <w:szCs w:val="20"/>
              </w:rPr>
            </w:pPr>
          </w:p>
        </w:tc>
      </w:tr>
      <w:tr w14:paraId="6A964D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AB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00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土鳖虫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A7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21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61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C6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97F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1376">
            <w:pPr>
              <w:rPr>
                <w:rFonts w:hint="eastAsia" w:ascii="宋体" w:hAnsi="宋体" w:cs="宋体"/>
                <w:color w:val="000000"/>
                <w:sz w:val="20"/>
                <w:szCs w:val="20"/>
              </w:rPr>
            </w:pPr>
          </w:p>
        </w:tc>
      </w:tr>
      <w:tr w14:paraId="1D58512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FE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EC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水蛭</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36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11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29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BB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E10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00A4">
            <w:pPr>
              <w:rPr>
                <w:rFonts w:hint="eastAsia" w:ascii="宋体" w:hAnsi="宋体" w:cs="宋体"/>
                <w:color w:val="000000"/>
                <w:sz w:val="20"/>
                <w:szCs w:val="20"/>
              </w:rPr>
            </w:pPr>
          </w:p>
        </w:tc>
      </w:tr>
      <w:tr w14:paraId="13D26D9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C4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84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水蛭</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DA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86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2D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17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D46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4A4F">
            <w:pPr>
              <w:rPr>
                <w:rFonts w:hint="eastAsia" w:ascii="宋体" w:hAnsi="宋体" w:cs="宋体"/>
                <w:color w:val="000000"/>
                <w:sz w:val="20"/>
                <w:szCs w:val="20"/>
              </w:rPr>
            </w:pPr>
          </w:p>
        </w:tc>
      </w:tr>
      <w:tr w14:paraId="42170BA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69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91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水蛭</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74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B6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1D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6B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C5A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D2E2">
            <w:pPr>
              <w:rPr>
                <w:rFonts w:hint="eastAsia" w:ascii="宋体" w:hAnsi="宋体" w:cs="宋体"/>
                <w:color w:val="000000"/>
                <w:sz w:val="20"/>
                <w:szCs w:val="20"/>
              </w:rPr>
            </w:pPr>
          </w:p>
        </w:tc>
      </w:tr>
      <w:tr w14:paraId="43AB319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FB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C5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斑蝥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47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39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B6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9C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9C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7F02">
            <w:pPr>
              <w:rPr>
                <w:rFonts w:hint="eastAsia" w:ascii="宋体" w:hAnsi="宋体" w:cs="宋体"/>
                <w:color w:val="000000"/>
                <w:sz w:val="20"/>
                <w:szCs w:val="20"/>
              </w:rPr>
            </w:pPr>
          </w:p>
        </w:tc>
      </w:tr>
      <w:tr w14:paraId="38AAC0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3A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FF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斑蝥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B2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7F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EA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D5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CDE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150">
            <w:pPr>
              <w:rPr>
                <w:rFonts w:hint="eastAsia" w:ascii="宋体" w:hAnsi="宋体" w:cs="宋体"/>
                <w:color w:val="000000"/>
                <w:sz w:val="20"/>
                <w:szCs w:val="20"/>
              </w:rPr>
            </w:pPr>
          </w:p>
        </w:tc>
      </w:tr>
      <w:tr w14:paraId="4829534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B8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EC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斑蝥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62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83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D2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41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F82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0EA">
            <w:pPr>
              <w:rPr>
                <w:rFonts w:hint="eastAsia" w:ascii="宋体" w:hAnsi="宋体" w:cs="宋体"/>
                <w:color w:val="000000"/>
                <w:sz w:val="20"/>
                <w:szCs w:val="20"/>
              </w:rPr>
            </w:pPr>
          </w:p>
        </w:tc>
      </w:tr>
      <w:tr w14:paraId="58E5CF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D2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A3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半夏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31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F4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C8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BE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D99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BC75">
            <w:pPr>
              <w:rPr>
                <w:rFonts w:hint="eastAsia" w:ascii="宋体" w:hAnsi="宋体" w:cs="宋体"/>
                <w:color w:val="000000"/>
                <w:sz w:val="20"/>
                <w:szCs w:val="20"/>
              </w:rPr>
            </w:pPr>
          </w:p>
        </w:tc>
      </w:tr>
      <w:tr w14:paraId="28AFB93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BE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1B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半夏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46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4C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D0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72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8AE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AFD1">
            <w:pPr>
              <w:rPr>
                <w:rFonts w:hint="eastAsia" w:ascii="宋体" w:hAnsi="宋体" w:cs="宋体"/>
                <w:color w:val="000000"/>
                <w:sz w:val="20"/>
                <w:szCs w:val="20"/>
              </w:rPr>
            </w:pPr>
          </w:p>
        </w:tc>
      </w:tr>
      <w:tr w14:paraId="6C2A7F5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80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6C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半夏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E6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87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93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AE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2A8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F38F">
            <w:pPr>
              <w:rPr>
                <w:rFonts w:hint="eastAsia" w:ascii="宋体" w:hAnsi="宋体" w:cs="宋体"/>
                <w:color w:val="000000"/>
                <w:sz w:val="20"/>
                <w:szCs w:val="20"/>
              </w:rPr>
            </w:pPr>
          </w:p>
        </w:tc>
      </w:tr>
      <w:tr w14:paraId="2DC9F9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87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95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天南星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4B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D9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67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4D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B43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C5D9">
            <w:pPr>
              <w:rPr>
                <w:rFonts w:hint="eastAsia" w:ascii="宋体" w:hAnsi="宋体" w:cs="宋体"/>
                <w:color w:val="000000"/>
                <w:sz w:val="20"/>
                <w:szCs w:val="20"/>
              </w:rPr>
            </w:pPr>
          </w:p>
        </w:tc>
      </w:tr>
      <w:tr w14:paraId="16C13C3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7A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3F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天南星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13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05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58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83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93A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09D0">
            <w:pPr>
              <w:rPr>
                <w:rFonts w:hint="eastAsia" w:ascii="宋体" w:hAnsi="宋体" w:cs="宋体"/>
                <w:color w:val="000000"/>
                <w:sz w:val="20"/>
                <w:szCs w:val="20"/>
              </w:rPr>
            </w:pPr>
          </w:p>
        </w:tc>
      </w:tr>
      <w:tr w14:paraId="7CAFCA2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DB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D5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天南星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F1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7D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15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2A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329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18B0">
            <w:pPr>
              <w:rPr>
                <w:rFonts w:hint="eastAsia" w:ascii="宋体" w:hAnsi="宋体" w:cs="宋体"/>
                <w:color w:val="000000"/>
                <w:sz w:val="20"/>
                <w:szCs w:val="20"/>
              </w:rPr>
            </w:pPr>
          </w:p>
        </w:tc>
      </w:tr>
      <w:tr w14:paraId="3C55706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95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7D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川贝母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91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02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66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6A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31A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E296">
            <w:pPr>
              <w:rPr>
                <w:rFonts w:hint="eastAsia" w:ascii="宋体" w:hAnsi="宋体" w:cs="宋体"/>
                <w:color w:val="000000"/>
                <w:sz w:val="20"/>
                <w:szCs w:val="20"/>
              </w:rPr>
            </w:pPr>
          </w:p>
        </w:tc>
      </w:tr>
      <w:tr w14:paraId="221253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00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83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川贝母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90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23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D7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E2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5F4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E22B">
            <w:pPr>
              <w:rPr>
                <w:rFonts w:hint="eastAsia" w:ascii="宋体" w:hAnsi="宋体" w:cs="宋体"/>
                <w:color w:val="000000"/>
                <w:sz w:val="20"/>
                <w:szCs w:val="20"/>
              </w:rPr>
            </w:pPr>
          </w:p>
        </w:tc>
      </w:tr>
      <w:tr w14:paraId="36AD1A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B0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D1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川贝母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45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F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E8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D5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15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DA21">
            <w:pPr>
              <w:rPr>
                <w:rFonts w:hint="eastAsia" w:ascii="宋体" w:hAnsi="宋体" w:cs="宋体"/>
                <w:color w:val="000000"/>
                <w:sz w:val="20"/>
                <w:szCs w:val="20"/>
              </w:rPr>
            </w:pPr>
          </w:p>
        </w:tc>
      </w:tr>
      <w:tr w14:paraId="7FF9882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2D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9C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浙贝母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6E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B9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41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0D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7B3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DEFE">
            <w:pPr>
              <w:rPr>
                <w:rFonts w:hint="eastAsia" w:ascii="宋体" w:hAnsi="宋体" w:cs="宋体"/>
                <w:color w:val="000000"/>
                <w:sz w:val="20"/>
                <w:szCs w:val="20"/>
              </w:rPr>
            </w:pPr>
          </w:p>
        </w:tc>
      </w:tr>
      <w:tr w14:paraId="3A9A302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C7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44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浙贝母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7E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74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B7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EE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F96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46B4">
            <w:pPr>
              <w:rPr>
                <w:rFonts w:hint="eastAsia" w:ascii="宋体" w:hAnsi="宋体" w:cs="宋体"/>
                <w:color w:val="000000"/>
                <w:sz w:val="20"/>
                <w:szCs w:val="20"/>
              </w:rPr>
            </w:pPr>
          </w:p>
        </w:tc>
      </w:tr>
      <w:tr w14:paraId="0699AE0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FA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7C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浙贝母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27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AA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5C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70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293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4805">
            <w:pPr>
              <w:rPr>
                <w:rFonts w:hint="eastAsia" w:ascii="宋体" w:hAnsi="宋体" w:cs="宋体"/>
                <w:color w:val="000000"/>
                <w:sz w:val="20"/>
                <w:szCs w:val="20"/>
              </w:rPr>
            </w:pPr>
          </w:p>
        </w:tc>
      </w:tr>
      <w:tr w14:paraId="083EE4F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FD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42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瓜蒌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2E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96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E3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9C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8E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CECA">
            <w:pPr>
              <w:rPr>
                <w:rFonts w:hint="eastAsia" w:ascii="宋体" w:hAnsi="宋体" w:cs="宋体"/>
                <w:color w:val="000000"/>
                <w:sz w:val="20"/>
                <w:szCs w:val="20"/>
              </w:rPr>
            </w:pPr>
          </w:p>
        </w:tc>
      </w:tr>
      <w:tr w14:paraId="59CB0EA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99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69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瓜蒌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91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E2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20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69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4DC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6226">
            <w:pPr>
              <w:rPr>
                <w:rFonts w:hint="eastAsia" w:ascii="宋体" w:hAnsi="宋体" w:cs="宋体"/>
                <w:color w:val="000000"/>
                <w:sz w:val="20"/>
                <w:szCs w:val="20"/>
              </w:rPr>
            </w:pPr>
          </w:p>
        </w:tc>
      </w:tr>
      <w:tr w14:paraId="3AED582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84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EF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瓜蒌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B1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27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BE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55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CF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1556">
            <w:pPr>
              <w:rPr>
                <w:rFonts w:hint="eastAsia" w:ascii="宋体" w:hAnsi="宋体" w:cs="宋体"/>
                <w:color w:val="000000"/>
                <w:sz w:val="20"/>
                <w:szCs w:val="20"/>
              </w:rPr>
            </w:pPr>
          </w:p>
        </w:tc>
      </w:tr>
      <w:tr w14:paraId="6D080D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07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3E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胖大海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B9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1A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B4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45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9D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4F10">
            <w:pPr>
              <w:rPr>
                <w:rFonts w:hint="eastAsia" w:ascii="宋体" w:hAnsi="宋体" w:cs="宋体"/>
                <w:color w:val="000000"/>
                <w:sz w:val="20"/>
                <w:szCs w:val="20"/>
              </w:rPr>
            </w:pPr>
          </w:p>
        </w:tc>
      </w:tr>
      <w:tr w14:paraId="6031E38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33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43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胖大海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DE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07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DB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13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4B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6119">
            <w:pPr>
              <w:rPr>
                <w:rFonts w:hint="eastAsia" w:ascii="宋体" w:hAnsi="宋体" w:cs="宋体"/>
                <w:color w:val="000000"/>
                <w:sz w:val="20"/>
                <w:szCs w:val="20"/>
              </w:rPr>
            </w:pPr>
          </w:p>
        </w:tc>
      </w:tr>
      <w:tr w14:paraId="023C2D3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B8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E7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胖大海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38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55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B8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8B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3DE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79FA">
            <w:pPr>
              <w:rPr>
                <w:rFonts w:hint="eastAsia" w:ascii="宋体" w:hAnsi="宋体" w:cs="宋体"/>
                <w:color w:val="000000"/>
                <w:sz w:val="20"/>
                <w:szCs w:val="20"/>
              </w:rPr>
            </w:pPr>
          </w:p>
        </w:tc>
      </w:tr>
      <w:tr w14:paraId="2775E6B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20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2B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94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62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37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0B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6C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ABA7">
            <w:pPr>
              <w:rPr>
                <w:rFonts w:hint="eastAsia" w:ascii="宋体" w:hAnsi="宋体" w:cs="宋体"/>
                <w:color w:val="000000"/>
                <w:sz w:val="20"/>
                <w:szCs w:val="20"/>
              </w:rPr>
            </w:pPr>
          </w:p>
        </w:tc>
      </w:tr>
      <w:tr w14:paraId="297F661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7A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3A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16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7E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4A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C9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5A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8BE9">
            <w:pPr>
              <w:rPr>
                <w:rFonts w:hint="eastAsia" w:ascii="宋体" w:hAnsi="宋体" w:cs="宋体"/>
                <w:color w:val="000000"/>
                <w:sz w:val="20"/>
                <w:szCs w:val="20"/>
              </w:rPr>
            </w:pPr>
          </w:p>
        </w:tc>
      </w:tr>
      <w:tr w14:paraId="72FC21D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C2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0E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94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47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14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69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AD1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A2D3">
            <w:pPr>
              <w:rPr>
                <w:rFonts w:hint="eastAsia" w:ascii="宋体" w:hAnsi="宋体" w:cs="宋体"/>
                <w:color w:val="000000"/>
                <w:sz w:val="20"/>
                <w:szCs w:val="20"/>
              </w:rPr>
            </w:pPr>
          </w:p>
        </w:tc>
      </w:tr>
      <w:tr w14:paraId="7F0DB89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F1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E4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昆布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D4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C4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8D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29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B38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2308">
            <w:pPr>
              <w:rPr>
                <w:rFonts w:hint="eastAsia" w:ascii="宋体" w:hAnsi="宋体" w:cs="宋体"/>
                <w:color w:val="000000"/>
                <w:sz w:val="20"/>
                <w:szCs w:val="20"/>
              </w:rPr>
            </w:pPr>
          </w:p>
        </w:tc>
      </w:tr>
      <w:tr w14:paraId="1647D26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FB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9F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昆布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77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06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D0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36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345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5806">
            <w:pPr>
              <w:rPr>
                <w:rFonts w:hint="eastAsia" w:ascii="宋体" w:hAnsi="宋体" w:cs="宋体"/>
                <w:color w:val="000000"/>
                <w:sz w:val="20"/>
                <w:szCs w:val="20"/>
              </w:rPr>
            </w:pPr>
          </w:p>
        </w:tc>
      </w:tr>
      <w:tr w14:paraId="41F75D5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52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CB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昆布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FF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DD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43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43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D8F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BBAB">
            <w:pPr>
              <w:rPr>
                <w:rFonts w:hint="eastAsia" w:ascii="宋体" w:hAnsi="宋体" w:cs="宋体"/>
                <w:color w:val="000000"/>
                <w:sz w:val="20"/>
                <w:szCs w:val="20"/>
              </w:rPr>
            </w:pPr>
          </w:p>
        </w:tc>
      </w:tr>
      <w:tr w14:paraId="153BD7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EB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76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苦杏仁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E8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93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46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D0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008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3479">
            <w:pPr>
              <w:rPr>
                <w:rFonts w:hint="eastAsia" w:ascii="宋体" w:hAnsi="宋体" w:cs="宋体"/>
                <w:color w:val="000000"/>
                <w:sz w:val="20"/>
                <w:szCs w:val="20"/>
              </w:rPr>
            </w:pPr>
          </w:p>
        </w:tc>
      </w:tr>
      <w:tr w14:paraId="3C67142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F5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E4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苦杏仁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A3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81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A3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91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22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832C">
            <w:pPr>
              <w:rPr>
                <w:rFonts w:hint="eastAsia" w:ascii="宋体" w:hAnsi="宋体" w:cs="宋体"/>
                <w:color w:val="000000"/>
                <w:sz w:val="20"/>
                <w:szCs w:val="20"/>
              </w:rPr>
            </w:pPr>
          </w:p>
        </w:tc>
      </w:tr>
      <w:tr w14:paraId="7AA1877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64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B7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苦杏仁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8E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70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8B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AC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031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E498">
            <w:pPr>
              <w:rPr>
                <w:rFonts w:hint="eastAsia" w:ascii="宋体" w:hAnsi="宋体" w:cs="宋体"/>
                <w:color w:val="000000"/>
                <w:sz w:val="20"/>
                <w:szCs w:val="20"/>
              </w:rPr>
            </w:pPr>
          </w:p>
        </w:tc>
      </w:tr>
      <w:tr w14:paraId="1C5D67C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B2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49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紫苏子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4E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DD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62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20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342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8BDD">
            <w:pPr>
              <w:rPr>
                <w:rFonts w:hint="eastAsia" w:ascii="宋体" w:hAnsi="宋体" w:cs="宋体"/>
                <w:color w:val="000000"/>
                <w:sz w:val="20"/>
                <w:szCs w:val="20"/>
              </w:rPr>
            </w:pPr>
          </w:p>
        </w:tc>
      </w:tr>
      <w:tr w14:paraId="731B709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92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E9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紫苏子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55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F9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29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8A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2D9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4B66">
            <w:pPr>
              <w:rPr>
                <w:rFonts w:hint="eastAsia" w:ascii="宋体" w:hAnsi="宋体" w:cs="宋体"/>
                <w:color w:val="000000"/>
                <w:sz w:val="20"/>
                <w:szCs w:val="20"/>
              </w:rPr>
            </w:pPr>
          </w:p>
        </w:tc>
      </w:tr>
      <w:tr w14:paraId="14FDF9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C6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6D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紫苏子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BE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DB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8D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30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1F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2DCD">
            <w:pPr>
              <w:rPr>
                <w:rFonts w:hint="eastAsia" w:ascii="宋体" w:hAnsi="宋体" w:cs="宋体"/>
                <w:color w:val="000000"/>
                <w:sz w:val="20"/>
                <w:szCs w:val="20"/>
              </w:rPr>
            </w:pPr>
          </w:p>
        </w:tc>
      </w:tr>
      <w:tr w14:paraId="32783D3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55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F5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百部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DA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52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A0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F0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59B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123B">
            <w:pPr>
              <w:rPr>
                <w:rFonts w:hint="eastAsia" w:ascii="宋体" w:hAnsi="宋体" w:cs="宋体"/>
                <w:color w:val="000000"/>
                <w:sz w:val="20"/>
                <w:szCs w:val="20"/>
              </w:rPr>
            </w:pPr>
          </w:p>
        </w:tc>
      </w:tr>
      <w:tr w14:paraId="70D99A3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7A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85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百部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39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BC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08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36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34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7231">
            <w:pPr>
              <w:rPr>
                <w:rFonts w:hint="eastAsia" w:ascii="宋体" w:hAnsi="宋体" w:cs="宋体"/>
                <w:color w:val="000000"/>
                <w:sz w:val="20"/>
                <w:szCs w:val="20"/>
              </w:rPr>
            </w:pPr>
          </w:p>
        </w:tc>
      </w:tr>
      <w:tr w14:paraId="0D99F36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16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F8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百部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51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C9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D4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0F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FB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B8B6">
            <w:pPr>
              <w:rPr>
                <w:rFonts w:hint="eastAsia" w:ascii="宋体" w:hAnsi="宋体" w:cs="宋体"/>
                <w:color w:val="000000"/>
                <w:sz w:val="20"/>
                <w:szCs w:val="20"/>
              </w:rPr>
            </w:pPr>
          </w:p>
        </w:tc>
      </w:tr>
      <w:tr w14:paraId="6BAED50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EB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E1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紫菀</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5F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FF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7D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45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BE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4C3E">
            <w:pPr>
              <w:rPr>
                <w:rFonts w:hint="eastAsia" w:ascii="宋体" w:hAnsi="宋体" w:cs="宋体"/>
                <w:color w:val="000000"/>
                <w:sz w:val="20"/>
                <w:szCs w:val="20"/>
              </w:rPr>
            </w:pPr>
          </w:p>
        </w:tc>
      </w:tr>
      <w:tr w14:paraId="4FCD800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DD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48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紫菀</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67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B1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A0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A6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19D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6431">
            <w:pPr>
              <w:rPr>
                <w:rFonts w:hint="eastAsia" w:ascii="宋体" w:hAnsi="宋体" w:cs="宋体"/>
                <w:color w:val="000000"/>
                <w:sz w:val="20"/>
                <w:szCs w:val="20"/>
              </w:rPr>
            </w:pPr>
          </w:p>
        </w:tc>
      </w:tr>
      <w:tr w14:paraId="1A0BDF3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1F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88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紫菀</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78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4C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83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09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F69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277E">
            <w:pPr>
              <w:rPr>
                <w:rFonts w:hint="eastAsia" w:ascii="宋体" w:hAnsi="宋体" w:cs="宋体"/>
                <w:color w:val="000000"/>
                <w:sz w:val="20"/>
                <w:szCs w:val="20"/>
              </w:rPr>
            </w:pPr>
          </w:p>
        </w:tc>
      </w:tr>
      <w:tr w14:paraId="6FA6647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53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93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款冬花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60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76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E0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CE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8BC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D112">
            <w:pPr>
              <w:rPr>
                <w:rFonts w:hint="eastAsia" w:ascii="宋体" w:hAnsi="宋体" w:cs="宋体"/>
                <w:color w:val="000000"/>
                <w:sz w:val="20"/>
                <w:szCs w:val="20"/>
              </w:rPr>
            </w:pPr>
          </w:p>
        </w:tc>
      </w:tr>
      <w:tr w14:paraId="19E8055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53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0F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款冬花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D9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1F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F5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1E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DE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40FC">
            <w:pPr>
              <w:rPr>
                <w:rFonts w:hint="eastAsia" w:ascii="宋体" w:hAnsi="宋体" w:cs="宋体"/>
                <w:color w:val="000000"/>
                <w:sz w:val="20"/>
                <w:szCs w:val="20"/>
              </w:rPr>
            </w:pPr>
          </w:p>
        </w:tc>
      </w:tr>
      <w:tr w14:paraId="44551E7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0B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EE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款冬花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E2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08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BE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89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6E0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2026">
            <w:pPr>
              <w:rPr>
                <w:rFonts w:hint="eastAsia" w:ascii="宋体" w:hAnsi="宋体" w:cs="宋体"/>
                <w:color w:val="000000"/>
                <w:sz w:val="20"/>
                <w:szCs w:val="20"/>
              </w:rPr>
            </w:pPr>
          </w:p>
        </w:tc>
      </w:tr>
      <w:tr w14:paraId="3D9F72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41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D5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枇杷叶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DA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42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89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40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CA8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52A6">
            <w:pPr>
              <w:rPr>
                <w:rFonts w:hint="eastAsia" w:ascii="宋体" w:hAnsi="宋体" w:cs="宋体"/>
                <w:color w:val="000000"/>
                <w:sz w:val="20"/>
                <w:szCs w:val="20"/>
              </w:rPr>
            </w:pPr>
          </w:p>
        </w:tc>
      </w:tr>
      <w:tr w14:paraId="732E529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EF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00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枇杷叶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C8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88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C9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DB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059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3F68">
            <w:pPr>
              <w:rPr>
                <w:rFonts w:hint="eastAsia" w:ascii="宋体" w:hAnsi="宋体" w:cs="宋体"/>
                <w:color w:val="000000"/>
                <w:sz w:val="20"/>
                <w:szCs w:val="20"/>
              </w:rPr>
            </w:pPr>
          </w:p>
        </w:tc>
      </w:tr>
      <w:tr w14:paraId="6DFF6E3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6F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CE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枇杷叶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D0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8F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D6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F8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8B4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62BA">
            <w:pPr>
              <w:rPr>
                <w:rFonts w:hint="eastAsia" w:ascii="宋体" w:hAnsi="宋体" w:cs="宋体"/>
                <w:color w:val="000000"/>
                <w:sz w:val="20"/>
                <w:szCs w:val="20"/>
              </w:rPr>
            </w:pPr>
          </w:p>
        </w:tc>
      </w:tr>
      <w:tr w14:paraId="230824C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C6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A4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葶苈子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D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B4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43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85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15D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6FFE">
            <w:pPr>
              <w:rPr>
                <w:rFonts w:hint="eastAsia" w:ascii="宋体" w:hAnsi="宋体" w:cs="宋体"/>
                <w:color w:val="000000"/>
                <w:sz w:val="20"/>
                <w:szCs w:val="20"/>
              </w:rPr>
            </w:pPr>
          </w:p>
        </w:tc>
      </w:tr>
      <w:tr w14:paraId="401C92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8D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B8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葶苈子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6B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DF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95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C9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4A2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F695">
            <w:pPr>
              <w:rPr>
                <w:rFonts w:hint="eastAsia" w:ascii="宋体" w:hAnsi="宋体" w:cs="宋体"/>
                <w:color w:val="000000"/>
                <w:sz w:val="20"/>
                <w:szCs w:val="20"/>
              </w:rPr>
            </w:pPr>
          </w:p>
        </w:tc>
      </w:tr>
      <w:tr w14:paraId="27DA4320">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30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75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葶苈子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68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58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18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A0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FE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F704">
            <w:pPr>
              <w:rPr>
                <w:rFonts w:hint="eastAsia" w:ascii="宋体" w:hAnsi="宋体" w:cs="宋体"/>
                <w:color w:val="000000"/>
                <w:sz w:val="20"/>
                <w:szCs w:val="20"/>
              </w:rPr>
            </w:pPr>
          </w:p>
        </w:tc>
      </w:tr>
      <w:tr w14:paraId="4BC7868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E0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42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罗汉果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D3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07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D6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E2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0EC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CFAB">
            <w:pPr>
              <w:rPr>
                <w:rFonts w:hint="eastAsia" w:ascii="宋体" w:hAnsi="宋体" w:cs="宋体"/>
                <w:color w:val="000000"/>
                <w:sz w:val="20"/>
                <w:szCs w:val="20"/>
              </w:rPr>
            </w:pPr>
          </w:p>
        </w:tc>
      </w:tr>
      <w:tr w14:paraId="4EED18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8D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C6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罗汉果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14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E9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A9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BD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C20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9CDA">
            <w:pPr>
              <w:rPr>
                <w:rFonts w:hint="eastAsia" w:ascii="宋体" w:hAnsi="宋体" w:cs="宋体"/>
                <w:color w:val="000000"/>
                <w:sz w:val="20"/>
                <w:szCs w:val="20"/>
              </w:rPr>
            </w:pPr>
          </w:p>
        </w:tc>
      </w:tr>
      <w:tr w14:paraId="1933700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61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81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罗汉果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57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F1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18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2A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A0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4275">
            <w:pPr>
              <w:rPr>
                <w:rFonts w:hint="eastAsia" w:ascii="宋体" w:hAnsi="宋体" w:cs="宋体"/>
                <w:color w:val="000000"/>
                <w:sz w:val="20"/>
                <w:szCs w:val="20"/>
              </w:rPr>
            </w:pPr>
          </w:p>
        </w:tc>
      </w:tr>
      <w:tr w14:paraId="235EA2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6B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8E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02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FD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5D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C5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C9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E05">
            <w:pPr>
              <w:rPr>
                <w:rFonts w:hint="eastAsia" w:ascii="宋体" w:hAnsi="宋体" w:cs="宋体"/>
                <w:color w:val="000000"/>
                <w:sz w:val="20"/>
                <w:szCs w:val="20"/>
              </w:rPr>
            </w:pPr>
          </w:p>
        </w:tc>
      </w:tr>
      <w:tr w14:paraId="0B92E3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BF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9D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EF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06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E9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A5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A9B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499C">
            <w:pPr>
              <w:rPr>
                <w:rFonts w:hint="eastAsia" w:ascii="宋体" w:hAnsi="宋体" w:cs="宋体"/>
                <w:color w:val="000000"/>
                <w:sz w:val="20"/>
                <w:szCs w:val="20"/>
              </w:rPr>
            </w:pPr>
          </w:p>
        </w:tc>
      </w:tr>
      <w:tr w14:paraId="0731057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38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1B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21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F9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99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B5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2AA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1FC8">
            <w:pPr>
              <w:rPr>
                <w:rFonts w:hint="eastAsia" w:ascii="宋体" w:hAnsi="宋体" w:cs="宋体"/>
                <w:color w:val="000000"/>
                <w:sz w:val="20"/>
                <w:szCs w:val="20"/>
              </w:rPr>
            </w:pPr>
          </w:p>
        </w:tc>
      </w:tr>
      <w:tr w14:paraId="29E60E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56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AB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朱砂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D3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CB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9B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00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6BA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9B78">
            <w:pPr>
              <w:rPr>
                <w:rFonts w:hint="eastAsia" w:ascii="宋体" w:hAnsi="宋体" w:cs="宋体"/>
                <w:color w:val="000000"/>
                <w:sz w:val="20"/>
                <w:szCs w:val="20"/>
              </w:rPr>
            </w:pPr>
          </w:p>
        </w:tc>
      </w:tr>
      <w:tr w14:paraId="317B9D3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AE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AB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朱砂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ED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91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21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53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A1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BC5A">
            <w:pPr>
              <w:rPr>
                <w:rFonts w:hint="eastAsia" w:ascii="宋体" w:hAnsi="宋体" w:cs="宋体"/>
                <w:color w:val="000000"/>
                <w:sz w:val="20"/>
                <w:szCs w:val="20"/>
              </w:rPr>
            </w:pPr>
          </w:p>
        </w:tc>
      </w:tr>
      <w:tr w14:paraId="2B474C6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1C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F1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朱砂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32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24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4F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8D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82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75C1">
            <w:pPr>
              <w:rPr>
                <w:rFonts w:hint="eastAsia" w:ascii="宋体" w:hAnsi="宋体" w:cs="宋体"/>
                <w:color w:val="000000"/>
                <w:sz w:val="20"/>
                <w:szCs w:val="20"/>
              </w:rPr>
            </w:pPr>
          </w:p>
        </w:tc>
      </w:tr>
      <w:tr w14:paraId="02C13F5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B2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64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酸枣仁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66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C0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A0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FE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727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2481">
            <w:pPr>
              <w:rPr>
                <w:rFonts w:hint="eastAsia" w:ascii="宋体" w:hAnsi="宋体" w:cs="宋体"/>
                <w:color w:val="000000"/>
                <w:sz w:val="20"/>
                <w:szCs w:val="20"/>
              </w:rPr>
            </w:pPr>
          </w:p>
        </w:tc>
      </w:tr>
      <w:tr w14:paraId="0B12449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6A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33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酸枣仁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26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CC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1F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33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12E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6F01">
            <w:pPr>
              <w:rPr>
                <w:rFonts w:hint="eastAsia" w:ascii="宋体" w:hAnsi="宋体" w:cs="宋体"/>
                <w:color w:val="000000"/>
                <w:sz w:val="20"/>
                <w:szCs w:val="20"/>
              </w:rPr>
            </w:pPr>
          </w:p>
        </w:tc>
      </w:tr>
      <w:tr w14:paraId="3547145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3C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9C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酸枣仁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64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1B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35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0A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54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ED8E">
            <w:pPr>
              <w:rPr>
                <w:rFonts w:hint="eastAsia" w:ascii="宋体" w:hAnsi="宋体" w:cs="宋体"/>
                <w:color w:val="000000"/>
                <w:sz w:val="20"/>
                <w:szCs w:val="20"/>
              </w:rPr>
            </w:pPr>
          </w:p>
        </w:tc>
      </w:tr>
      <w:tr w14:paraId="4080EE8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FA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C5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柏子仁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60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94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CB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FA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A4A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C009">
            <w:pPr>
              <w:rPr>
                <w:rFonts w:hint="eastAsia" w:ascii="宋体" w:hAnsi="宋体" w:cs="宋体"/>
                <w:color w:val="000000"/>
                <w:sz w:val="20"/>
                <w:szCs w:val="20"/>
              </w:rPr>
            </w:pPr>
          </w:p>
        </w:tc>
      </w:tr>
      <w:tr w14:paraId="3541F05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F2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DE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柏子仁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BE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BB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A4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BC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8E6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875D">
            <w:pPr>
              <w:rPr>
                <w:rFonts w:hint="eastAsia" w:ascii="宋体" w:hAnsi="宋体" w:cs="宋体"/>
                <w:color w:val="000000"/>
                <w:sz w:val="20"/>
                <w:szCs w:val="20"/>
              </w:rPr>
            </w:pPr>
          </w:p>
        </w:tc>
      </w:tr>
      <w:tr w14:paraId="540FAE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5F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AA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柏子仁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4D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8B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00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85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EC1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9E3E">
            <w:pPr>
              <w:rPr>
                <w:rFonts w:hint="eastAsia" w:ascii="宋体" w:hAnsi="宋体" w:cs="宋体"/>
                <w:color w:val="000000"/>
                <w:sz w:val="20"/>
                <w:szCs w:val="20"/>
              </w:rPr>
            </w:pPr>
          </w:p>
        </w:tc>
      </w:tr>
      <w:tr w14:paraId="0C4110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E4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BF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灵芝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43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DD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35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29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42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2FA8">
            <w:pPr>
              <w:rPr>
                <w:rFonts w:hint="eastAsia" w:ascii="宋体" w:hAnsi="宋体" w:cs="宋体"/>
                <w:color w:val="000000"/>
                <w:sz w:val="20"/>
                <w:szCs w:val="20"/>
              </w:rPr>
            </w:pPr>
          </w:p>
        </w:tc>
      </w:tr>
      <w:tr w14:paraId="0AED85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81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73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灵芝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0C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5B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0C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EC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620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9F9A">
            <w:pPr>
              <w:rPr>
                <w:rFonts w:hint="eastAsia" w:ascii="宋体" w:hAnsi="宋体" w:cs="宋体"/>
                <w:color w:val="000000"/>
                <w:sz w:val="20"/>
                <w:szCs w:val="20"/>
              </w:rPr>
            </w:pPr>
          </w:p>
        </w:tc>
      </w:tr>
      <w:tr w14:paraId="70F91B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CB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6D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灵芝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B1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B8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42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EC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50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8D64">
            <w:pPr>
              <w:rPr>
                <w:rFonts w:hint="eastAsia" w:ascii="宋体" w:hAnsi="宋体" w:cs="宋体"/>
                <w:color w:val="000000"/>
                <w:sz w:val="20"/>
                <w:szCs w:val="20"/>
              </w:rPr>
            </w:pPr>
          </w:p>
        </w:tc>
      </w:tr>
      <w:tr w14:paraId="78680C7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C0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48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首乌藤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51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E6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94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70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0B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2DE1">
            <w:pPr>
              <w:rPr>
                <w:rFonts w:hint="eastAsia" w:ascii="宋体" w:hAnsi="宋体" w:cs="宋体"/>
                <w:color w:val="000000"/>
                <w:sz w:val="20"/>
                <w:szCs w:val="20"/>
              </w:rPr>
            </w:pPr>
          </w:p>
        </w:tc>
      </w:tr>
      <w:tr w14:paraId="5701588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47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D5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首乌藤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55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5A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19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90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6BD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5534">
            <w:pPr>
              <w:rPr>
                <w:rFonts w:hint="eastAsia" w:ascii="宋体" w:hAnsi="宋体" w:cs="宋体"/>
                <w:color w:val="000000"/>
                <w:sz w:val="20"/>
                <w:szCs w:val="20"/>
              </w:rPr>
            </w:pPr>
          </w:p>
        </w:tc>
      </w:tr>
      <w:tr w14:paraId="17D9209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D6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2F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首乌藤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05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6D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5E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B4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443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8683">
            <w:pPr>
              <w:rPr>
                <w:rFonts w:hint="eastAsia" w:ascii="宋体" w:hAnsi="宋体" w:cs="宋体"/>
                <w:color w:val="000000"/>
                <w:sz w:val="20"/>
                <w:szCs w:val="20"/>
              </w:rPr>
            </w:pPr>
          </w:p>
        </w:tc>
      </w:tr>
      <w:tr w14:paraId="0FBF5F7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01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7B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合欢皮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02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FD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AA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31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A7E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F95D">
            <w:pPr>
              <w:rPr>
                <w:rFonts w:hint="eastAsia" w:ascii="宋体" w:hAnsi="宋体" w:cs="宋体"/>
                <w:color w:val="000000"/>
                <w:sz w:val="20"/>
                <w:szCs w:val="20"/>
              </w:rPr>
            </w:pPr>
          </w:p>
        </w:tc>
      </w:tr>
      <w:tr w14:paraId="189140C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59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E4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合欢皮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17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9B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BF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2C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2CF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4942">
            <w:pPr>
              <w:rPr>
                <w:rFonts w:hint="eastAsia" w:ascii="宋体" w:hAnsi="宋体" w:cs="宋体"/>
                <w:color w:val="000000"/>
                <w:sz w:val="20"/>
                <w:szCs w:val="20"/>
              </w:rPr>
            </w:pPr>
          </w:p>
        </w:tc>
      </w:tr>
      <w:tr w14:paraId="38C9D2F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8C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F1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合欢皮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A5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2A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F5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17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C24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3E8F">
            <w:pPr>
              <w:rPr>
                <w:rFonts w:hint="eastAsia" w:ascii="宋体" w:hAnsi="宋体" w:cs="宋体"/>
                <w:color w:val="000000"/>
                <w:sz w:val="20"/>
                <w:szCs w:val="20"/>
              </w:rPr>
            </w:pPr>
          </w:p>
        </w:tc>
      </w:tr>
      <w:tr w14:paraId="0E43DD1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E7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CC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远志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AE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A3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D9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0B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00A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9083">
            <w:pPr>
              <w:rPr>
                <w:rFonts w:hint="eastAsia" w:ascii="宋体" w:hAnsi="宋体" w:cs="宋体"/>
                <w:color w:val="000000"/>
                <w:sz w:val="20"/>
                <w:szCs w:val="20"/>
              </w:rPr>
            </w:pPr>
          </w:p>
        </w:tc>
      </w:tr>
      <w:tr w14:paraId="5B395F6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6E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FA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远志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7E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80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97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AD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F96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09D0">
            <w:pPr>
              <w:rPr>
                <w:rFonts w:hint="eastAsia" w:ascii="宋体" w:hAnsi="宋体" w:cs="宋体"/>
                <w:color w:val="000000"/>
                <w:sz w:val="20"/>
                <w:szCs w:val="20"/>
              </w:rPr>
            </w:pPr>
          </w:p>
        </w:tc>
      </w:tr>
      <w:tr w14:paraId="645976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FE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D4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远志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E0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0D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A8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27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335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CE99">
            <w:pPr>
              <w:rPr>
                <w:rFonts w:hint="eastAsia" w:ascii="宋体" w:hAnsi="宋体" w:cs="宋体"/>
                <w:color w:val="000000"/>
                <w:sz w:val="20"/>
                <w:szCs w:val="20"/>
              </w:rPr>
            </w:pPr>
          </w:p>
        </w:tc>
      </w:tr>
      <w:tr w14:paraId="3A39FCD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ED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BA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石决明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34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9B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CC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16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CAA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A17C">
            <w:pPr>
              <w:rPr>
                <w:rFonts w:hint="eastAsia" w:ascii="宋体" w:hAnsi="宋体" w:cs="宋体"/>
                <w:color w:val="000000"/>
                <w:sz w:val="20"/>
                <w:szCs w:val="20"/>
              </w:rPr>
            </w:pPr>
          </w:p>
        </w:tc>
      </w:tr>
      <w:tr w14:paraId="58DDB3C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D7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B4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石决明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66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A9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F2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67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FC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316B">
            <w:pPr>
              <w:rPr>
                <w:rFonts w:hint="eastAsia" w:ascii="宋体" w:hAnsi="宋体" w:cs="宋体"/>
                <w:color w:val="000000"/>
                <w:sz w:val="20"/>
                <w:szCs w:val="20"/>
              </w:rPr>
            </w:pPr>
          </w:p>
        </w:tc>
      </w:tr>
      <w:tr w14:paraId="1E6052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E3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36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石决明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C5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6A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65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99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3B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4EF8">
            <w:pPr>
              <w:rPr>
                <w:rFonts w:hint="eastAsia" w:ascii="宋体" w:hAnsi="宋体" w:cs="宋体"/>
                <w:color w:val="000000"/>
                <w:sz w:val="20"/>
                <w:szCs w:val="20"/>
              </w:rPr>
            </w:pPr>
          </w:p>
        </w:tc>
      </w:tr>
      <w:tr w14:paraId="48CF61B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E4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01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珍珠母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70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FC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A3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51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6AA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0C5E">
            <w:pPr>
              <w:rPr>
                <w:rFonts w:hint="eastAsia" w:ascii="宋体" w:hAnsi="宋体" w:cs="宋体"/>
                <w:color w:val="000000"/>
                <w:sz w:val="20"/>
                <w:szCs w:val="20"/>
              </w:rPr>
            </w:pPr>
          </w:p>
        </w:tc>
      </w:tr>
      <w:tr w14:paraId="0CB2207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95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F3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珍珠母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3A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1C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E5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90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C9C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A81C">
            <w:pPr>
              <w:rPr>
                <w:rFonts w:hint="eastAsia" w:ascii="宋体" w:hAnsi="宋体" w:cs="宋体"/>
                <w:color w:val="000000"/>
                <w:sz w:val="20"/>
                <w:szCs w:val="20"/>
              </w:rPr>
            </w:pPr>
          </w:p>
        </w:tc>
      </w:tr>
      <w:tr w14:paraId="6D7C50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B3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24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珍珠母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F9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81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12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E6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49C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34F4">
            <w:pPr>
              <w:rPr>
                <w:rFonts w:hint="eastAsia" w:ascii="宋体" w:hAnsi="宋体" w:cs="宋体"/>
                <w:color w:val="000000"/>
                <w:sz w:val="20"/>
                <w:szCs w:val="20"/>
              </w:rPr>
            </w:pPr>
          </w:p>
        </w:tc>
      </w:tr>
      <w:tr w14:paraId="131C65E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12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8F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牡蛎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1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40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E2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55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02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8A6D">
            <w:pPr>
              <w:rPr>
                <w:rFonts w:hint="eastAsia" w:ascii="宋体" w:hAnsi="宋体" w:cs="宋体"/>
                <w:color w:val="000000"/>
                <w:sz w:val="20"/>
                <w:szCs w:val="20"/>
              </w:rPr>
            </w:pPr>
          </w:p>
        </w:tc>
      </w:tr>
      <w:tr w14:paraId="1481A62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C4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19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牡蛎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DA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86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F3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E6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D39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8AAC">
            <w:pPr>
              <w:rPr>
                <w:rFonts w:hint="eastAsia" w:ascii="宋体" w:hAnsi="宋体" w:cs="宋体"/>
                <w:color w:val="000000"/>
                <w:sz w:val="20"/>
                <w:szCs w:val="20"/>
              </w:rPr>
            </w:pPr>
          </w:p>
        </w:tc>
      </w:tr>
      <w:tr w14:paraId="1321763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EC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E0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牡蛎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12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06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8B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38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C03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5E96">
            <w:pPr>
              <w:rPr>
                <w:rFonts w:hint="eastAsia" w:ascii="宋体" w:hAnsi="宋体" w:cs="宋体"/>
                <w:color w:val="000000"/>
                <w:sz w:val="20"/>
                <w:szCs w:val="20"/>
              </w:rPr>
            </w:pPr>
          </w:p>
        </w:tc>
      </w:tr>
      <w:tr w14:paraId="20479A0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C7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9A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珍珠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CC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1B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41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C2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4A9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0D00">
            <w:pPr>
              <w:rPr>
                <w:rFonts w:hint="eastAsia" w:ascii="宋体" w:hAnsi="宋体" w:cs="宋体"/>
                <w:color w:val="000000"/>
                <w:sz w:val="20"/>
                <w:szCs w:val="20"/>
              </w:rPr>
            </w:pPr>
          </w:p>
        </w:tc>
      </w:tr>
      <w:tr w14:paraId="2D3F1D7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07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48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珍珠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25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54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4A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6E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420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F524">
            <w:pPr>
              <w:rPr>
                <w:rFonts w:hint="eastAsia" w:ascii="宋体" w:hAnsi="宋体" w:cs="宋体"/>
                <w:color w:val="000000"/>
                <w:sz w:val="20"/>
                <w:szCs w:val="20"/>
              </w:rPr>
            </w:pPr>
          </w:p>
        </w:tc>
      </w:tr>
      <w:tr w14:paraId="6759A7B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A7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F5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珍珠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F5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0C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7C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EF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380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5438">
            <w:pPr>
              <w:rPr>
                <w:rFonts w:hint="eastAsia" w:ascii="宋体" w:hAnsi="宋体" w:cs="宋体"/>
                <w:color w:val="000000"/>
                <w:sz w:val="20"/>
                <w:szCs w:val="20"/>
              </w:rPr>
            </w:pPr>
          </w:p>
        </w:tc>
      </w:tr>
      <w:tr w14:paraId="38D45CB6">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A4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B3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钩藤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26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C6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DC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A2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7A9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84B8">
            <w:pPr>
              <w:rPr>
                <w:rFonts w:hint="eastAsia" w:ascii="宋体" w:hAnsi="宋体" w:cs="宋体"/>
                <w:color w:val="000000"/>
                <w:sz w:val="20"/>
                <w:szCs w:val="20"/>
              </w:rPr>
            </w:pPr>
          </w:p>
        </w:tc>
      </w:tr>
      <w:tr w14:paraId="0B7C003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92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BD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钩藤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3C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10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00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4B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5FC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525A">
            <w:pPr>
              <w:rPr>
                <w:rFonts w:hint="eastAsia" w:ascii="宋体" w:hAnsi="宋体" w:cs="宋体"/>
                <w:color w:val="000000"/>
                <w:sz w:val="20"/>
                <w:szCs w:val="20"/>
              </w:rPr>
            </w:pPr>
          </w:p>
        </w:tc>
      </w:tr>
      <w:tr w14:paraId="69A171EB">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11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0D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钩藤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FB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F0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EC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ED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B4B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FB2B">
            <w:pPr>
              <w:rPr>
                <w:rFonts w:hint="eastAsia" w:ascii="宋体" w:hAnsi="宋体" w:cs="宋体"/>
                <w:color w:val="000000"/>
                <w:sz w:val="20"/>
                <w:szCs w:val="20"/>
              </w:rPr>
            </w:pPr>
          </w:p>
        </w:tc>
      </w:tr>
      <w:tr w14:paraId="0ABF327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21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A9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18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BA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9A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9C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591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B07B">
            <w:pPr>
              <w:rPr>
                <w:rFonts w:hint="eastAsia" w:ascii="宋体" w:hAnsi="宋体" w:cs="宋体"/>
                <w:color w:val="000000"/>
                <w:sz w:val="20"/>
                <w:szCs w:val="20"/>
              </w:rPr>
            </w:pPr>
          </w:p>
        </w:tc>
      </w:tr>
      <w:tr w14:paraId="46C2CB9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68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5A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A5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39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85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A0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73A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AB13">
            <w:pPr>
              <w:rPr>
                <w:rFonts w:hint="eastAsia" w:ascii="宋体" w:hAnsi="宋体" w:cs="宋体"/>
                <w:color w:val="000000"/>
                <w:sz w:val="20"/>
                <w:szCs w:val="20"/>
              </w:rPr>
            </w:pPr>
          </w:p>
        </w:tc>
      </w:tr>
      <w:tr w14:paraId="0B0A0F7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82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96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13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00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3B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7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A04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617E">
            <w:pPr>
              <w:rPr>
                <w:rFonts w:hint="eastAsia" w:ascii="宋体" w:hAnsi="宋体" w:cs="宋体"/>
                <w:color w:val="000000"/>
                <w:sz w:val="20"/>
                <w:szCs w:val="20"/>
              </w:rPr>
            </w:pPr>
          </w:p>
        </w:tc>
      </w:tr>
      <w:tr w14:paraId="536A06A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29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D1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4C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09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20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CE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0AD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7681">
            <w:pPr>
              <w:rPr>
                <w:rFonts w:hint="eastAsia" w:ascii="宋体" w:hAnsi="宋体" w:cs="宋体"/>
                <w:color w:val="000000"/>
                <w:sz w:val="20"/>
                <w:szCs w:val="20"/>
              </w:rPr>
            </w:pPr>
          </w:p>
        </w:tc>
      </w:tr>
      <w:tr w14:paraId="2EA1B60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51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E9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BA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F4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BC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B9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0D6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EC00">
            <w:pPr>
              <w:rPr>
                <w:rFonts w:hint="eastAsia" w:ascii="宋体" w:hAnsi="宋体" w:cs="宋体"/>
                <w:color w:val="000000"/>
                <w:sz w:val="20"/>
                <w:szCs w:val="20"/>
              </w:rPr>
            </w:pPr>
          </w:p>
        </w:tc>
      </w:tr>
      <w:tr w14:paraId="607720F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33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CA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D7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E5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B2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F0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E66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1472">
            <w:pPr>
              <w:rPr>
                <w:rFonts w:hint="eastAsia" w:ascii="宋体" w:hAnsi="宋体" w:cs="宋体"/>
                <w:color w:val="000000"/>
                <w:sz w:val="20"/>
                <w:szCs w:val="20"/>
              </w:rPr>
            </w:pPr>
          </w:p>
        </w:tc>
      </w:tr>
      <w:tr w14:paraId="056DE6C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B5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DA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92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07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5F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93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096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21D6">
            <w:pPr>
              <w:rPr>
                <w:rFonts w:hint="eastAsia" w:ascii="宋体" w:hAnsi="宋体" w:cs="宋体"/>
                <w:color w:val="000000"/>
                <w:sz w:val="20"/>
                <w:szCs w:val="20"/>
              </w:rPr>
            </w:pPr>
          </w:p>
        </w:tc>
      </w:tr>
      <w:tr w14:paraId="5C05D26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70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3D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A9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F2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6D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CB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C6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0AC5">
            <w:pPr>
              <w:rPr>
                <w:rFonts w:hint="eastAsia" w:ascii="宋体" w:hAnsi="宋体" w:cs="宋体"/>
                <w:color w:val="000000"/>
                <w:sz w:val="20"/>
                <w:szCs w:val="20"/>
              </w:rPr>
            </w:pPr>
          </w:p>
        </w:tc>
      </w:tr>
      <w:tr w14:paraId="23776EAC">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75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16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13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D0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C3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0A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DC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AA98">
            <w:pPr>
              <w:rPr>
                <w:rFonts w:hint="eastAsia" w:ascii="宋体" w:hAnsi="宋体" w:cs="宋体"/>
                <w:color w:val="000000"/>
                <w:sz w:val="20"/>
                <w:szCs w:val="20"/>
              </w:rPr>
            </w:pPr>
          </w:p>
        </w:tc>
      </w:tr>
      <w:tr w14:paraId="7F80B8F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94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83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蜈蚣</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72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9D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30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3C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819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4569">
            <w:pPr>
              <w:rPr>
                <w:rFonts w:hint="eastAsia" w:ascii="宋体" w:hAnsi="宋体" w:cs="宋体"/>
                <w:color w:val="000000"/>
                <w:sz w:val="20"/>
                <w:szCs w:val="20"/>
              </w:rPr>
            </w:pPr>
          </w:p>
        </w:tc>
      </w:tr>
      <w:tr w14:paraId="0D1889A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C4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FA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蜈蚣</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4E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C2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F6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EA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476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58B3">
            <w:pPr>
              <w:rPr>
                <w:rFonts w:hint="eastAsia" w:ascii="宋体" w:hAnsi="宋体" w:cs="宋体"/>
                <w:color w:val="000000"/>
                <w:sz w:val="20"/>
                <w:szCs w:val="20"/>
              </w:rPr>
            </w:pPr>
          </w:p>
        </w:tc>
      </w:tr>
      <w:tr w14:paraId="522888B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39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BE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蜈蚣</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2A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E2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8B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32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5B7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F317">
            <w:pPr>
              <w:rPr>
                <w:rFonts w:hint="eastAsia" w:ascii="宋体" w:hAnsi="宋体" w:cs="宋体"/>
                <w:color w:val="000000"/>
                <w:sz w:val="20"/>
                <w:szCs w:val="20"/>
              </w:rPr>
            </w:pPr>
          </w:p>
        </w:tc>
      </w:tr>
      <w:tr w14:paraId="1FF9B3D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48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20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僵蚕</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4F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B0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C5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4E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30C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2C5D">
            <w:pPr>
              <w:rPr>
                <w:rFonts w:hint="eastAsia" w:ascii="宋体" w:hAnsi="宋体" w:cs="宋体"/>
                <w:color w:val="000000"/>
                <w:sz w:val="20"/>
                <w:szCs w:val="20"/>
              </w:rPr>
            </w:pPr>
          </w:p>
        </w:tc>
      </w:tr>
      <w:tr w14:paraId="491315B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1B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CF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僵蚕</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D7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A3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79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30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80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F071">
            <w:pPr>
              <w:rPr>
                <w:rFonts w:hint="eastAsia" w:ascii="宋体" w:hAnsi="宋体" w:cs="宋体"/>
                <w:color w:val="000000"/>
                <w:sz w:val="20"/>
                <w:szCs w:val="20"/>
              </w:rPr>
            </w:pPr>
          </w:p>
        </w:tc>
      </w:tr>
      <w:tr w14:paraId="24AD3F5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C2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8B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僵蚕</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D6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E1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42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32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B23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C9CB">
            <w:pPr>
              <w:rPr>
                <w:rFonts w:hint="eastAsia" w:ascii="宋体" w:hAnsi="宋体" w:cs="宋体"/>
                <w:color w:val="000000"/>
                <w:sz w:val="20"/>
                <w:szCs w:val="20"/>
              </w:rPr>
            </w:pPr>
          </w:p>
        </w:tc>
      </w:tr>
      <w:tr w14:paraId="543E02A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01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CF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E2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5B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F5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B0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BB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5343">
            <w:pPr>
              <w:rPr>
                <w:rFonts w:hint="eastAsia" w:ascii="宋体" w:hAnsi="宋体" w:cs="宋体"/>
                <w:color w:val="000000"/>
                <w:sz w:val="20"/>
                <w:szCs w:val="20"/>
              </w:rPr>
            </w:pPr>
          </w:p>
        </w:tc>
      </w:tr>
      <w:tr w14:paraId="38EF55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04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22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AC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09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4B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EE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490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2758">
            <w:pPr>
              <w:rPr>
                <w:rFonts w:hint="eastAsia" w:ascii="宋体" w:hAnsi="宋体" w:cs="宋体"/>
                <w:color w:val="000000"/>
                <w:sz w:val="20"/>
                <w:szCs w:val="20"/>
              </w:rPr>
            </w:pPr>
          </w:p>
        </w:tc>
      </w:tr>
      <w:tr w14:paraId="1B3276E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81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D6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D4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DF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DB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A4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99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99A7">
            <w:pPr>
              <w:rPr>
                <w:rFonts w:hint="eastAsia" w:ascii="宋体" w:hAnsi="宋体" w:cs="宋体"/>
                <w:color w:val="000000"/>
                <w:sz w:val="20"/>
                <w:szCs w:val="20"/>
              </w:rPr>
            </w:pPr>
          </w:p>
        </w:tc>
      </w:tr>
      <w:tr w14:paraId="422EC0E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6B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A5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0A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87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2D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24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98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09C0">
            <w:pPr>
              <w:rPr>
                <w:rFonts w:hint="eastAsia" w:ascii="宋体" w:hAnsi="宋体" w:cs="宋体"/>
                <w:color w:val="000000"/>
                <w:sz w:val="20"/>
                <w:szCs w:val="20"/>
              </w:rPr>
            </w:pPr>
          </w:p>
        </w:tc>
      </w:tr>
      <w:tr w14:paraId="0CCA68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04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9E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8A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3B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11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C1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FF6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A7A0">
            <w:pPr>
              <w:rPr>
                <w:rFonts w:hint="eastAsia" w:ascii="宋体" w:hAnsi="宋体" w:cs="宋体"/>
                <w:color w:val="000000"/>
                <w:sz w:val="20"/>
                <w:szCs w:val="20"/>
              </w:rPr>
            </w:pPr>
          </w:p>
        </w:tc>
      </w:tr>
      <w:tr w14:paraId="1C5F5E4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E2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6F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20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BF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2D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2F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CB2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3D6D">
            <w:pPr>
              <w:rPr>
                <w:rFonts w:hint="eastAsia" w:ascii="宋体" w:hAnsi="宋体" w:cs="宋体"/>
                <w:color w:val="000000"/>
                <w:sz w:val="20"/>
                <w:szCs w:val="20"/>
              </w:rPr>
            </w:pPr>
          </w:p>
        </w:tc>
      </w:tr>
      <w:tr w14:paraId="3FBE564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D3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BC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西洋参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2E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1F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2F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F3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5A0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E0BB">
            <w:pPr>
              <w:rPr>
                <w:rFonts w:hint="eastAsia" w:ascii="宋体" w:hAnsi="宋体" w:cs="宋体"/>
                <w:color w:val="000000"/>
                <w:sz w:val="20"/>
                <w:szCs w:val="20"/>
              </w:rPr>
            </w:pPr>
          </w:p>
        </w:tc>
      </w:tr>
      <w:tr w14:paraId="78177E5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B9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E4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西洋参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27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6C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CF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30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917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8B80">
            <w:pPr>
              <w:rPr>
                <w:rFonts w:hint="eastAsia" w:ascii="宋体" w:hAnsi="宋体" w:cs="宋体"/>
                <w:color w:val="000000"/>
                <w:sz w:val="20"/>
                <w:szCs w:val="20"/>
              </w:rPr>
            </w:pPr>
          </w:p>
        </w:tc>
      </w:tr>
      <w:tr w14:paraId="411E82A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F5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68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西洋参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FF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AD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27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5F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380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A150">
            <w:pPr>
              <w:rPr>
                <w:rFonts w:hint="eastAsia" w:ascii="宋体" w:hAnsi="宋体" w:cs="宋体"/>
                <w:color w:val="000000"/>
                <w:sz w:val="20"/>
                <w:szCs w:val="20"/>
              </w:rPr>
            </w:pPr>
          </w:p>
        </w:tc>
      </w:tr>
      <w:tr w14:paraId="730AC2E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45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F3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党参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3F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05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32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8D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98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3F78">
            <w:pPr>
              <w:rPr>
                <w:rFonts w:hint="eastAsia" w:ascii="宋体" w:hAnsi="宋体" w:cs="宋体"/>
                <w:color w:val="000000"/>
                <w:sz w:val="20"/>
                <w:szCs w:val="20"/>
              </w:rPr>
            </w:pPr>
          </w:p>
        </w:tc>
      </w:tr>
      <w:tr w14:paraId="698AE62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B9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37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党参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29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05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D9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0F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51B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798C">
            <w:pPr>
              <w:rPr>
                <w:rFonts w:hint="eastAsia" w:ascii="宋体" w:hAnsi="宋体" w:cs="宋体"/>
                <w:color w:val="000000"/>
                <w:sz w:val="20"/>
                <w:szCs w:val="20"/>
              </w:rPr>
            </w:pPr>
          </w:p>
        </w:tc>
      </w:tr>
      <w:tr w14:paraId="3D36838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F8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1F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党参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7B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FF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4B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A8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650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6E19">
            <w:pPr>
              <w:rPr>
                <w:rFonts w:hint="eastAsia" w:ascii="宋体" w:hAnsi="宋体" w:cs="宋体"/>
                <w:color w:val="000000"/>
                <w:sz w:val="20"/>
                <w:szCs w:val="20"/>
              </w:rPr>
            </w:pPr>
          </w:p>
        </w:tc>
      </w:tr>
      <w:tr w14:paraId="50BBD8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D9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20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太子参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C7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F1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25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5F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360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6FDB">
            <w:pPr>
              <w:rPr>
                <w:rFonts w:hint="eastAsia" w:ascii="宋体" w:hAnsi="宋体" w:cs="宋体"/>
                <w:color w:val="000000"/>
                <w:sz w:val="20"/>
                <w:szCs w:val="20"/>
              </w:rPr>
            </w:pPr>
          </w:p>
        </w:tc>
      </w:tr>
      <w:tr w14:paraId="5A8CF20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61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F3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太子参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9D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B6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2E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F2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6E6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3F87">
            <w:pPr>
              <w:rPr>
                <w:rFonts w:hint="eastAsia" w:ascii="宋体" w:hAnsi="宋体" w:cs="宋体"/>
                <w:color w:val="000000"/>
                <w:sz w:val="20"/>
                <w:szCs w:val="20"/>
              </w:rPr>
            </w:pPr>
          </w:p>
        </w:tc>
      </w:tr>
      <w:tr w14:paraId="0876E0F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34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C3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太子参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33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DD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70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A1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68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984F">
            <w:pPr>
              <w:rPr>
                <w:rFonts w:hint="eastAsia" w:ascii="宋体" w:hAnsi="宋体" w:cs="宋体"/>
                <w:color w:val="000000"/>
                <w:sz w:val="20"/>
                <w:szCs w:val="20"/>
              </w:rPr>
            </w:pPr>
          </w:p>
        </w:tc>
      </w:tr>
      <w:tr w14:paraId="2C5C66F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74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3C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黄芪</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F1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B5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0F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78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ED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A101">
            <w:pPr>
              <w:rPr>
                <w:rFonts w:hint="eastAsia" w:ascii="宋体" w:hAnsi="宋体" w:cs="宋体"/>
                <w:color w:val="000000"/>
                <w:sz w:val="20"/>
                <w:szCs w:val="20"/>
              </w:rPr>
            </w:pPr>
          </w:p>
        </w:tc>
      </w:tr>
      <w:tr w14:paraId="1E29850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62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81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黄芪</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CC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77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39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95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A60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12FE">
            <w:pPr>
              <w:rPr>
                <w:rFonts w:hint="eastAsia" w:ascii="宋体" w:hAnsi="宋体" w:cs="宋体"/>
                <w:color w:val="000000"/>
                <w:sz w:val="20"/>
                <w:szCs w:val="20"/>
              </w:rPr>
            </w:pPr>
          </w:p>
        </w:tc>
      </w:tr>
      <w:tr w14:paraId="4DB3A81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F1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7B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黄芪</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5F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36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A8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D4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0F9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CDE6">
            <w:pPr>
              <w:rPr>
                <w:rFonts w:hint="eastAsia" w:ascii="宋体" w:hAnsi="宋体" w:cs="宋体"/>
                <w:color w:val="000000"/>
                <w:sz w:val="20"/>
                <w:szCs w:val="20"/>
              </w:rPr>
            </w:pPr>
          </w:p>
        </w:tc>
      </w:tr>
      <w:tr w14:paraId="36EF2EA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D1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95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9A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ED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B4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60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3B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1A07">
            <w:pPr>
              <w:rPr>
                <w:rFonts w:hint="eastAsia" w:ascii="宋体" w:hAnsi="宋体" w:cs="宋体"/>
                <w:color w:val="000000"/>
                <w:sz w:val="20"/>
                <w:szCs w:val="20"/>
              </w:rPr>
            </w:pPr>
          </w:p>
        </w:tc>
      </w:tr>
      <w:tr w14:paraId="4EFEC92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61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F5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EB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B7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53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BA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7B3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9437">
            <w:pPr>
              <w:rPr>
                <w:rFonts w:hint="eastAsia" w:ascii="宋体" w:hAnsi="宋体" w:cs="宋体"/>
                <w:color w:val="000000"/>
                <w:sz w:val="20"/>
                <w:szCs w:val="20"/>
              </w:rPr>
            </w:pPr>
          </w:p>
        </w:tc>
      </w:tr>
      <w:tr w14:paraId="43D077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19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2F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94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C8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9A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39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D1C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AFD6">
            <w:pPr>
              <w:rPr>
                <w:rFonts w:hint="eastAsia" w:ascii="宋体" w:hAnsi="宋体" w:cs="宋体"/>
                <w:color w:val="000000"/>
                <w:sz w:val="20"/>
                <w:szCs w:val="20"/>
              </w:rPr>
            </w:pPr>
          </w:p>
        </w:tc>
      </w:tr>
      <w:tr w14:paraId="07FB786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37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B6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EA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E2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0B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E6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BF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4E79">
            <w:pPr>
              <w:rPr>
                <w:rFonts w:hint="eastAsia" w:ascii="宋体" w:hAnsi="宋体" w:cs="宋体"/>
                <w:color w:val="000000"/>
                <w:sz w:val="20"/>
                <w:szCs w:val="20"/>
              </w:rPr>
            </w:pPr>
          </w:p>
        </w:tc>
      </w:tr>
      <w:tr w14:paraId="5F31412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2E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27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60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0D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D1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A6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80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E879">
            <w:pPr>
              <w:rPr>
                <w:rFonts w:hint="eastAsia" w:ascii="宋体" w:hAnsi="宋体" w:cs="宋体"/>
                <w:color w:val="000000"/>
                <w:sz w:val="20"/>
                <w:szCs w:val="20"/>
              </w:rPr>
            </w:pPr>
          </w:p>
        </w:tc>
      </w:tr>
      <w:tr w14:paraId="0424F4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2A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B6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40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19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64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D8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0C0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904E">
            <w:pPr>
              <w:rPr>
                <w:rFonts w:hint="eastAsia" w:ascii="宋体" w:hAnsi="宋体" w:cs="宋体"/>
                <w:color w:val="000000"/>
                <w:sz w:val="20"/>
                <w:szCs w:val="20"/>
              </w:rPr>
            </w:pPr>
          </w:p>
        </w:tc>
      </w:tr>
      <w:tr w14:paraId="636CA0A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34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AA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B2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D0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73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E3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42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B69E">
            <w:pPr>
              <w:rPr>
                <w:rFonts w:hint="eastAsia" w:ascii="宋体" w:hAnsi="宋体" w:cs="宋体"/>
                <w:color w:val="000000"/>
                <w:sz w:val="20"/>
                <w:szCs w:val="20"/>
              </w:rPr>
            </w:pPr>
          </w:p>
        </w:tc>
      </w:tr>
      <w:tr w14:paraId="5DD4816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8E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17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01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6E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C9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B1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0DC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706B">
            <w:pPr>
              <w:rPr>
                <w:rFonts w:hint="eastAsia" w:ascii="宋体" w:hAnsi="宋体" w:cs="宋体"/>
                <w:color w:val="000000"/>
                <w:sz w:val="20"/>
                <w:szCs w:val="20"/>
              </w:rPr>
            </w:pPr>
          </w:p>
        </w:tc>
      </w:tr>
      <w:tr w14:paraId="6DAF32A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1F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8F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EA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F9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EF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42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A76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F4D3">
            <w:pPr>
              <w:rPr>
                <w:rFonts w:hint="eastAsia" w:ascii="宋体" w:hAnsi="宋体" w:cs="宋体"/>
                <w:color w:val="000000"/>
                <w:sz w:val="20"/>
                <w:szCs w:val="20"/>
              </w:rPr>
            </w:pPr>
          </w:p>
        </w:tc>
      </w:tr>
      <w:tr w14:paraId="31D3AF3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B9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61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鹿茸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B5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FC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24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A6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6E4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9E9C">
            <w:pPr>
              <w:rPr>
                <w:rFonts w:hint="eastAsia" w:ascii="宋体" w:hAnsi="宋体" w:cs="宋体"/>
                <w:color w:val="000000"/>
                <w:sz w:val="20"/>
                <w:szCs w:val="20"/>
              </w:rPr>
            </w:pPr>
          </w:p>
        </w:tc>
      </w:tr>
      <w:tr w14:paraId="10EB09E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F9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5D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鹿茸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1D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F2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FB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43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2A1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2F30">
            <w:pPr>
              <w:rPr>
                <w:rFonts w:hint="eastAsia" w:ascii="宋体" w:hAnsi="宋体" w:cs="宋体"/>
                <w:color w:val="000000"/>
                <w:sz w:val="20"/>
                <w:szCs w:val="20"/>
              </w:rPr>
            </w:pPr>
          </w:p>
        </w:tc>
      </w:tr>
      <w:tr w14:paraId="358C4A5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7E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3B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鹿茸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13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C3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21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FB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D39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BC52">
            <w:pPr>
              <w:rPr>
                <w:rFonts w:hint="eastAsia" w:ascii="宋体" w:hAnsi="宋体" w:cs="宋体"/>
                <w:color w:val="000000"/>
                <w:sz w:val="20"/>
                <w:szCs w:val="20"/>
              </w:rPr>
            </w:pPr>
          </w:p>
        </w:tc>
      </w:tr>
      <w:tr w14:paraId="5122993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C5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11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鹿角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2C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42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21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C5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41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57F9">
            <w:pPr>
              <w:rPr>
                <w:rFonts w:hint="eastAsia" w:ascii="宋体" w:hAnsi="宋体" w:cs="宋体"/>
                <w:color w:val="000000"/>
                <w:sz w:val="20"/>
                <w:szCs w:val="20"/>
              </w:rPr>
            </w:pPr>
          </w:p>
        </w:tc>
      </w:tr>
      <w:tr w14:paraId="73A8233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92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59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鹿角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3E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48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BF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B1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A1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281A">
            <w:pPr>
              <w:rPr>
                <w:rFonts w:hint="eastAsia" w:ascii="宋体" w:hAnsi="宋体" w:cs="宋体"/>
                <w:color w:val="000000"/>
                <w:sz w:val="20"/>
                <w:szCs w:val="20"/>
              </w:rPr>
            </w:pPr>
          </w:p>
        </w:tc>
      </w:tr>
      <w:tr w14:paraId="32DA61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EB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74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鹿角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D6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A1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29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1B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E85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0C9A">
            <w:pPr>
              <w:rPr>
                <w:rFonts w:hint="eastAsia" w:ascii="宋体" w:hAnsi="宋体" w:cs="宋体"/>
                <w:color w:val="000000"/>
                <w:sz w:val="20"/>
                <w:szCs w:val="20"/>
              </w:rPr>
            </w:pPr>
          </w:p>
        </w:tc>
      </w:tr>
      <w:tr w14:paraId="33BD802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CC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76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淫羊藿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1E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53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21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A0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247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9EB0">
            <w:pPr>
              <w:rPr>
                <w:rFonts w:hint="eastAsia" w:ascii="宋体" w:hAnsi="宋体" w:cs="宋体"/>
                <w:color w:val="000000"/>
                <w:sz w:val="20"/>
                <w:szCs w:val="20"/>
              </w:rPr>
            </w:pPr>
          </w:p>
        </w:tc>
      </w:tr>
      <w:tr w14:paraId="6E132FF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5D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5D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淫羊藿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9C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CB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B9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91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A4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5A0A">
            <w:pPr>
              <w:rPr>
                <w:rFonts w:hint="eastAsia" w:ascii="宋体" w:hAnsi="宋体" w:cs="宋体"/>
                <w:color w:val="000000"/>
                <w:sz w:val="20"/>
                <w:szCs w:val="20"/>
              </w:rPr>
            </w:pPr>
          </w:p>
        </w:tc>
      </w:tr>
      <w:tr w14:paraId="7639DB7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D3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14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淫羊藿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43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FA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20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AF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05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A5A1">
            <w:pPr>
              <w:rPr>
                <w:rFonts w:hint="eastAsia" w:ascii="宋体" w:hAnsi="宋体" w:cs="宋体"/>
                <w:color w:val="000000"/>
                <w:sz w:val="20"/>
                <w:szCs w:val="20"/>
              </w:rPr>
            </w:pPr>
          </w:p>
        </w:tc>
      </w:tr>
      <w:tr w14:paraId="7FD621D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62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A5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巴戟天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C9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B3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BA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D1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B9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D76B">
            <w:pPr>
              <w:rPr>
                <w:rFonts w:hint="eastAsia" w:ascii="宋体" w:hAnsi="宋体" w:cs="宋体"/>
                <w:color w:val="000000"/>
                <w:sz w:val="20"/>
                <w:szCs w:val="20"/>
              </w:rPr>
            </w:pPr>
          </w:p>
        </w:tc>
      </w:tr>
      <w:tr w14:paraId="44D4D67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82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5E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巴戟天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AB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E4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9E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93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BF5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FB84">
            <w:pPr>
              <w:rPr>
                <w:rFonts w:hint="eastAsia" w:ascii="宋体" w:hAnsi="宋体" w:cs="宋体"/>
                <w:color w:val="000000"/>
                <w:sz w:val="20"/>
                <w:szCs w:val="20"/>
              </w:rPr>
            </w:pPr>
          </w:p>
        </w:tc>
      </w:tr>
      <w:tr w14:paraId="15D3245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43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CA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巴戟天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B6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61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31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67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08F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6883">
            <w:pPr>
              <w:rPr>
                <w:rFonts w:hint="eastAsia" w:ascii="宋体" w:hAnsi="宋体" w:cs="宋体"/>
                <w:color w:val="000000"/>
                <w:sz w:val="20"/>
                <w:szCs w:val="20"/>
              </w:rPr>
            </w:pPr>
          </w:p>
        </w:tc>
      </w:tr>
      <w:tr w14:paraId="1B39181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BA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0B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杜仲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78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7B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B3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7D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545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7682">
            <w:pPr>
              <w:rPr>
                <w:rFonts w:hint="eastAsia" w:ascii="宋体" w:hAnsi="宋体" w:cs="宋体"/>
                <w:color w:val="000000"/>
                <w:sz w:val="20"/>
                <w:szCs w:val="20"/>
              </w:rPr>
            </w:pPr>
          </w:p>
        </w:tc>
      </w:tr>
      <w:tr w14:paraId="44D690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13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49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杜仲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BA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D9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0B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ED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47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55CE">
            <w:pPr>
              <w:rPr>
                <w:rFonts w:hint="eastAsia" w:ascii="宋体" w:hAnsi="宋体" w:cs="宋体"/>
                <w:color w:val="000000"/>
                <w:sz w:val="20"/>
                <w:szCs w:val="20"/>
              </w:rPr>
            </w:pPr>
          </w:p>
        </w:tc>
      </w:tr>
      <w:tr w14:paraId="561D7F5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E2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F3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杜仲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C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A9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5E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D8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87C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EE79">
            <w:pPr>
              <w:rPr>
                <w:rFonts w:hint="eastAsia" w:ascii="宋体" w:hAnsi="宋体" w:cs="宋体"/>
                <w:color w:val="000000"/>
                <w:sz w:val="20"/>
                <w:szCs w:val="20"/>
              </w:rPr>
            </w:pPr>
          </w:p>
        </w:tc>
      </w:tr>
      <w:tr w14:paraId="393B975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B9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60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续断</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89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90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6C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C1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BA3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EF20">
            <w:pPr>
              <w:rPr>
                <w:rFonts w:hint="eastAsia" w:ascii="宋体" w:hAnsi="宋体" w:cs="宋体"/>
                <w:color w:val="000000"/>
                <w:sz w:val="20"/>
                <w:szCs w:val="20"/>
              </w:rPr>
            </w:pPr>
          </w:p>
        </w:tc>
      </w:tr>
      <w:tr w14:paraId="4325C8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89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48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续断</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0B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75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63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FE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D4A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70E4">
            <w:pPr>
              <w:rPr>
                <w:rFonts w:hint="eastAsia" w:ascii="宋体" w:hAnsi="宋体" w:cs="宋体"/>
                <w:color w:val="000000"/>
                <w:sz w:val="20"/>
                <w:szCs w:val="20"/>
              </w:rPr>
            </w:pPr>
          </w:p>
        </w:tc>
      </w:tr>
      <w:tr w14:paraId="32B4A8E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B3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D9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续断</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10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B4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CA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A5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820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F6E0">
            <w:pPr>
              <w:rPr>
                <w:rFonts w:hint="eastAsia" w:ascii="宋体" w:hAnsi="宋体" w:cs="宋体"/>
                <w:color w:val="000000"/>
                <w:sz w:val="20"/>
                <w:szCs w:val="20"/>
              </w:rPr>
            </w:pPr>
          </w:p>
        </w:tc>
      </w:tr>
      <w:tr w14:paraId="366CFBA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2C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DD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肉苁蓉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1A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1D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FC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DC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860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D526">
            <w:pPr>
              <w:rPr>
                <w:rFonts w:hint="eastAsia" w:ascii="宋体" w:hAnsi="宋体" w:cs="宋体"/>
                <w:color w:val="000000"/>
                <w:sz w:val="20"/>
                <w:szCs w:val="20"/>
              </w:rPr>
            </w:pPr>
          </w:p>
        </w:tc>
      </w:tr>
      <w:tr w14:paraId="3621C10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2D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C5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肉苁蓉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D5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76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32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00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AAE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DC0E">
            <w:pPr>
              <w:rPr>
                <w:rFonts w:hint="eastAsia" w:ascii="宋体" w:hAnsi="宋体" w:cs="宋体"/>
                <w:color w:val="000000"/>
                <w:sz w:val="20"/>
                <w:szCs w:val="20"/>
              </w:rPr>
            </w:pPr>
          </w:p>
        </w:tc>
      </w:tr>
      <w:tr w14:paraId="28C6779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0F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83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肉苁蓉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BD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FD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FA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49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65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9D83">
            <w:pPr>
              <w:rPr>
                <w:rFonts w:hint="eastAsia" w:ascii="宋体" w:hAnsi="宋体" w:cs="宋体"/>
                <w:color w:val="000000"/>
                <w:sz w:val="20"/>
                <w:szCs w:val="20"/>
              </w:rPr>
            </w:pPr>
          </w:p>
        </w:tc>
      </w:tr>
      <w:tr w14:paraId="74A9732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B7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01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锁阳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2F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D2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A5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FC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5A8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A7F0">
            <w:pPr>
              <w:rPr>
                <w:rFonts w:hint="eastAsia" w:ascii="宋体" w:hAnsi="宋体" w:cs="宋体"/>
                <w:color w:val="000000"/>
                <w:sz w:val="20"/>
                <w:szCs w:val="20"/>
              </w:rPr>
            </w:pPr>
          </w:p>
        </w:tc>
      </w:tr>
      <w:tr w14:paraId="27C0CBF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B9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4A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锁阳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27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1B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14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42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CE0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C0B0">
            <w:pPr>
              <w:rPr>
                <w:rFonts w:hint="eastAsia" w:ascii="宋体" w:hAnsi="宋体" w:cs="宋体"/>
                <w:color w:val="000000"/>
                <w:sz w:val="20"/>
                <w:szCs w:val="20"/>
              </w:rPr>
            </w:pPr>
          </w:p>
        </w:tc>
      </w:tr>
      <w:tr w14:paraId="75DD4C3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C7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D9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锁阳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28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44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A6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7E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5BB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4C2F">
            <w:pPr>
              <w:rPr>
                <w:rFonts w:hint="eastAsia" w:ascii="宋体" w:hAnsi="宋体" w:cs="宋体"/>
                <w:color w:val="000000"/>
                <w:sz w:val="20"/>
                <w:szCs w:val="20"/>
              </w:rPr>
            </w:pPr>
          </w:p>
        </w:tc>
      </w:tr>
      <w:tr w14:paraId="65D861B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9D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BD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补骨脂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31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B1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BA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E9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5C9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FBDF">
            <w:pPr>
              <w:rPr>
                <w:rFonts w:hint="eastAsia" w:ascii="宋体" w:hAnsi="宋体" w:cs="宋体"/>
                <w:color w:val="000000"/>
                <w:sz w:val="20"/>
                <w:szCs w:val="20"/>
              </w:rPr>
            </w:pPr>
          </w:p>
        </w:tc>
      </w:tr>
      <w:tr w14:paraId="6FAF0B1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A3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5B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补骨脂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FD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02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0E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D3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7C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5574">
            <w:pPr>
              <w:rPr>
                <w:rFonts w:hint="eastAsia" w:ascii="宋体" w:hAnsi="宋体" w:cs="宋体"/>
                <w:color w:val="000000"/>
                <w:sz w:val="20"/>
                <w:szCs w:val="20"/>
              </w:rPr>
            </w:pPr>
          </w:p>
        </w:tc>
      </w:tr>
      <w:tr w14:paraId="5EB94A9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99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C1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补骨脂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E3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4D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F6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3F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D54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FCC1">
            <w:pPr>
              <w:rPr>
                <w:rFonts w:hint="eastAsia" w:ascii="宋体" w:hAnsi="宋体" w:cs="宋体"/>
                <w:color w:val="000000"/>
                <w:sz w:val="20"/>
                <w:szCs w:val="20"/>
              </w:rPr>
            </w:pPr>
          </w:p>
        </w:tc>
      </w:tr>
      <w:tr w14:paraId="0D9BF23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1B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80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益智仁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C1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F0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67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B9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FF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36B1">
            <w:pPr>
              <w:rPr>
                <w:rFonts w:hint="eastAsia" w:ascii="宋体" w:hAnsi="宋体" w:cs="宋体"/>
                <w:color w:val="000000"/>
                <w:sz w:val="20"/>
                <w:szCs w:val="20"/>
              </w:rPr>
            </w:pPr>
          </w:p>
        </w:tc>
      </w:tr>
      <w:tr w14:paraId="185F7CD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71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E6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益智仁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82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82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35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39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B81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4D55">
            <w:pPr>
              <w:rPr>
                <w:rFonts w:hint="eastAsia" w:ascii="宋体" w:hAnsi="宋体" w:cs="宋体"/>
                <w:color w:val="000000"/>
                <w:sz w:val="20"/>
                <w:szCs w:val="20"/>
              </w:rPr>
            </w:pPr>
          </w:p>
        </w:tc>
      </w:tr>
      <w:tr w14:paraId="74A779B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F8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FF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益智仁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D7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AA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45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6A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86E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3218">
            <w:pPr>
              <w:rPr>
                <w:rFonts w:hint="eastAsia" w:ascii="宋体" w:hAnsi="宋体" w:cs="宋体"/>
                <w:color w:val="000000"/>
                <w:sz w:val="20"/>
                <w:szCs w:val="20"/>
              </w:rPr>
            </w:pPr>
          </w:p>
        </w:tc>
      </w:tr>
      <w:tr w14:paraId="54BF528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47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B5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菟丝子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33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DF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B2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51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0F8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0E75">
            <w:pPr>
              <w:rPr>
                <w:rFonts w:hint="eastAsia" w:ascii="宋体" w:hAnsi="宋体" w:cs="宋体"/>
                <w:color w:val="000000"/>
                <w:sz w:val="20"/>
                <w:szCs w:val="20"/>
              </w:rPr>
            </w:pPr>
          </w:p>
        </w:tc>
      </w:tr>
      <w:tr w14:paraId="0841FB9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FA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1F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菟丝子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1E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1D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02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3A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167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63DE">
            <w:pPr>
              <w:rPr>
                <w:rFonts w:hint="eastAsia" w:ascii="宋体" w:hAnsi="宋体" w:cs="宋体"/>
                <w:color w:val="000000"/>
                <w:sz w:val="20"/>
                <w:szCs w:val="20"/>
              </w:rPr>
            </w:pPr>
          </w:p>
        </w:tc>
      </w:tr>
      <w:tr w14:paraId="5B31AE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9A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96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菟丝子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E8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0F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38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FC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CC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29FE">
            <w:pPr>
              <w:rPr>
                <w:rFonts w:hint="eastAsia" w:ascii="宋体" w:hAnsi="宋体" w:cs="宋体"/>
                <w:color w:val="000000"/>
                <w:sz w:val="20"/>
                <w:szCs w:val="20"/>
              </w:rPr>
            </w:pPr>
          </w:p>
        </w:tc>
      </w:tr>
      <w:tr w14:paraId="7B7D09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75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FD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沙苑子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66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BD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42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4E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948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6C6B">
            <w:pPr>
              <w:rPr>
                <w:rFonts w:hint="eastAsia" w:ascii="宋体" w:hAnsi="宋体" w:cs="宋体"/>
                <w:color w:val="000000"/>
                <w:sz w:val="20"/>
                <w:szCs w:val="20"/>
              </w:rPr>
            </w:pPr>
          </w:p>
        </w:tc>
      </w:tr>
      <w:tr w14:paraId="63A3743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23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E7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沙苑子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8A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24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66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6A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D84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9F91">
            <w:pPr>
              <w:rPr>
                <w:rFonts w:hint="eastAsia" w:ascii="宋体" w:hAnsi="宋体" w:cs="宋体"/>
                <w:color w:val="000000"/>
                <w:sz w:val="20"/>
                <w:szCs w:val="20"/>
              </w:rPr>
            </w:pPr>
          </w:p>
        </w:tc>
      </w:tr>
      <w:tr w14:paraId="53E09DD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23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E3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沙苑子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E2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B4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B2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EC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C5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313D">
            <w:pPr>
              <w:rPr>
                <w:rFonts w:hint="eastAsia" w:ascii="宋体" w:hAnsi="宋体" w:cs="宋体"/>
                <w:color w:val="000000"/>
                <w:sz w:val="20"/>
                <w:szCs w:val="20"/>
              </w:rPr>
            </w:pPr>
          </w:p>
        </w:tc>
      </w:tr>
      <w:tr w14:paraId="13D8515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3E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83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蛤蚧</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48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7D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1F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DE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32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AD26">
            <w:pPr>
              <w:rPr>
                <w:rFonts w:hint="eastAsia" w:ascii="宋体" w:hAnsi="宋体" w:cs="宋体"/>
                <w:color w:val="000000"/>
                <w:sz w:val="20"/>
                <w:szCs w:val="20"/>
              </w:rPr>
            </w:pPr>
          </w:p>
        </w:tc>
      </w:tr>
      <w:tr w14:paraId="3DF11EB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40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AB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蛤蚧</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46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AF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49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94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EB2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F343">
            <w:pPr>
              <w:rPr>
                <w:rFonts w:hint="eastAsia" w:ascii="宋体" w:hAnsi="宋体" w:cs="宋体"/>
                <w:color w:val="000000"/>
                <w:sz w:val="20"/>
                <w:szCs w:val="20"/>
              </w:rPr>
            </w:pPr>
          </w:p>
        </w:tc>
      </w:tr>
      <w:tr w14:paraId="597CE2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2A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C0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蛤蚧</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01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6A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54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06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C8F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BA11">
            <w:pPr>
              <w:rPr>
                <w:rFonts w:hint="eastAsia" w:ascii="宋体" w:hAnsi="宋体" w:cs="宋体"/>
                <w:color w:val="000000"/>
                <w:sz w:val="20"/>
                <w:szCs w:val="20"/>
              </w:rPr>
            </w:pPr>
          </w:p>
        </w:tc>
      </w:tr>
      <w:tr w14:paraId="0EB49FF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C7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00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冬虫夏草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2A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FF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EF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FF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428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B91F">
            <w:pPr>
              <w:rPr>
                <w:rFonts w:hint="eastAsia" w:ascii="宋体" w:hAnsi="宋体" w:cs="宋体"/>
                <w:color w:val="000000"/>
                <w:sz w:val="20"/>
                <w:szCs w:val="20"/>
              </w:rPr>
            </w:pPr>
          </w:p>
        </w:tc>
      </w:tr>
      <w:tr w14:paraId="2133883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DD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E2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冬虫夏草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C9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7F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7B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94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190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2191">
            <w:pPr>
              <w:rPr>
                <w:rFonts w:hint="eastAsia" w:ascii="宋体" w:hAnsi="宋体" w:cs="宋体"/>
                <w:color w:val="000000"/>
                <w:sz w:val="20"/>
                <w:szCs w:val="20"/>
              </w:rPr>
            </w:pPr>
          </w:p>
        </w:tc>
      </w:tr>
      <w:tr w14:paraId="6BE7B72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D6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F7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冬虫夏草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5A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E5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33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6A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16C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5983">
            <w:pPr>
              <w:rPr>
                <w:rFonts w:hint="eastAsia" w:ascii="宋体" w:hAnsi="宋体" w:cs="宋体"/>
                <w:color w:val="000000"/>
                <w:sz w:val="20"/>
                <w:szCs w:val="20"/>
              </w:rPr>
            </w:pPr>
          </w:p>
        </w:tc>
      </w:tr>
      <w:tr w14:paraId="5E01F97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29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04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89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A1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EF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A6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D8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E7E5">
            <w:pPr>
              <w:rPr>
                <w:rFonts w:hint="eastAsia" w:ascii="宋体" w:hAnsi="宋体" w:cs="宋体"/>
                <w:color w:val="000000"/>
                <w:sz w:val="20"/>
                <w:szCs w:val="20"/>
              </w:rPr>
            </w:pPr>
          </w:p>
        </w:tc>
      </w:tr>
      <w:tr w14:paraId="7D78D22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77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B7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5F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35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D1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78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994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574C">
            <w:pPr>
              <w:rPr>
                <w:rFonts w:hint="eastAsia" w:ascii="宋体" w:hAnsi="宋体" w:cs="宋体"/>
                <w:color w:val="000000"/>
                <w:sz w:val="20"/>
                <w:szCs w:val="20"/>
              </w:rPr>
            </w:pPr>
          </w:p>
        </w:tc>
      </w:tr>
      <w:tr w14:paraId="42D58EB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10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A7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BC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72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77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3D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34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0609">
            <w:pPr>
              <w:rPr>
                <w:rFonts w:hint="eastAsia" w:ascii="宋体" w:hAnsi="宋体" w:cs="宋体"/>
                <w:color w:val="000000"/>
                <w:sz w:val="20"/>
                <w:szCs w:val="20"/>
              </w:rPr>
            </w:pPr>
          </w:p>
        </w:tc>
      </w:tr>
      <w:tr w14:paraId="0D0CCC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D2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5F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CC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32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95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62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26D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21EA">
            <w:pPr>
              <w:rPr>
                <w:rFonts w:hint="eastAsia" w:ascii="宋体" w:hAnsi="宋体" w:cs="宋体"/>
                <w:color w:val="000000"/>
                <w:sz w:val="20"/>
                <w:szCs w:val="20"/>
              </w:rPr>
            </w:pPr>
          </w:p>
        </w:tc>
      </w:tr>
      <w:tr w14:paraId="740FD67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70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E2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81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09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DE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C4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FC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84AE">
            <w:pPr>
              <w:rPr>
                <w:rFonts w:hint="eastAsia" w:ascii="宋体" w:hAnsi="宋体" w:cs="宋体"/>
                <w:color w:val="000000"/>
                <w:sz w:val="20"/>
                <w:szCs w:val="20"/>
              </w:rPr>
            </w:pPr>
          </w:p>
        </w:tc>
      </w:tr>
      <w:tr w14:paraId="336C5E1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33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86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7C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10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50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94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6A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4832">
            <w:pPr>
              <w:rPr>
                <w:rFonts w:hint="eastAsia" w:ascii="宋体" w:hAnsi="宋体" w:cs="宋体"/>
                <w:color w:val="000000"/>
                <w:sz w:val="20"/>
                <w:szCs w:val="20"/>
              </w:rPr>
            </w:pPr>
          </w:p>
        </w:tc>
      </w:tr>
      <w:tr w14:paraId="7BF399C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52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6A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熟地黄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97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1C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CD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52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FE5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7AA3">
            <w:pPr>
              <w:rPr>
                <w:rFonts w:hint="eastAsia" w:ascii="宋体" w:hAnsi="宋体" w:cs="宋体"/>
                <w:color w:val="000000"/>
                <w:sz w:val="20"/>
                <w:szCs w:val="20"/>
              </w:rPr>
            </w:pPr>
          </w:p>
        </w:tc>
      </w:tr>
      <w:tr w14:paraId="194C133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3E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31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熟地黄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4A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4E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8C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E7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0B0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9E3A">
            <w:pPr>
              <w:rPr>
                <w:rFonts w:hint="eastAsia" w:ascii="宋体" w:hAnsi="宋体" w:cs="宋体"/>
                <w:color w:val="000000"/>
                <w:sz w:val="20"/>
                <w:szCs w:val="20"/>
              </w:rPr>
            </w:pPr>
          </w:p>
        </w:tc>
      </w:tr>
      <w:tr w14:paraId="1E828A3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71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2A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熟地黄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75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0A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CB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A5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36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DE3C">
            <w:pPr>
              <w:rPr>
                <w:rFonts w:hint="eastAsia" w:ascii="宋体" w:hAnsi="宋体" w:cs="宋体"/>
                <w:color w:val="000000"/>
                <w:sz w:val="20"/>
                <w:szCs w:val="20"/>
              </w:rPr>
            </w:pPr>
          </w:p>
        </w:tc>
      </w:tr>
      <w:tr w14:paraId="62B0CD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92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E6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13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1C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98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83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54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A243">
            <w:pPr>
              <w:rPr>
                <w:rFonts w:hint="eastAsia" w:ascii="宋体" w:hAnsi="宋体" w:cs="宋体"/>
                <w:color w:val="000000"/>
                <w:sz w:val="20"/>
                <w:szCs w:val="20"/>
              </w:rPr>
            </w:pPr>
          </w:p>
        </w:tc>
      </w:tr>
      <w:tr w14:paraId="224270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81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48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5C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E8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6D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DB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261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CB1A">
            <w:pPr>
              <w:rPr>
                <w:rFonts w:hint="eastAsia" w:ascii="宋体" w:hAnsi="宋体" w:cs="宋体"/>
                <w:color w:val="000000"/>
                <w:sz w:val="20"/>
                <w:szCs w:val="20"/>
              </w:rPr>
            </w:pPr>
          </w:p>
        </w:tc>
      </w:tr>
      <w:tr w14:paraId="02795E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9F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7D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15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FB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63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90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C68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9D89">
            <w:pPr>
              <w:rPr>
                <w:rFonts w:hint="eastAsia" w:ascii="宋体" w:hAnsi="宋体" w:cs="宋体"/>
                <w:color w:val="000000"/>
                <w:sz w:val="20"/>
                <w:szCs w:val="20"/>
              </w:rPr>
            </w:pPr>
          </w:p>
        </w:tc>
      </w:tr>
      <w:tr w14:paraId="11F51A8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68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7C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17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23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4A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95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908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A56C">
            <w:pPr>
              <w:rPr>
                <w:rFonts w:hint="eastAsia" w:ascii="宋体" w:hAnsi="宋体" w:cs="宋体"/>
                <w:color w:val="000000"/>
                <w:sz w:val="20"/>
                <w:szCs w:val="20"/>
              </w:rPr>
            </w:pPr>
          </w:p>
        </w:tc>
      </w:tr>
      <w:tr w14:paraId="68AFCE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24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07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9D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7A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0F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E3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37E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071D">
            <w:pPr>
              <w:rPr>
                <w:rFonts w:hint="eastAsia" w:ascii="宋体" w:hAnsi="宋体" w:cs="宋体"/>
                <w:color w:val="000000"/>
                <w:sz w:val="20"/>
                <w:szCs w:val="20"/>
              </w:rPr>
            </w:pPr>
          </w:p>
        </w:tc>
      </w:tr>
      <w:tr w14:paraId="189FEF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E0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5A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CB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5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1A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25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C6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A08D">
            <w:pPr>
              <w:rPr>
                <w:rFonts w:hint="eastAsia" w:ascii="宋体" w:hAnsi="宋体" w:cs="宋体"/>
                <w:color w:val="000000"/>
                <w:sz w:val="20"/>
                <w:szCs w:val="20"/>
              </w:rPr>
            </w:pPr>
          </w:p>
        </w:tc>
      </w:tr>
      <w:tr w14:paraId="1B80F9B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50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5B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何首乌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CE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42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38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53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420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3DF1">
            <w:pPr>
              <w:rPr>
                <w:rFonts w:hint="eastAsia" w:ascii="宋体" w:hAnsi="宋体" w:cs="宋体"/>
                <w:color w:val="000000"/>
                <w:sz w:val="20"/>
                <w:szCs w:val="20"/>
              </w:rPr>
            </w:pPr>
          </w:p>
        </w:tc>
      </w:tr>
      <w:tr w14:paraId="7A4B378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30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5F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何首乌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54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E1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85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02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8F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A3D6">
            <w:pPr>
              <w:rPr>
                <w:rFonts w:hint="eastAsia" w:ascii="宋体" w:hAnsi="宋体" w:cs="宋体"/>
                <w:color w:val="000000"/>
                <w:sz w:val="20"/>
                <w:szCs w:val="20"/>
              </w:rPr>
            </w:pPr>
          </w:p>
        </w:tc>
      </w:tr>
      <w:tr w14:paraId="403F0E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5B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66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何首乌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53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C6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BA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9E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6DE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BAB2">
            <w:pPr>
              <w:rPr>
                <w:rFonts w:hint="eastAsia" w:ascii="宋体" w:hAnsi="宋体" w:cs="宋体"/>
                <w:color w:val="000000"/>
                <w:sz w:val="20"/>
                <w:szCs w:val="20"/>
              </w:rPr>
            </w:pPr>
          </w:p>
        </w:tc>
      </w:tr>
      <w:tr w14:paraId="2644891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0F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AB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北沙参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13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B0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A9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28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AF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DA09">
            <w:pPr>
              <w:rPr>
                <w:rFonts w:hint="eastAsia" w:ascii="宋体" w:hAnsi="宋体" w:cs="宋体"/>
                <w:color w:val="000000"/>
                <w:sz w:val="20"/>
                <w:szCs w:val="20"/>
              </w:rPr>
            </w:pPr>
          </w:p>
        </w:tc>
      </w:tr>
      <w:tr w14:paraId="373C9D5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76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07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北沙参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E0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3F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6A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35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17F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86EA">
            <w:pPr>
              <w:rPr>
                <w:rFonts w:hint="eastAsia" w:ascii="宋体" w:hAnsi="宋体" w:cs="宋体"/>
                <w:color w:val="000000"/>
                <w:sz w:val="20"/>
                <w:szCs w:val="20"/>
              </w:rPr>
            </w:pPr>
          </w:p>
        </w:tc>
      </w:tr>
      <w:tr w14:paraId="7C5604E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06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95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北沙参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8C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E1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80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4E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35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B8B6">
            <w:pPr>
              <w:rPr>
                <w:rFonts w:hint="eastAsia" w:ascii="宋体" w:hAnsi="宋体" w:cs="宋体"/>
                <w:color w:val="000000"/>
                <w:sz w:val="20"/>
                <w:szCs w:val="20"/>
              </w:rPr>
            </w:pPr>
          </w:p>
        </w:tc>
      </w:tr>
      <w:tr w14:paraId="16B8C89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8D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AC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南沙参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8E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45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F5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18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B66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7532">
            <w:pPr>
              <w:rPr>
                <w:rFonts w:hint="eastAsia" w:ascii="宋体" w:hAnsi="宋体" w:cs="宋体"/>
                <w:color w:val="000000"/>
                <w:sz w:val="20"/>
                <w:szCs w:val="20"/>
              </w:rPr>
            </w:pPr>
          </w:p>
        </w:tc>
      </w:tr>
      <w:tr w14:paraId="0388C9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49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15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南沙参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A4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A1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5A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A7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5B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4011">
            <w:pPr>
              <w:rPr>
                <w:rFonts w:hint="eastAsia" w:ascii="宋体" w:hAnsi="宋体" w:cs="宋体"/>
                <w:color w:val="000000"/>
                <w:sz w:val="20"/>
                <w:szCs w:val="20"/>
              </w:rPr>
            </w:pPr>
          </w:p>
        </w:tc>
      </w:tr>
      <w:tr w14:paraId="20528D7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BB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91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南沙参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5A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96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83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48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F47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AE7C">
            <w:pPr>
              <w:rPr>
                <w:rFonts w:hint="eastAsia" w:ascii="宋体" w:hAnsi="宋体" w:cs="宋体"/>
                <w:color w:val="000000"/>
                <w:sz w:val="20"/>
                <w:szCs w:val="20"/>
              </w:rPr>
            </w:pPr>
          </w:p>
        </w:tc>
      </w:tr>
      <w:tr w14:paraId="7EEFEEE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B2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22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百合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BC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EE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81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A2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33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725B">
            <w:pPr>
              <w:rPr>
                <w:rFonts w:hint="eastAsia" w:ascii="宋体" w:hAnsi="宋体" w:cs="宋体"/>
                <w:color w:val="000000"/>
                <w:sz w:val="20"/>
                <w:szCs w:val="20"/>
              </w:rPr>
            </w:pPr>
          </w:p>
        </w:tc>
      </w:tr>
      <w:tr w14:paraId="7231182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69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A7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百合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A7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69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55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F6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C2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E02E">
            <w:pPr>
              <w:rPr>
                <w:rFonts w:hint="eastAsia" w:ascii="宋体" w:hAnsi="宋体" w:cs="宋体"/>
                <w:color w:val="000000"/>
                <w:sz w:val="20"/>
                <w:szCs w:val="20"/>
              </w:rPr>
            </w:pPr>
          </w:p>
        </w:tc>
      </w:tr>
      <w:tr w14:paraId="1C21C00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83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79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百合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3A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E2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E2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E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0A6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6670">
            <w:pPr>
              <w:rPr>
                <w:rFonts w:hint="eastAsia" w:ascii="宋体" w:hAnsi="宋体" w:cs="宋体"/>
                <w:color w:val="000000"/>
                <w:sz w:val="20"/>
                <w:szCs w:val="20"/>
              </w:rPr>
            </w:pPr>
          </w:p>
        </w:tc>
      </w:tr>
      <w:tr w14:paraId="65BBBF1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01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71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00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E3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9F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55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04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CB3D">
            <w:pPr>
              <w:rPr>
                <w:rFonts w:hint="eastAsia" w:ascii="宋体" w:hAnsi="宋体" w:cs="宋体"/>
                <w:color w:val="000000"/>
                <w:sz w:val="20"/>
                <w:szCs w:val="20"/>
              </w:rPr>
            </w:pPr>
          </w:p>
        </w:tc>
      </w:tr>
      <w:tr w14:paraId="1920BB2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F7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86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2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09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A9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D1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6F9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06AB">
            <w:pPr>
              <w:rPr>
                <w:rFonts w:hint="eastAsia" w:ascii="宋体" w:hAnsi="宋体" w:cs="宋体"/>
                <w:color w:val="000000"/>
                <w:sz w:val="20"/>
                <w:szCs w:val="20"/>
              </w:rPr>
            </w:pPr>
          </w:p>
        </w:tc>
      </w:tr>
      <w:tr w14:paraId="445217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39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CE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51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17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DB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B9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6AE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D932">
            <w:pPr>
              <w:rPr>
                <w:rFonts w:hint="eastAsia" w:ascii="宋体" w:hAnsi="宋体" w:cs="宋体"/>
                <w:color w:val="000000"/>
                <w:sz w:val="20"/>
                <w:szCs w:val="20"/>
              </w:rPr>
            </w:pPr>
          </w:p>
        </w:tc>
      </w:tr>
      <w:tr w14:paraId="0A57A9B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56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E9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FA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00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58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D1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50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4A14">
            <w:pPr>
              <w:rPr>
                <w:rFonts w:hint="eastAsia" w:ascii="宋体" w:hAnsi="宋体" w:cs="宋体"/>
                <w:color w:val="000000"/>
                <w:sz w:val="20"/>
                <w:szCs w:val="20"/>
              </w:rPr>
            </w:pPr>
          </w:p>
        </w:tc>
      </w:tr>
      <w:tr w14:paraId="34446A9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EA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6D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4C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BF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5E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1A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25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F74F">
            <w:pPr>
              <w:rPr>
                <w:rFonts w:hint="eastAsia" w:ascii="宋体" w:hAnsi="宋体" w:cs="宋体"/>
                <w:color w:val="000000"/>
                <w:sz w:val="20"/>
                <w:szCs w:val="20"/>
              </w:rPr>
            </w:pPr>
          </w:p>
        </w:tc>
      </w:tr>
      <w:tr w14:paraId="01A844C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00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7D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12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B0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75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E6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CD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2AEA">
            <w:pPr>
              <w:rPr>
                <w:rFonts w:hint="eastAsia" w:ascii="宋体" w:hAnsi="宋体" w:cs="宋体"/>
                <w:color w:val="000000"/>
                <w:sz w:val="20"/>
                <w:szCs w:val="20"/>
              </w:rPr>
            </w:pPr>
          </w:p>
        </w:tc>
      </w:tr>
      <w:tr w14:paraId="51943D7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49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EB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A0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D5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23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82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64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3D80">
            <w:pPr>
              <w:rPr>
                <w:rFonts w:hint="eastAsia" w:ascii="宋体" w:hAnsi="宋体" w:cs="宋体"/>
                <w:color w:val="000000"/>
                <w:sz w:val="20"/>
                <w:szCs w:val="20"/>
              </w:rPr>
            </w:pPr>
          </w:p>
        </w:tc>
      </w:tr>
      <w:tr w14:paraId="56790DB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53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67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55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31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B4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25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140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ECB8">
            <w:pPr>
              <w:rPr>
                <w:rFonts w:hint="eastAsia" w:ascii="宋体" w:hAnsi="宋体" w:cs="宋体"/>
                <w:color w:val="000000"/>
                <w:sz w:val="20"/>
                <w:szCs w:val="20"/>
              </w:rPr>
            </w:pPr>
          </w:p>
        </w:tc>
      </w:tr>
      <w:tr w14:paraId="227D9F5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C1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C8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F6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F1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76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4A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0FA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8810">
            <w:pPr>
              <w:rPr>
                <w:rFonts w:hint="eastAsia" w:ascii="宋体" w:hAnsi="宋体" w:cs="宋体"/>
                <w:color w:val="000000"/>
                <w:sz w:val="20"/>
                <w:szCs w:val="20"/>
              </w:rPr>
            </w:pPr>
          </w:p>
        </w:tc>
      </w:tr>
      <w:tr w14:paraId="352690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71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90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玉竹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33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FD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CC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C6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7CA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78F8">
            <w:pPr>
              <w:rPr>
                <w:rFonts w:hint="eastAsia" w:ascii="宋体" w:hAnsi="宋体" w:cs="宋体"/>
                <w:color w:val="000000"/>
                <w:sz w:val="20"/>
                <w:szCs w:val="20"/>
              </w:rPr>
            </w:pPr>
          </w:p>
        </w:tc>
      </w:tr>
      <w:tr w14:paraId="59DA5F2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45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BB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玉竹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C0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36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95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DA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B2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40DD">
            <w:pPr>
              <w:rPr>
                <w:rFonts w:hint="eastAsia" w:ascii="宋体" w:hAnsi="宋体" w:cs="宋体"/>
                <w:color w:val="000000"/>
                <w:sz w:val="20"/>
                <w:szCs w:val="20"/>
              </w:rPr>
            </w:pPr>
          </w:p>
        </w:tc>
      </w:tr>
      <w:tr w14:paraId="715E8CC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91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BF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玉竹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8D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50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74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FD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E54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7476">
            <w:pPr>
              <w:rPr>
                <w:rFonts w:hint="eastAsia" w:ascii="宋体" w:hAnsi="宋体" w:cs="宋体"/>
                <w:color w:val="000000"/>
                <w:sz w:val="20"/>
                <w:szCs w:val="20"/>
              </w:rPr>
            </w:pPr>
          </w:p>
        </w:tc>
      </w:tr>
      <w:tr w14:paraId="54A8DE8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E4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92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C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BE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6E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34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720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B463">
            <w:pPr>
              <w:rPr>
                <w:rFonts w:hint="eastAsia" w:ascii="宋体" w:hAnsi="宋体" w:cs="宋体"/>
                <w:color w:val="000000"/>
                <w:sz w:val="20"/>
                <w:szCs w:val="20"/>
              </w:rPr>
            </w:pPr>
          </w:p>
        </w:tc>
      </w:tr>
      <w:tr w14:paraId="5980CA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D3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17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CE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F4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94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49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C9B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549D">
            <w:pPr>
              <w:rPr>
                <w:rFonts w:hint="eastAsia" w:ascii="宋体" w:hAnsi="宋体" w:cs="宋体"/>
                <w:color w:val="000000"/>
                <w:sz w:val="20"/>
                <w:szCs w:val="20"/>
              </w:rPr>
            </w:pPr>
          </w:p>
        </w:tc>
      </w:tr>
      <w:tr w14:paraId="7FF28F1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64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07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6C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27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59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2B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0E9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9040">
            <w:pPr>
              <w:rPr>
                <w:rFonts w:hint="eastAsia" w:ascii="宋体" w:hAnsi="宋体" w:cs="宋体"/>
                <w:color w:val="000000"/>
                <w:sz w:val="20"/>
                <w:szCs w:val="20"/>
              </w:rPr>
            </w:pPr>
          </w:p>
        </w:tc>
      </w:tr>
      <w:tr w14:paraId="63EB30B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17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3D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枸杞子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E1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7A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8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C3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D47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A0E5">
            <w:pPr>
              <w:rPr>
                <w:rFonts w:hint="eastAsia" w:ascii="宋体" w:hAnsi="宋体" w:cs="宋体"/>
                <w:color w:val="000000"/>
                <w:sz w:val="20"/>
                <w:szCs w:val="20"/>
              </w:rPr>
            </w:pPr>
          </w:p>
        </w:tc>
      </w:tr>
      <w:tr w14:paraId="0036098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50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2E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枸杞子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FB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7D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6F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CF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055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58A7">
            <w:pPr>
              <w:rPr>
                <w:rFonts w:hint="eastAsia" w:ascii="宋体" w:hAnsi="宋体" w:cs="宋体"/>
                <w:color w:val="000000"/>
                <w:sz w:val="20"/>
                <w:szCs w:val="20"/>
              </w:rPr>
            </w:pPr>
          </w:p>
        </w:tc>
      </w:tr>
      <w:tr w14:paraId="5710589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B0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E9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枸杞子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63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C9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0C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1B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F8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D2AF">
            <w:pPr>
              <w:rPr>
                <w:rFonts w:hint="eastAsia" w:ascii="宋体" w:hAnsi="宋体" w:cs="宋体"/>
                <w:color w:val="000000"/>
                <w:sz w:val="20"/>
                <w:szCs w:val="20"/>
              </w:rPr>
            </w:pPr>
          </w:p>
        </w:tc>
      </w:tr>
      <w:tr w14:paraId="289AEA9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85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AE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龟甲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D1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60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8E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1D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9BC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3B1F">
            <w:pPr>
              <w:rPr>
                <w:rFonts w:hint="eastAsia" w:ascii="宋体" w:hAnsi="宋体" w:cs="宋体"/>
                <w:color w:val="000000"/>
                <w:sz w:val="20"/>
                <w:szCs w:val="20"/>
              </w:rPr>
            </w:pPr>
          </w:p>
        </w:tc>
      </w:tr>
      <w:tr w14:paraId="2DBBFD7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13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40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龟甲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78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9D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49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3D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874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43CD">
            <w:pPr>
              <w:rPr>
                <w:rFonts w:hint="eastAsia" w:ascii="宋体" w:hAnsi="宋体" w:cs="宋体"/>
                <w:color w:val="000000"/>
                <w:sz w:val="20"/>
                <w:szCs w:val="20"/>
              </w:rPr>
            </w:pPr>
          </w:p>
        </w:tc>
      </w:tr>
      <w:tr w14:paraId="5E32DF9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B0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11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龟甲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90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47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E1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24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057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4EB9">
            <w:pPr>
              <w:rPr>
                <w:rFonts w:hint="eastAsia" w:ascii="宋体" w:hAnsi="宋体" w:cs="宋体"/>
                <w:color w:val="000000"/>
                <w:sz w:val="20"/>
                <w:szCs w:val="20"/>
              </w:rPr>
            </w:pPr>
          </w:p>
        </w:tc>
      </w:tr>
      <w:tr w14:paraId="404F730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13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45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鳖甲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AF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65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96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D6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4C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AAA6">
            <w:pPr>
              <w:rPr>
                <w:rFonts w:hint="eastAsia" w:ascii="宋体" w:hAnsi="宋体" w:cs="宋体"/>
                <w:color w:val="000000"/>
                <w:sz w:val="20"/>
                <w:szCs w:val="20"/>
              </w:rPr>
            </w:pPr>
          </w:p>
        </w:tc>
      </w:tr>
      <w:tr w14:paraId="0EE293F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B8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E0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鳖甲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57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E8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2C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A5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75D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A8A4">
            <w:pPr>
              <w:rPr>
                <w:rFonts w:hint="eastAsia" w:ascii="宋体" w:hAnsi="宋体" w:cs="宋体"/>
                <w:color w:val="000000"/>
                <w:sz w:val="20"/>
                <w:szCs w:val="20"/>
              </w:rPr>
            </w:pPr>
          </w:p>
        </w:tc>
      </w:tr>
      <w:tr w14:paraId="15ECF9B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26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60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鳖甲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5B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C6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B6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F1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2C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CF28">
            <w:pPr>
              <w:rPr>
                <w:rFonts w:hint="eastAsia" w:ascii="宋体" w:hAnsi="宋体" w:cs="宋体"/>
                <w:color w:val="000000"/>
                <w:sz w:val="20"/>
                <w:szCs w:val="20"/>
              </w:rPr>
            </w:pPr>
          </w:p>
        </w:tc>
      </w:tr>
      <w:tr w14:paraId="3E51C9D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AB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FF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自封袋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BC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12cm*17cm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45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92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30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兴隆</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035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3AE2">
            <w:pPr>
              <w:rPr>
                <w:rFonts w:hint="eastAsia" w:ascii="宋体" w:hAnsi="宋体" w:cs="宋体"/>
                <w:color w:val="000000"/>
                <w:sz w:val="20"/>
                <w:szCs w:val="20"/>
              </w:rPr>
            </w:pPr>
          </w:p>
        </w:tc>
      </w:tr>
      <w:tr w14:paraId="62B991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1F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6A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自封袋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6E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12cm*17cm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3B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59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CD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苹果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47E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906D">
            <w:pPr>
              <w:rPr>
                <w:rFonts w:hint="eastAsia" w:ascii="宋体" w:hAnsi="宋体" w:cs="宋体"/>
                <w:color w:val="000000"/>
                <w:sz w:val="20"/>
                <w:szCs w:val="20"/>
              </w:rPr>
            </w:pPr>
          </w:p>
        </w:tc>
      </w:tr>
      <w:tr w14:paraId="65A49AB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BD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76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自封袋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9A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12cm*17cm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35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9D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4A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59C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F94B">
            <w:pPr>
              <w:rPr>
                <w:rFonts w:hint="eastAsia" w:ascii="宋体" w:hAnsi="宋体" w:cs="宋体"/>
                <w:color w:val="000000"/>
                <w:sz w:val="20"/>
                <w:szCs w:val="20"/>
              </w:rPr>
            </w:pPr>
          </w:p>
        </w:tc>
      </w:tr>
      <w:tr w14:paraId="14A2A60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80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30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自封袋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3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14cm*20cm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F3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46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1A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兴隆</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67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94C2">
            <w:pPr>
              <w:rPr>
                <w:rFonts w:hint="eastAsia" w:ascii="宋体" w:hAnsi="宋体" w:cs="宋体"/>
                <w:color w:val="000000"/>
                <w:sz w:val="20"/>
                <w:szCs w:val="20"/>
              </w:rPr>
            </w:pPr>
          </w:p>
        </w:tc>
      </w:tr>
      <w:tr w14:paraId="02D917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16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1E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自封袋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09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14cm*20cm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96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DD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3A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苹果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189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0510">
            <w:pPr>
              <w:rPr>
                <w:rFonts w:hint="eastAsia" w:ascii="宋体" w:hAnsi="宋体" w:cs="宋体"/>
                <w:color w:val="000000"/>
                <w:sz w:val="20"/>
                <w:szCs w:val="20"/>
              </w:rPr>
            </w:pPr>
          </w:p>
        </w:tc>
      </w:tr>
      <w:tr w14:paraId="7D24BE8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DD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7D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自封袋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0F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14cm*20cm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EA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7A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14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71C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9457">
            <w:pPr>
              <w:rPr>
                <w:rFonts w:hint="eastAsia" w:ascii="宋体" w:hAnsi="宋体" w:cs="宋体"/>
                <w:color w:val="000000"/>
                <w:sz w:val="20"/>
                <w:szCs w:val="20"/>
              </w:rPr>
            </w:pPr>
          </w:p>
        </w:tc>
      </w:tr>
      <w:tr w14:paraId="0133B4E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EA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95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洗面奶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CF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D2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90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B4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4A4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EBE6">
            <w:pPr>
              <w:rPr>
                <w:rFonts w:hint="eastAsia" w:ascii="宋体" w:hAnsi="宋体" w:cs="宋体"/>
                <w:color w:val="000000"/>
                <w:sz w:val="20"/>
                <w:szCs w:val="20"/>
              </w:rPr>
            </w:pPr>
          </w:p>
        </w:tc>
      </w:tr>
      <w:tr w14:paraId="4919322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5C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6E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洗面奶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6D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3A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66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4A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0F8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C47F">
            <w:pPr>
              <w:rPr>
                <w:rFonts w:hint="eastAsia" w:ascii="宋体" w:hAnsi="宋体" w:cs="宋体"/>
                <w:color w:val="000000"/>
                <w:sz w:val="20"/>
                <w:szCs w:val="20"/>
              </w:rPr>
            </w:pPr>
          </w:p>
        </w:tc>
      </w:tr>
      <w:tr w14:paraId="067CD28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B8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E7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洗面奶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C5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28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2A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87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1C0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0AA2">
            <w:pPr>
              <w:rPr>
                <w:rFonts w:hint="eastAsia" w:ascii="宋体" w:hAnsi="宋体" w:cs="宋体"/>
                <w:color w:val="000000"/>
                <w:sz w:val="20"/>
                <w:szCs w:val="20"/>
              </w:rPr>
            </w:pPr>
          </w:p>
        </w:tc>
      </w:tr>
      <w:tr w14:paraId="462705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56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5D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爽肤水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6B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FB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54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3C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4B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F514">
            <w:pPr>
              <w:rPr>
                <w:rFonts w:hint="eastAsia" w:ascii="宋体" w:hAnsi="宋体" w:cs="宋体"/>
                <w:color w:val="000000"/>
                <w:sz w:val="20"/>
                <w:szCs w:val="20"/>
              </w:rPr>
            </w:pPr>
          </w:p>
        </w:tc>
      </w:tr>
      <w:tr w14:paraId="29E4D92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44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83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爽肤水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B5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7D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21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E1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EE5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C6CF">
            <w:pPr>
              <w:rPr>
                <w:rFonts w:hint="eastAsia" w:ascii="宋体" w:hAnsi="宋体" w:cs="宋体"/>
                <w:color w:val="000000"/>
                <w:sz w:val="20"/>
                <w:szCs w:val="20"/>
              </w:rPr>
            </w:pPr>
          </w:p>
        </w:tc>
      </w:tr>
      <w:tr w14:paraId="053A9F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75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EE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爽肤水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CD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03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76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A7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CA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E32A">
            <w:pPr>
              <w:rPr>
                <w:rFonts w:hint="eastAsia" w:ascii="宋体" w:hAnsi="宋体" w:cs="宋体"/>
                <w:color w:val="000000"/>
                <w:sz w:val="20"/>
                <w:szCs w:val="20"/>
              </w:rPr>
            </w:pPr>
          </w:p>
        </w:tc>
      </w:tr>
      <w:tr w14:paraId="7D4F940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37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1D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卸妆油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58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74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48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9C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B76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FB90">
            <w:pPr>
              <w:rPr>
                <w:rFonts w:hint="eastAsia" w:ascii="宋体" w:hAnsi="宋体" w:cs="宋体"/>
                <w:color w:val="000000"/>
                <w:sz w:val="20"/>
                <w:szCs w:val="20"/>
              </w:rPr>
            </w:pPr>
          </w:p>
        </w:tc>
      </w:tr>
      <w:tr w14:paraId="306E543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72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09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卸妆油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3F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A0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F3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BB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85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5E46">
            <w:pPr>
              <w:rPr>
                <w:rFonts w:hint="eastAsia" w:ascii="宋体" w:hAnsi="宋体" w:cs="宋体"/>
                <w:color w:val="000000"/>
                <w:sz w:val="20"/>
                <w:szCs w:val="20"/>
              </w:rPr>
            </w:pPr>
          </w:p>
        </w:tc>
      </w:tr>
      <w:tr w14:paraId="5EA7C2E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58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2C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卸妆油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E6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50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61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FF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953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DB9B">
            <w:pPr>
              <w:rPr>
                <w:rFonts w:hint="eastAsia" w:ascii="宋体" w:hAnsi="宋体" w:cs="宋体"/>
                <w:color w:val="000000"/>
                <w:sz w:val="20"/>
                <w:szCs w:val="20"/>
              </w:rPr>
            </w:pPr>
          </w:p>
        </w:tc>
      </w:tr>
      <w:tr w14:paraId="280437C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83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15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面部按摩油/膏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F1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7F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B7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18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B0E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099B">
            <w:pPr>
              <w:rPr>
                <w:rFonts w:hint="eastAsia" w:ascii="宋体" w:hAnsi="宋体" w:cs="宋体"/>
                <w:color w:val="000000"/>
                <w:sz w:val="20"/>
                <w:szCs w:val="20"/>
              </w:rPr>
            </w:pPr>
          </w:p>
        </w:tc>
      </w:tr>
      <w:tr w14:paraId="1F3BFC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B2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88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面部按摩油/膏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3F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01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17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98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A0B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714B">
            <w:pPr>
              <w:rPr>
                <w:rFonts w:hint="eastAsia" w:ascii="宋体" w:hAnsi="宋体" w:cs="宋体"/>
                <w:color w:val="000000"/>
                <w:sz w:val="20"/>
                <w:szCs w:val="20"/>
              </w:rPr>
            </w:pPr>
          </w:p>
        </w:tc>
      </w:tr>
      <w:tr w14:paraId="7D8C209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35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A4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面部按摩油/膏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CD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17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3A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E3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DBF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4C19">
            <w:pPr>
              <w:rPr>
                <w:rFonts w:hint="eastAsia" w:ascii="宋体" w:hAnsi="宋体" w:cs="宋体"/>
                <w:color w:val="000000"/>
                <w:sz w:val="20"/>
                <w:szCs w:val="20"/>
              </w:rPr>
            </w:pPr>
          </w:p>
        </w:tc>
      </w:tr>
      <w:tr w14:paraId="1386841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16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3D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软膜粉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9D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E4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C0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60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8D8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A9CA">
            <w:pPr>
              <w:rPr>
                <w:rFonts w:hint="eastAsia" w:ascii="宋体" w:hAnsi="宋体" w:cs="宋体"/>
                <w:color w:val="000000"/>
                <w:sz w:val="20"/>
                <w:szCs w:val="20"/>
              </w:rPr>
            </w:pPr>
          </w:p>
        </w:tc>
      </w:tr>
      <w:tr w14:paraId="6024371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90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9E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软膜粉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B8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81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B4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A1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AD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9461">
            <w:pPr>
              <w:rPr>
                <w:rFonts w:hint="eastAsia" w:ascii="宋体" w:hAnsi="宋体" w:cs="宋体"/>
                <w:color w:val="000000"/>
                <w:sz w:val="20"/>
                <w:szCs w:val="20"/>
              </w:rPr>
            </w:pPr>
          </w:p>
        </w:tc>
      </w:tr>
      <w:tr w14:paraId="2A1C0D9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B0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BF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软膜粉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B7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07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0A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7B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A54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9440">
            <w:pPr>
              <w:rPr>
                <w:rFonts w:hint="eastAsia" w:ascii="宋体" w:hAnsi="宋体" w:cs="宋体"/>
                <w:color w:val="000000"/>
                <w:sz w:val="20"/>
                <w:szCs w:val="20"/>
              </w:rPr>
            </w:pPr>
          </w:p>
        </w:tc>
      </w:tr>
      <w:tr w14:paraId="40B9CE26">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A9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3A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压缩面膜/片状面膜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22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8C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43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56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A6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402D">
            <w:pPr>
              <w:rPr>
                <w:rFonts w:hint="eastAsia" w:ascii="宋体" w:hAnsi="宋体" w:cs="宋体"/>
                <w:color w:val="000000"/>
                <w:sz w:val="20"/>
                <w:szCs w:val="20"/>
              </w:rPr>
            </w:pPr>
          </w:p>
        </w:tc>
      </w:tr>
      <w:tr w14:paraId="61BEED3B">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4C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4D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压缩面膜/片状面膜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F9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62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53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9E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1C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3C94">
            <w:pPr>
              <w:rPr>
                <w:rFonts w:hint="eastAsia" w:ascii="宋体" w:hAnsi="宋体" w:cs="宋体"/>
                <w:color w:val="000000"/>
                <w:sz w:val="20"/>
                <w:szCs w:val="20"/>
              </w:rPr>
            </w:pPr>
          </w:p>
        </w:tc>
      </w:tr>
      <w:tr w14:paraId="1A0FCE1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DD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0F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压缩面膜/片状面膜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97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13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2B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33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7F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850B">
            <w:pPr>
              <w:rPr>
                <w:rFonts w:hint="eastAsia" w:ascii="宋体" w:hAnsi="宋体" w:cs="宋体"/>
                <w:color w:val="000000"/>
                <w:sz w:val="20"/>
                <w:szCs w:val="20"/>
              </w:rPr>
            </w:pPr>
          </w:p>
        </w:tc>
      </w:tr>
      <w:tr w14:paraId="5CC3CF9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18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34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膏状面膜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E8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C6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C7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87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5A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747E">
            <w:pPr>
              <w:rPr>
                <w:rFonts w:hint="eastAsia" w:ascii="宋体" w:hAnsi="宋体" w:cs="宋体"/>
                <w:color w:val="000000"/>
                <w:sz w:val="20"/>
                <w:szCs w:val="20"/>
              </w:rPr>
            </w:pPr>
          </w:p>
        </w:tc>
      </w:tr>
      <w:tr w14:paraId="125CBE4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37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83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膏状面膜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36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00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17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A1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0B3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5408">
            <w:pPr>
              <w:rPr>
                <w:rFonts w:hint="eastAsia" w:ascii="宋体" w:hAnsi="宋体" w:cs="宋体"/>
                <w:color w:val="000000"/>
                <w:sz w:val="20"/>
                <w:szCs w:val="20"/>
              </w:rPr>
            </w:pPr>
          </w:p>
        </w:tc>
      </w:tr>
      <w:tr w14:paraId="2F6640F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72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93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膏状面膜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2C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24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F8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FB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4F5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D071">
            <w:pPr>
              <w:rPr>
                <w:rFonts w:hint="eastAsia" w:ascii="宋体" w:hAnsi="宋体" w:cs="宋体"/>
                <w:color w:val="000000"/>
                <w:sz w:val="20"/>
                <w:szCs w:val="20"/>
              </w:rPr>
            </w:pPr>
          </w:p>
        </w:tc>
      </w:tr>
      <w:tr w14:paraId="03244B2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FD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B8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面霜/乳液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27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49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DC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A2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E9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2F81">
            <w:pPr>
              <w:rPr>
                <w:rFonts w:hint="eastAsia" w:ascii="宋体" w:hAnsi="宋体" w:cs="宋体"/>
                <w:color w:val="000000"/>
                <w:sz w:val="20"/>
                <w:szCs w:val="20"/>
              </w:rPr>
            </w:pPr>
          </w:p>
        </w:tc>
      </w:tr>
      <w:tr w14:paraId="2EEEAD1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97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25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面霜/乳液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B4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D7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E3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74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5FA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B752">
            <w:pPr>
              <w:rPr>
                <w:rFonts w:hint="eastAsia" w:ascii="宋体" w:hAnsi="宋体" w:cs="宋体"/>
                <w:color w:val="000000"/>
                <w:sz w:val="20"/>
                <w:szCs w:val="20"/>
              </w:rPr>
            </w:pPr>
          </w:p>
        </w:tc>
      </w:tr>
      <w:tr w14:paraId="4138A37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1F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CB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面霜/乳液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93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F5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5C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7D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F7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C63B">
            <w:pPr>
              <w:rPr>
                <w:rFonts w:hint="eastAsia" w:ascii="宋体" w:hAnsi="宋体" w:cs="宋体"/>
                <w:color w:val="000000"/>
                <w:sz w:val="20"/>
                <w:szCs w:val="20"/>
              </w:rPr>
            </w:pPr>
          </w:p>
        </w:tc>
      </w:tr>
      <w:tr w14:paraId="5FEC648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0A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72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暗疮消炎霜/膏/水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93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9D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73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7E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AB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4420">
            <w:pPr>
              <w:rPr>
                <w:rFonts w:hint="eastAsia" w:ascii="宋体" w:hAnsi="宋体" w:cs="宋体"/>
                <w:color w:val="000000"/>
                <w:sz w:val="20"/>
                <w:szCs w:val="20"/>
              </w:rPr>
            </w:pPr>
          </w:p>
        </w:tc>
      </w:tr>
      <w:tr w14:paraId="0BAC828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68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DE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暗疮消炎霜/膏/水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50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BC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DA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8B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F58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1E20">
            <w:pPr>
              <w:rPr>
                <w:rFonts w:hint="eastAsia" w:ascii="宋体" w:hAnsi="宋体" w:cs="宋体"/>
                <w:color w:val="000000"/>
                <w:sz w:val="20"/>
                <w:szCs w:val="20"/>
              </w:rPr>
            </w:pPr>
          </w:p>
        </w:tc>
      </w:tr>
      <w:tr w14:paraId="2BA840F9">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15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AF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暗疮消炎霜/膏/水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A4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AE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3B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71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ED5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8528">
            <w:pPr>
              <w:rPr>
                <w:rFonts w:hint="eastAsia" w:ascii="宋体" w:hAnsi="宋体" w:cs="宋体"/>
                <w:color w:val="000000"/>
                <w:sz w:val="20"/>
                <w:szCs w:val="20"/>
              </w:rPr>
            </w:pPr>
          </w:p>
        </w:tc>
      </w:tr>
      <w:tr w14:paraId="1377D5B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6A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36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敏感修复霜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C6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AF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DC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D9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D90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9325">
            <w:pPr>
              <w:rPr>
                <w:rFonts w:hint="eastAsia" w:ascii="宋体" w:hAnsi="宋体" w:cs="宋体"/>
                <w:color w:val="000000"/>
                <w:sz w:val="20"/>
                <w:szCs w:val="20"/>
              </w:rPr>
            </w:pPr>
          </w:p>
        </w:tc>
      </w:tr>
      <w:tr w14:paraId="7743436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E7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37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敏感修复霜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F2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ED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4B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5E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1AF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5B24">
            <w:pPr>
              <w:rPr>
                <w:rFonts w:hint="eastAsia" w:ascii="宋体" w:hAnsi="宋体" w:cs="宋体"/>
                <w:color w:val="000000"/>
                <w:sz w:val="20"/>
                <w:szCs w:val="20"/>
              </w:rPr>
            </w:pPr>
          </w:p>
        </w:tc>
      </w:tr>
      <w:tr w14:paraId="1AA4A28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24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8B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敏感修复霜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89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6D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5E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3F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0F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C515">
            <w:pPr>
              <w:rPr>
                <w:rFonts w:hint="eastAsia" w:ascii="宋体" w:hAnsi="宋体" w:cs="宋体"/>
                <w:color w:val="000000"/>
                <w:sz w:val="20"/>
                <w:szCs w:val="20"/>
              </w:rPr>
            </w:pPr>
          </w:p>
        </w:tc>
      </w:tr>
      <w:tr w14:paraId="6F539DD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DE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42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身体按摩油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4E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48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D0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89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D9B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352C">
            <w:pPr>
              <w:rPr>
                <w:rFonts w:hint="eastAsia" w:ascii="宋体" w:hAnsi="宋体" w:cs="宋体"/>
                <w:color w:val="000000"/>
                <w:sz w:val="20"/>
                <w:szCs w:val="20"/>
              </w:rPr>
            </w:pPr>
          </w:p>
        </w:tc>
      </w:tr>
      <w:tr w14:paraId="25ADA5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3E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EA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身体按摩油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98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56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32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2C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80A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8650">
            <w:pPr>
              <w:rPr>
                <w:rFonts w:hint="eastAsia" w:ascii="宋体" w:hAnsi="宋体" w:cs="宋体"/>
                <w:color w:val="000000"/>
                <w:sz w:val="20"/>
                <w:szCs w:val="20"/>
              </w:rPr>
            </w:pPr>
          </w:p>
        </w:tc>
      </w:tr>
      <w:tr w14:paraId="5B6AD4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CB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5F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身体按摩油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94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B5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53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35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32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BBC2">
            <w:pPr>
              <w:rPr>
                <w:rFonts w:hint="eastAsia" w:ascii="宋体" w:hAnsi="宋体" w:cs="宋体"/>
                <w:color w:val="000000"/>
                <w:sz w:val="20"/>
                <w:szCs w:val="20"/>
              </w:rPr>
            </w:pPr>
          </w:p>
        </w:tc>
      </w:tr>
      <w:tr w14:paraId="5961DE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0F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7E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一次性洁面巾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F9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20*20CM/100抽</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8C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6F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14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6F0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C52B">
            <w:pPr>
              <w:rPr>
                <w:rFonts w:hint="eastAsia" w:ascii="宋体" w:hAnsi="宋体" w:cs="宋体"/>
                <w:color w:val="000000"/>
                <w:sz w:val="20"/>
                <w:szCs w:val="20"/>
              </w:rPr>
            </w:pPr>
          </w:p>
        </w:tc>
      </w:tr>
      <w:tr w14:paraId="00D8998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68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00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一次性洁面巾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C0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20*20CM/100抽</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B0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13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74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4A9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B42B">
            <w:pPr>
              <w:rPr>
                <w:rFonts w:hint="eastAsia" w:ascii="宋体" w:hAnsi="宋体" w:cs="宋体"/>
                <w:color w:val="000000"/>
                <w:sz w:val="20"/>
                <w:szCs w:val="20"/>
              </w:rPr>
            </w:pPr>
          </w:p>
        </w:tc>
      </w:tr>
      <w:tr w14:paraId="57A5B18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D9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3C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一次性洁面巾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19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20*20CM/100抽</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C5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47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D3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AD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0C11">
            <w:pPr>
              <w:rPr>
                <w:rFonts w:hint="eastAsia" w:ascii="宋体" w:hAnsi="宋体" w:cs="宋体"/>
                <w:color w:val="000000"/>
                <w:sz w:val="20"/>
                <w:szCs w:val="20"/>
              </w:rPr>
            </w:pPr>
          </w:p>
        </w:tc>
      </w:tr>
      <w:tr w14:paraId="5188B80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81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D6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口罩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39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50只/盒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3A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03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18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B8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AD6A">
            <w:pPr>
              <w:rPr>
                <w:rFonts w:hint="eastAsia" w:ascii="宋体" w:hAnsi="宋体" w:cs="宋体"/>
                <w:color w:val="000000"/>
                <w:sz w:val="20"/>
                <w:szCs w:val="20"/>
              </w:rPr>
            </w:pPr>
          </w:p>
        </w:tc>
      </w:tr>
      <w:tr w14:paraId="2F95E94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2D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08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口罩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BC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50只/盒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8F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96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75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A41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65CB">
            <w:pPr>
              <w:rPr>
                <w:rFonts w:hint="eastAsia" w:ascii="宋体" w:hAnsi="宋体" w:cs="宋体"/>
                <w:color w:val="000000"/>
                <w:sz w:val="20"/>
                <w:szCs w:val="20"/>
              </w:rPr>
            </w:pPr>
          </w:p>
        </w:tc>
      </w:tr>
      <w:tr w14:paraId="74DE9F4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01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46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口罩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78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50只/盒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39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E0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61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756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A0BF">
            <w:pPr>
              <w:rPr>
                <w:rFonts w:hint="eastAsia" w:ascii="宋体" w:hAnsi="宋体" w:cs="宋体"/>
                <w:color w:val="000000"/>
                <w:sz w:val="20"/>
                <w:szCs w:val="20"/>
              </w:rPr>
            </w:pPr>
          </w:p>
        </w:tc>
      </w:tr>
      <w:tr w14:paraId="7862F56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ED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2E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全脸化妆练习面板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CA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20*15*9CM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4B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E3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C2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美颜册化妆品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9ED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87AE">
            <w:pPr>
              <w:rPr>
                <w:rFonts w:hint="eastAsia" w:ascii="宋体" w:hAnsi="宋体" w:cs="宋体"/>
                <w:color w:val="000000"/>
                <w:sz w:val="20"/>
                <w:szCs w:val="20"/>
              </w:rPr>
            </w:pPr>
          </w:p>
        </w:tc>
      </w:tr>
      <w:tr w14:paraId="50D25929">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40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6D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全脸化妆练习面板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24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20*15*9CM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04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4F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63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掌铭电子商务</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339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3704">
            <w:pPr>
              <w:rPr>
                <w:rFonts w:hint="eastAsia" w:ascii="宋体" w:hAnsi="宋体" w:cs="宋体"/>
                <w:color w:val="000000"/>
                <w:sz w:val="20"/>
                <w:szCs w:val="20"/>
              </w:rPr>
            </w:pPr>
          </w:p>
        </w:tc>
      </w:tr>
      <w:tr w14:paraId="4460097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69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DF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全脸化妆练习面板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A1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20*15*9CM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49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30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E5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真尚恒贸易</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427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A8FE">
            <w:pPr>
              <w:rPr>
                <w:rFonts w:hint="eastAsia" w:ascii="宋体" w:hAnsi="宋体" w:cs="宋体"/>
                <w:color w:val="000000"/>
                <w:sz w:val="20"/>
                <w:szCs w:val="20"/>
              </w:rPr>
            </w:pPr>
          </w:p>
        </w:tc>
      </w:tr>
      <w:tr w14:paraId="2E98F92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EB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1C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粉底液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5D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1E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F0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6D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雅斯绮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BCC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9196">
            <w:pPr>
              <w:rPr>
                <w:rFonts w:hint="eastAsia" w:ascii="宋体" w:hAnsi="宋体" w:cs="宋体"/>
                <w:color w:val="000000"/>
                <w:sz w:val="20"/>
                <w:szCs w:val="20"/>
              </w:rPr>
            </w:pPr>
          </w:p>
        </w:tc>
      </w:tr>
      <w:tr w14:paraId="0BB1121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99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43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粉底液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4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E4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20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28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普拉缇娜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78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1B53">
            <w:pPr>
              <w:rPr>
                <w:rFonts w:hint="eastAsia" w:ascii="宋体" w:hAnsi="宋体" w:cs="宋体"/>
                <w:color w:val="000000"/>
                <w:sz w:val="20"/>
                <w:szCs w:val="20"/>
              </w:rPr>
            </w:pPr>
          </w:p>
        </w:tc>
      </w:tr>
      <w:tr w14:paraId="0D737D5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25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A4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粉底液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55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82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94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CA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柔颖化妆品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370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0A8C">
            <w:pPr>
              <w:rPr>
                <w:rFonts w:hint="eastAsia" w:ascii="宋体" w:hAnsi="宋体" w:cs="宋体"/>
                <w:color w:val="000000"/>
                <w:sz w:val="20"/>
                <w:szCs w:val="20"/>
              </w:rPr>
            </w:pPr>
          </w:p>
        </w:tc>
      </w:tr>
      <w:tr w14:paraId="4054A86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57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B6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定妆散粉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47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1B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8F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DD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雅斯绮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453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5702">
            <w:pPr>
              <w:rPr>
                <w:rFonts w:hint="eastAsia" w:ascii="宋体" w:hAnsi="宋体" w:cs="宋体"/>
                <w:color w:val="000000"/>
                <w:sz w:val="20"/>
                <w:szCs w:val="20"/>
              </w:rPr>
            </w:pPr>
          </w:p>
        </w:tc>
      </w:tr>
      <w:tr w14:paraId="20ED90B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4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99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定妆散粉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07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01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D3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8B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普拉缇娜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D72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3C8C">
            <w:pPr>
              <w:rPr>
                <w:rFonts w:hint="eastAsia" w:ascii="宋体" w:hAnsi="宋体" w:cs="宋体"/>
                <w:color w:val="000000"/>
                <w:sz w:val="20"/>
                <w:szCs w:val="20"/>
              </w:rPr>
            </w:pPr>
          </w:p>
        </w:tc>
      </w:tr>
      <w:tr w14:paraId="4C9FF2F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80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C5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定妆散粉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7B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54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83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48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柔颖化妆品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B8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AA0F">
            <w:pPr>
              <w:rPr>
                <w:rFonts w:hint="eastAsia" w:ascii="宋体" w:hAnsi="宋体" w:cs="宋体"/>
                <w:color w:val="000000"/>
                <w:sz w:val="20"/>
                <w:szCs w:val="20"/>
              </w:rPr>
            </w:pPr>
          </w:p>
        </w:tc>
      </w:tr>
      <w:tr w14:paraId="14C40A1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CE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11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眉笔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54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F4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E6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CE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雅斯绮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B05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B43A">
            <w:pPr>
              <w:rPr>
                <w:rFonts w:hint="eastAsia" w:ascii="宋体" w:hAnsi="宋体" w:cs="宋体"/>
                <w:color w:val="000000"/>
                <w:sz w:val="20"/>
                <w:szCs w:val="20"/>
              </w:rPr>
            </w:pPr>
          </w:p>
        </w:tc>
      </w:tr>
      <w:tr w14:paraId="2311285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A3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4D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眉笔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A7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7C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FD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8F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普拉缇娜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F0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20BA">
            <w:pPr>
              <w:rPr>
                <w:rFonts w:hint="eastAsia" w:ascii="宋体" w:hAnsi="宋体" w:cs="宋体"/>
                <w:color w:val="000000"/>
                <w:sz w:val="20"/>
                <w:szCs w:val="20"/>
              </w:rPr>
            </w:pPr>
          </w:p>
        </w:tc>
      </w:tr>
      <w:tr w14:paraId="0AA572D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17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56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眉笔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CD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81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A7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6E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柔颖化妆品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84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6E19">
            <w:pPr>
              <w:rPr>
                <w:rFonts w:hint="eastAsia" w:ascii="宋体" w:hAnsi="宋体" w:cs="宋体"/>
                <w:color w:val="000000"/>
                <w:sz w:val="20"/>
                <w:szCs w:val="20"/>
              </w:rPr>
            </w:pPr>
          </w:p>
        </w:tc>
      </w:tr>
      <w:tr w14:paraId="07FCB7A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D5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E3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眼线笔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EA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75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93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43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雅斯绮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6C9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28A9">
            <w:pPr>
              <w:rPr>
                <w:rFonts w:hint="eastAsia" w:ascii="宋体" w:hAnsi="宋体" w:cs="宋体"/>
                <w:color w:val="000000"/>
                <w:sz w:val="20"/>
                <w:szCs w:val="20"/>
              </w:rPr>
            </w:pPr>
          </w:p>
        </w:tc>
      </w:tr>
      <w:tr w14:paraId="2E2C02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8C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61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眼线笔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AC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54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2A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80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普拉缇娜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2CD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18B0">
            <w:pPr>
              <w:rPr>
                <w:rFonts w:hint="eastAsia" w:ascii="宋体" w:hAnsi="宋体" w:cs="宋体"/>
                <w:color w:val="000000"/>
                <w:sz w:val="20"/>
                <w:szCs w:val="20"/>
              </w:rPr>
            </w:pPr>
          </w:p>
        </w:tc>
      </w:tr>
      <w:tr w14:paraId="3A0252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B4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A2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眼线笔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DC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A1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D9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3C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柔颖化妆品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BA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1431">
            <w:pPr>
              <w:rPr>
                <w:rFonts w:hint="eastAsia" w:ascii="宋体" w:hAnsi="宋体" w:cs="宋体"/>
                <w:color w:val="000000"/>
                <w:sz w:val="20"/>
                <w:szCs w:val="20"/>
              </w:rPr>
            </w:pPr>
          </w:p>
        </w:tc>
      </w:tr>
      <w:tr w14:paraId="1FCB398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C2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FF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眼影盘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B8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4色/盘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5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BA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7C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雅斯绮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76B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C1CA">
            <w:pPr>
              <w:rPr>
                <w:rFonts w:hint="eastAsia" w:ascii="宋体" w:hAnsi="宋体" w:cs="宋体"/>
                <w:color w:val="000000"/>
                <w:sz w:val="20"/>
                <w:szCs w:val="20"/>
              </w:rPr>
            </w:pPr>
          </w:p>
        </w:tc>
      </w:tr>
      <w:tr w14:paraId="4766D3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AD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06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眼影盘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A9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4色/盘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1E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29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34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普拉缇娜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63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B8D">
            <w:pPr>
              <w:rPr>
                <w:rFonts w:hint="eastAsia" w:ascii="宋体" w:hAnsi="宋体" w:cs="宋体"/>
                <w:color w:val="000000"/>
                <w:sz w:val="20"/>
                <w:szCs w:val="20"/>
              </w:rPr>
            </w:pPr>
          </w:p>
        </w:tc>
      </w:tr>
      <w:tr w14:paraId="63B3E3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94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C3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眼影盘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1B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4色/盘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E5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60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6E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柔颖化妆品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FE7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29DD">
            <w:pPr>
              <w:rPr>
                <w:rFonts w:hint="eastAsia" w:ascii="宋体" w:hAnsi="宋体" w:cs="宋体"/>
                <w:color w:val="000000"/>
                <w:sz w:val="20"/>
                <w:szCs w:val="20"/>
              </w:rPr>
            </w:pPr>
          </w:p>
        </w:tc>
      </w:tr>
      <w:tr w14:paraId="630A4CC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7A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6F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基础化妆刷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0F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面部全套8支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44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F4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EE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雅斯绮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88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EF0B">
            <w:pPr>
              <w:rPr>
                <w:rFonts w:hint="eastAsia" w:ascii="宋体" w:hAnsi="宋体" w:cs="宋体"/>
                <w:color w:val="000000"/>
                <w:sz w:val="20"/>
                <w:szCs w:val="20"/>
              </w:rPr>
            </w:pPr>
          </w:p>
        </w:tc>
      </w:tr>
      <w:tr w14:paraId="287E24A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D7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13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基础化妆刷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A9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面部全套8支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E4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A1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32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普拉缇娜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4C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B762">
            <w:pPr>
              <w:rPr>
                <w:rFonts w:hint="eastAsia" w:ascii="宋体" w:hAnsi="宋体" w:cs="宋体"/>
                <w:color w:val="000000"/>
                <w:sz w:val="20"/>
                <w:szCs w:val="20"/>
              </w:rPr>
            </w:pPr>
          </w:p>
        </w:tc>
      </w:tr>
      <w:tr w14:paraId="3CF7206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3D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33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基础化妆刷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BA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面部全套8支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76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46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63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柔颖化妆品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170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8DE9">
            <w:pPr>
              <w:rPr>
                <w:rFonts w:hint="eastAsia" w:ascii="宋体" w:hAnsi="宋体" w:cs="宋体"/>
                <w:color w:val="000000"/>
                <w:sz w:val="20"/>
                <w:szCs w:val="20"/>
              </w:rPr>
            </w:pPr>
          </w:p>
        </w:tc>
      </w:tr>
      <w:tr w14:paraId="77BCAFEA">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D3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E0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肌肉模型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0D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JR001（75cm、346个数字）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0E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E5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A1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DA1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601A">
            <w:pPr>
              <w:rPr>
                <w:rFonts w:hint="eastAsia" w:ascii="宋体" w:hAnsi="宋体" w:cs="宋体"/>
                <w:color w:val="000000"/>
                <w:sz w:val="20"/>
                <w:szCs w:val="20"/>
              </w:rPr>
            </w:pPr>
          </w:p>
        </w:tc>
      </w:tr>
      <w:tr w14:paraId="06E49689">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A8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35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肌肉模型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36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JR001（75cm、346个数字）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36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42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83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E7F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BC03">
            <w:pPr>
              <w:rPr>
                <w:rFonts w:hint="eastAsia" w:ascii="宋体" w:hAnsi="宋体" w:cs="宋体"/>
                <w:color w:val="000000"/>
                <w:sz w:val="20"/>
                <w:szCs w:val="20"/>
              </w:rPr>
            </w:pPr>
          </w:p>
        </w:tc>
      </w:tr>
      <w:tr w14:paraId="7C112B90">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B8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19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肌肉模型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21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JR001（75cm、346个数字）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FF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F4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52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8D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E872">
            <w:pPr>
              <w:rPr>
                <w:rFonts w:hint="eastAsia" w:ascii="宋体" w:hAnsi="宋体" w:cs="宋体"/>
                <w:color w:val="000000"/>
                <w:sz w:val="20"/>
                <w:szCs w:val="20"/>
              </w:rPr>
            </w:pPr>
          </w:p>
        </w:tc>
      </w:tr>
      <w:tr w14:paraId="010EA71A">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1E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65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消化系统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F7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ENOVO，高95cm，宽27cm，深8.5cm,PVC材质，彩绘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27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B3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D4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EA8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D427">
            <w:pPr>
              <w:rPr>
                <w:rFonts w:hint="eastAsia" w:ascii="宋体" w:hAnsi="宋体" w:cs="宋体"/>
                <w:color w:val="000000"/>
                <w:sz w:val="20"/>
                <w:szCs w:val="20"/>
              </w:rPr>
            </w:pPr>
          </w:p>
        </w:tc>
      </w:tr>
      <w:tr w14:paraId="1DBEFCD0">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36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9E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消化系统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0C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ENOVO，高95cm，宽27cm，深8.5cm,PVC材质，彩绘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86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68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B6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3C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401A">
            <w:pPr>
              <w:rPr>
                <w:rFonts w:hint="eastAsia" w:ascii="宋体" w:hAnsi="宋体" w:cs="宋体"/>
                <w:color w:val="000000"/>
                <w:sz w:val="20"/>
                <w:szCs w:val="20"/>
              </w:rPr>
            </w:pPr>
          </w:p>
        </w:tc>
      </w:tr>
      <w:tr w14:paraId="2C81F7A2">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89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3B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消化系统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E9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ENOVO，高95cm，宽27cm，深8.5cm,PVC材质，彩绘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55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47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81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5AE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4A02">
            <w:pPr>
              <w:rPr>
                <w:rFonts w:hint="eastAsia" w:ascii="宋体" w:hAnsi="宋体" w:cs="宋体"/>
                <w:color w:val="000000"/>
                <w:sz w:val="20"/>
                <w:szCs w:val="20"/>
              </w:rPr>
            </w:pPr>
          </w:p>
        </w:tc>
      </w:tr>
      <w:tr w14:paraId="0AA32F0A">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D1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D8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胸腔模型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E0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J810，高43cm，宽25cm，厚20cm,PVC材质，彩绘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82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4E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0B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F7A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A14F">
            <w:pPr>
              <w:rPr>
                <w:rFonts w:hint="eastAsia" w:ascii="宋体" w:hAnsi="宋体" w:cs="宋体"/>
                <w:color w:val="000000"/>
                <w:sz w:val="20"/>
                <w:szCs w:val="20"/>
              </w:rPr>
            </w:pPr>
          </w:p>
        </w:tc>
      </w:tr>
      <w:tr w14:paraId="666F7A91">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56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76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胸腔模型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33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J810，高43cm，宽25cm，厚20cm,PVC材质，彩绘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D5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AF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9D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023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CC2C">
            <w:pPr>
              <w:rPr>
                <w:rFonts w:hint="eastAsia" w:ascii="宋体" w:hAnsi="宋体" w:cs="宋体"/>
                <w:color w:val="000000"/>
                <w:sz w:val="20"/>
                <w:szCs w:val="20"/>
              </w:rPr>
            </w:pPr>
          </w:p>
        </w:tc>
      </w:tr>
      <w:tr w14:paraId="6DB64542">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EA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60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胸腔模型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54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J810，高43cm，宽25cm，厚20cm,PVC材质，彩绘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C7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0A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29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274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EC7C">
            <w:pPr>
              <w:rPr>
                <w:rFonts w:hint="eastAsia" w:ascii="宋体" w:hAnsi="宋体" w:cs="宋体"/>
                <w:color w:val="000000"/>
                <w:sz w:val="20"/>
                <w:szCs w:val="20"/>
              </w:rPr>
            </w:pPr>
          </w:p>
        </w:tc>
      </w:tr>
      <w:tr w14:paraId="5AE18EB4">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EA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69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人体血液循环系统模型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71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J700,90*30*8cm，PVC材质，彩绘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9C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FC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8D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09C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BE54">
            <w:pPr>
              <w:rPr>
                <w:rFonts w:hint="eastAsia" w:ascii="宋体" w:hAnsi="宋体" w:cs="宋体"/>
                <w:color w:val="000000"/>
                <w:sz w:val="20"/>
                <w:szCs w:val="20"/>
              </w:rPr>
            </w:pPr>
          </w:p>
        </w:tc>
      </w:tr>
      <w:tr w14:paraId="1300CDA4">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88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17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人体血液循环系统模型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75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J700,90*30*8cm，PVC材质，彩绘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F6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4B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79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5FB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21FD">
            <w:pPr>
              <w:rPr>
                <w:rFonts w:hint="eastAsia" w:ascii="宋体" w:hAnsi="宋体" w:cs="宋体"/>
                <w:color w:val="000000"/>
                <w:sz w:val="20"/>
                <w:szCs w:val="20"/>
              </w:rPr>
            </w:pPr>
          </w:p>
        </w:tc>
      </w:tr>
      <w:tr w14:paraId="17DBD433">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C1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C8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人体血液循环系统模型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E2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J700,90*30*8cm，PVC材质，彩绘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9E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5A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F5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6BE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6267">
            <w:pPr>
              <w:rPr>
                <w:rFonts w:hint="eastAsia" w:ascii="宋体" w:hAnsi="宋体" w:cs="宋体"/>
                <w:color w:val="000000"/>
                <w:sz w:val="20"/>
                <w:szCs w:val="20"/>
              </w:rPr>
            </w:pPr>
          </w:p>
        </w:tc>
      </w:tr>
      <w:tr w14:paraId="232DF07F">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66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91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脊柱模型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43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JZCS，78cm，4Kg，PVC材质，彩绘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4C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48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FA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6A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F391">
            <w:pPr>
              <w:rPr>
                <w:rFonts w:hint="eastAsia" w:ascii="宋体" w:hAnsi="宋体" w:cs="宋体"/>
                <w:color w:val="000000"/>
                <w:sz w:val="20"/>
                <w:szCs w:val="20"/>
              </w:rPr>
            </w:pPr>
          </w:p>
        </w:tc>
      </w:tr>
      <w:tr w14:paraId="43EC893E">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04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2C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脊柱模型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5D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JZCS，78cm，4Kg，PVC材质，彩绘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30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4C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E3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0D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89D5">
            <w:pPr>
              <w:rPr>
                <w:rFonts w:hint="eastAsia" w:ascii="宋体" w:hAnsi="宋体" w:cs="宋体"/>
                <w:color w:val="000000"/>
                <w:sz w:val="20"/>
                <w:szCs w:val="20"/>
              </w:rPr>
            </w:pPr>
          </w:p>
        </w:tc>
      </w:tr>
      <w:tr w14:paraId="419A5CA3">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F9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0A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脊柱模型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9C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JZCS，78cm，4Kg，PVC材质，彩绘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BE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84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AF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544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FD82">
            <w:pPr>
              <w:rPr>
                <w:rFonts w:hint="eastAsia" w:ascii="宋体" w:hAnsi="宋体" w:cs="宋体"/>
                <w:color w:val="000000"/>
                <w:sz w:val="20"/>
                <w:szCs w:val="20"/>
              </w:rPr>
            </w:pPr>
          </w:p>
        </w:tc>
      </w:tr>
      <w:tr w14:paraId="72119CF1">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AF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98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人体骨骼模型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8C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J101A，170cm，包括深层、浅层肌肉起止点，头骨可拆装，有六大关节韧带及第三和第四腰椎间盘脱出的组合。</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10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88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26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1C6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62A1">
            <w:pPr>
              <w:rPr>
                <w:rFonts w:hint="eastAsia" w:ascii="宋体" w:hAnsi="宋体" w:cs="宋体"/>
                <w:color w:val="000000"/>
                <w:sz w:val="20"/>
                <w:szCs w:val="20"/>
              </w:rPr>
            </w:pPr>
          </w:p>
        </w:tc>
      </w:tr>
      <w:tr w14:paraId="10CF00A9">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BD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98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人体骨骼模型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A8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J101A，170cm，包括深层、浅层肌肉起止点，头骨可拆装，有六大关节韧带及第三和第四腰椎间盘脱出的组合。</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5C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55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CD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9F4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385D">
            <w:pPr>
              <w:rPr>
                <w:rFonts w:hint="eastAsia" w:ascii="宋体" w:hAnsi="宋体" w:cs="宋体"/>
                <w:color w:val="000000"/>
                <w:sz w:val="20"/>
                <w:szCs w:val="20"/>
              </w:rPr>
            </w:pPr>
          </w:p>
        </w:tc>
      </w:tr>
      <w:tr w14:paraId="05D82B1A">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01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13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人体骨骼模型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0A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J101A，170cm，包括深层、浅层肌肉起止点，头骨可拆装，有六大关节韧带及第三和第四腰椎间盘脱出的组合。</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D7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01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5D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F0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4CE8">
            <w:pPr>
              <w:rPr>
                <w:rFonts w:hint="eastAsia" w:ascii="宋体" w:hAnsi="宋体" w:cs="宋体"/>
                <w:color w:val="000000"/>
                <w:sz w:val="20"/>
                <w:szCs w:val="20"/>
              </w:rPr>
            </w:pPr>
          </w:p>
        </w:tc>
      </w:tr>
      <w:tr w14:paraId="1F52EB65">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32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93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乳房模型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FA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J191，高15cm，宽12.5cm，厚10.5cm，PVC材质，彩绘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B5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8C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87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F3F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55EB">
            <w:pPr>
              <w:rPr>
                <w:rFonts w:hint="eastAsia" w:ascii="宋体" w:hAnsi="宋体" w:cs="宋体"/>
                <w:color w:val="000000"/>
                <w:sz w:val="20"/>
                <w:szCs w:val="20"/>
              </w:rPr>
            </w:pPr>
          </w:p>
        </w:tc>
      </w:tr>
      <w:tr w14:paraId="111EF9C9">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3F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F3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乳房模型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A4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J191，高15cm，宽12.5cm，厚10.5cm，PVC材质，彩绘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38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10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41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3DD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F8C9">
            <w:pPr>
              <w:rPr>
                <w:rFonts w:hint="eastAsia" w:ascii="宋体" w:hAnsi="宋体" w:cs="宋体"/>
                <w:color w:val="000000"/>
                <w:sz w:val="20"/>
                <w:szCs w:val="20"/>
              </w:rPr>
            </w:pPr>
          </w:p>
        </w:tc>
      </w:tr>
      <w:tr w14:paraId="2D62EDD4">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41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CF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乳房模型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F1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J191，高15cm，宽12.5cm，厚10.5cm，PVC材质，彩绘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58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0B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8E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3E8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C7F5">
            <w:pPr>
              <w:rPr>
                <w:rFonts w:hint="eastAsia" w:ascii="宋体" w:hAnsi="宋体" w:cs="宋体"/>
                <w:color w:val="000000"/>
                <w:sz w:val="20"/>
                <w:szCs w:val="20"/>
              </w:rPr>
            </w:pPr>
          </w:p>
        </w:tc>
      </w:tr>
      <w:tr w14:paraId="14439F52">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A0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E7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男性生殖系统模型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77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J301B，高15cm，28*23*28cm，PVC材质，彩绘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9A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D5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25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FB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B6BF">
            <w:pPr>
              <w:rPr>
                <w:rFonts w:hint="eastAsia" w:ascii="宋体" w:hAnsi="宋体" w:cs="宋体"/>
                <w:color w:val="000000"/>
                <w:sz w:val="20"/>
                <w:szCs w:val="20"/>
              </w:rPr>
            </w:pPr>
          </w:p>
        </w:tc>
      </w:tr>
      <w:tr w14:paraId="1743692B">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CF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C7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男性生殖系统模型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55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J301B，高15cm，28*23*28cm，PVC材质，彩绘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02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03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EB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BAE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0D4F">
            <w:pPr>
              <w:rPr>
                <w:rFonts w:hint="eastAsia" w:ascii="宋体" w:hAnsi="宋体" w:cs="宋体"/>
                <w:color w:val="000000"/>
                <w:sz w:val="20"/>
                <w:szCs w:val="20"/>
              </w:rPr>
            </w:pPr>
          </w:p>
        </w:tc>
      </w:tr>
      <w:tr w14:paraId="0646CB32">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45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3A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男性生殖系统模型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8A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J301B，高15cm，28*23*28cm，PVC材质，彩绘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C9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B3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B5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221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8F85">
            <w:pPr>
              <w:rPr>
                <w:rFonts w:hint="eastAsia" w:ascii="宋体" w:hAnsi="宋体" w:cs="宋体"/>
                <w:color w:val="000000"/>
                <w:sz w:val="20"/>
                <w:szCs w:val="20"/>
              </w:rPr>
            </w:pPr>
          </w:p>
        </w:tc>
      </w:tr>
      <w:tr w14:paraId="09F43150">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E3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8B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女性生殖系统模型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2E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J302B,14*14*12cm，PVC材质，彩绘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3B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87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70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6D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5CC7">
            <w:pPr>
              <w:rPr>
                <w:rFonts w:hint="eastAsia" w:ascii="宋体" w:hAnsi="宋体" w:cs="宋体"/>
                <w:color w:val="000000"/>
                <w:sz w:val="20"/>
                <w:szCs w:val="20"/>
              </w:rPr>
            </w:pPr>
          </w:p>
        </w:tc>
      </w:tr>
      <w:tr w14:paraId="3C75BD60">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76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94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女性生殖系统模型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88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J302B,14*14*12cm，PVC材质，彩绘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3C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7E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87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539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EAAC">
            <w:pPr>
              <w:rPr>
                <w:rFonts w:hint="eastAsia" w:ascii="宋体" w:hAnsi="宋体" w:cs="宋体"/>
                <w:color w:val="000000"/>
                <w:sz w:val="20"/>
                <w:szCs w:val="20"/>
              </w:rPr>
            </w:pPr>
          </w:p>
        </w:tc>
      </w:tr>
      <w:tr w14:paraId="4FB436D3">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CD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99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女性生殖系统模型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58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J302B,14*14*12cm，PVC材质，彩绘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ED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89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4A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F47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EFA5">
            <w:pPr>
              <w:rPr>
                <w:rFonts w:hint="eastAsia" w:ascii="宋体" w:hAnsi="宋体" w:cs="宋体"/>
                <w:color w:val="000000"/>
                <w:sz w:val="20"/>
                <w:szCs w:val="20"/>
              </w:rPr>
            </w:pPr>
          </w:p>
        </w:tc>
      </w:tr>
      <w:tr w14:paraId="49E86C3B">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2B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2D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大脑模型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FB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JN001X，按人体1:1比例，PVC材质，彩绘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43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C3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6B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834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30A9">
            <w:pPr>
              <w:rPr>
                <w:rFonts w:hint="eastAsia" w:ascii="宋体" w:hAnsi="宋体" w:cs="宋体"/>
                <w:color w:val="000000"/>
                <w:sz w:val="20"/>
                <w:szCs w:val="20"/>
              </w:rPr>
            </w:pPr>
          </w:p>
        </w:tc>
      </w:tr>
      <w:tr w14:paraId="5977AAD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ED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C8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大脑模型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49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JN001X，按人体1:1比例，PVC材质，彩绘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7D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12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4E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7EC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1AC4">
            <w:pPr>
              <w:rPr>
                <w:rFonts w:hint="eastAsia" w:ascii="宋体" w:hAnsi="宋体" w:cs="宋体"/>
                <w:color w:val="000000"/>
                <w:sz w:val="20"/>
                <w:szCs w:val="20"/>
              </w:rPr>
            </w:pPr>
          </w:p>
        </w:tc>
      </w:tr>
      <w:tr w14:paraId="5CA73E8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F7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B9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大脑模型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3A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JN001X，按人体1:1比例，PVC材质，彩绘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D9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79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D5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E3B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C452">
            <w:pPr>
              <w:rPr>
                <w:rFonts w:hint="eastAsia" w:ascii="宋体" w:hAnsi="宋体" w:cs="宋体"/>
                <w:color w:val="000000"/>
                <w:sz w:val="20"/>
                <w:szCs w:val="20"/>
              </w:rPr>
            </w:pPr>
          </w:p>
        </w:tc>
      </w:tr>
      <w:tr w14:paraId="30E902F9">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98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A5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皮肤模型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C5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PFFD—2，25*23*24cm，放大70倍，PVC材质，彩绘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CB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C3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F3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C3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027A">
            <w:pPr>
              <w:rPr>
                <w:rFonts w:hint="eastAsia" w:ascii="宋体" w:hAnsi="宋体" w:cs="宋体"/>
                <w:color w:val="000000"/>
                <w:sz w:val="20"/>
                <w:szCs w:val="20"/>
              </w:rPr>
            </w:pPr>
          </w:p>
        </w:tc>
      </w:tr>
      <w:tr w14:paraId="2F29D0C2">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DF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D1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皮肤模型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43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PFFD—2，25*23*24cm，放大70倍，PVC材质，彩绘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A4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1B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EB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8A1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7A68">
            <w:pPr>
              <w:rPr>
                <w:rFonts w:hint="eastAsia" w:ascii="宋体" w:hAnsi="宋体" w:cs="宋体"/>
                <w:color w:val="000000"/>
                <w:sz w:val="20"/>
                <w:szCs w:val="20"/>
              </w:rPr>
            </w:pPr>
          </w:p>
        </w:tc>
      </w:tr>
      <w:tr w14:paraId="37115F80">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68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83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皮肤模型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84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PFFD—2，25*23*24cm，放大70倍，PVC材质，彩绘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2A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2E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10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6A4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477C">
            <w:pPr>
              <w:rPr>
                <w:rFonts w:hint="eastAsia" w:ascii="宋体" w:hAnsi="宋体" w:cs="宋体"/>
                <w:color w:val="000000"/>
                <w:sz w:val="20"/>
                <w:szCs w:val="20"/>
              </w:rPr>
            </w:pPr>
          </w:p>
        </w:tc>
      </w:tr>
      <w:tr w14:paraId="7D30C10F">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8A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3C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呼吸模型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FA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JHX，53*38*6cm，PVC材质，彩绘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39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73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EC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11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3290">
            <w:pPr>
              <w:rPr>
                <w:rFonts w:hint="eastAsia" w:ascii="宋体" w:hAnsi="宋体" w:cs="宋体"/>
                <w:color w:val="000000"/>
                <w:sz w:val="20"/>
                <w:szCs w:val="20"/>
              </w:rPr>
            </w:pPr>
          </w:p>
        </w:tc>
      </w:tr>
      <w:tr w14:paraId="63F44D62">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5B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86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呼吸模型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04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JHX，53*38*6cm，PVC材质，彩绘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49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4F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62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EE9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37DA">
            <w:pPr>
              <w:rPr>
                <w:rFonts w:hint="eastAsia" w:ascii="宋体" w:hAnsi="宋体" w:cs="宋体"/>
                <w:color w:val="000000"/>
                <w:sz w:val="20"/>
                <w:szCs w:val="20"/>
              </w:rPr>
            </w:pPr>
          </w:p>
        </w:tc>
      </w:tr>
      <w:tr w14:paraId="06D9E01A">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82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1A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呼吸模型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FA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JHX，53*38*6cm，PVC材质，彩绘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BF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6C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70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94D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E689">
            <w:pPr>
              <w:rPr>
                <w:rFonts w:hint="eastAsia" w:ascii="宋体" w:hAnsi="宋体" w:cs="宋体"/>
                <w:color w:val="000000"/>
                <w:sz w:val="20"/>
                <w:szCs w:val="20"/>
              </w:rPr>
            </w:pPr>
          </w:p>
        </w:tc>
      </w:tr>
      <w:tr w14:paraId="6C8BAEC8">
        <w:tblPrEx>
          <w:tblCellMar>
            <w:top w:w="0" w:type="dxa"/>
            <w:left w:w="108" w:type="dxa"/>
            <w:bottom w:w="0" w:type="dxa"/>
            <w:right w:w="108" w:type="dxa"/>
          </w:tblCellMar>
        </w:tblPrEx>
        <w:trPr>
          <w:trHeight w:val="33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00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3A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心肺复苏模型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EFD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EN/CPR800S</w:t>
            </w:r>
          </w:p>
          <w:p w14:paraId="6D204B6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每组含：</w:t>
            </w:r>
          </w:p>
          <w:p w14:paraId="0AFA129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心肺复苏模拟人一具; </w:t>
            </w:r>
          </w:p>
          <w:p w14:paraId="36A76EF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电脑显示器一台;</w:t>
            </w:r>
          </w:p>
          <w:p w14:paraId="5059B4B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手拉推式人体硬塑箱一只;</w:t>
            </w:r>
          </w:p>
          <w:p w14:paraId="1C77351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复苏操作垫一条;</w:t>
            </w:r>
          </w:p>
          <w:p w14:paraId="243C6DF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一次性消毒面膜(50张/盒)一盒;</w:t>
            </w:r>
          </w:p>
          <w:p w14:paraId="3D52DEC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可更换面皮一只;</w:t>
            </w:r>
          </w:p>
          <w:p w14:paraId="2F38D6B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可换肺气袋四个;</w:t>
            </w:r>
          </w:p>
          <w:p w14:paraId="3292690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热敏打印纸二卷;</w:t>
            </w:r>
          </w:p>
          <w:p w14:paraId="35D3E1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使用说明书、急救操作手册一套。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68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71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83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6F2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E3D9">
            <w:pPr>
              <w:rPr>
                <w:rFonts w:hint="eastAsia" w:ascii="宋体" w:hAnsi="宋体" w:cs="宋体"/>
                <w:color w:val="000000"/>
                <w:sz w:val="20"/>
                <w:szCs w:val="20"/>
              </w:rPr>
            </w:pPr>
          </w:p>
        </w:tc>
      </w:tr>
      <w:tr w14:paraId="2B73A583">
        <w:tblPrEx>
          <w:tblCellMar>
            <w:top w:w="0" w:type="dxa"/>
            <w:left w:w="108" w:type="dxa"/>
            <w:bottom w:w="0" w:type="dxa"/>
            <w:right w:w="108" w:type="dxa"/>
          </w:tblCellMar>
        </w:tblPrEx>
        <w:trPr>
          <w:trHeight w:val="925"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1C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B6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心肺复苏模型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A70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EN/CPR800S</w:t>
            </w:r>
          </w:p>
          <w:p w14:paraId="7B52500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每组含：</w:t>
            </w:r>
          </w:p>
          <w:p w14:paraId="1FD5B60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心肺复苏模拟人一具; </w:t>
            </w:r>
          </w:p>
          <w:p w14:paraId="64B5D48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电脑显示器一台;</w:t>
            </w:r>
          </w:p>
          <w:p w14:paraId="2EA74E0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手拉推式人体硬塑箱一只;</w:t>
            </w:r>
          </w:p>
          <w:p w14:paraId="63686C1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复苏操作垫一条;</w:t>
            </w:r>
          </w:p>
          <w:p w14:paraId="380734C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一次性消毒面膜(50张/盒)一盒;</w:t>
            </w:r>
          </w:p>
          <w:p w14:paraId="078167C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可更换面皮一只;</w:t>
            </w:r>
          </w:p>
          <w:p w14:paraId="0A7705D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可换肺气袋四个;</w:t>
            </w:r>
          </w:p>
          <w:p w14:paraId="132742E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热敏打印纸二卷;</w:t>
            </w:r>
          </w:p>
          <w:p w14:paraId="643E43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使用说明书、急救操作手册一套。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E0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89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F8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86E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87F5">
            <w:pPr>
              <w:rPr>
                <w:rFonts w:hint="eastAsia" w:ascii="宋体" w:hAnsi="宋体" w:cs="宋体"/>
                <w:color w:val="000000"/>
                <w:sz w:val="20"/>
                <w:szCs w:val="20"/>
              </w:rPr>
            </w:pPr>
          </w:p>
        </w:tc>
      </w:tr>
      <w:tr w14:paraId="4DED0B54">
        <w:tblPrEx>
          <w:tblCellMar>
            <w:top w:w="0" w:type="dxa"/>
            <w:left w:w="108" w:type="dxa"/>
            <w:bottom w:w="0" w:type="dxa"/>
            <w:right w:w="108" w:type="dxa"/>
          </w:tblCellMar>
        </w:tblPrEx>
        <w:trPr>
          <w:trHeight w:val="33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59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89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心肺复苏模型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BA4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EN/CPR800S</w:t>
            </w:r>
          </w:p>
          <w:p w14:paraId="1412E7A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每组含：</w:t>
            </w:r>
          </w:p>
          <w:p w14:paraId="344E4A5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心肺复苏模拟人一具; </w:t>
            </w:r>
          </w:p>
          <w:p w14:paraId="3A8790F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电脑显示器一台;</w:t>
            </w:r>
          </w:p>
          <w:p w14:paraId="7DD098D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手拉推式人体硬塑箱一只;</w:t>
            </w:r>
          </w:p>
          <w:p w14:paraId="46842C6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复苏操作垫一条;</w:t>
            </w:r>
          </w:p>
          <w:p w14:paraId="57A90D9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一次性消毒面膜(50张/盒)一盒;</w:t>
            </w:r>
          </w:p>
          <w:p w14:paraId="0B7C2CD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可更换面皮一只;</w:t>
            </w:r>
          </w:p>
          <w:p w14:paraId="35D0B75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可换肺气袋四个;</w:t>
            </w:r>
          </w:p>
          <w:p w14:paraId="2315E41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热敏打印纸二卷;</w:t>
            </w:r>
          </w:p>
          <w:p w14:paraId="19DC00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使用说明书、急救操作手册一套。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66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88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76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525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2527">
            <w:pPr>
              <w:rPr>
                <w:rFonts w:hint="eastAsia" w:ascii="宋体" w:hAnsi="宋体" w:cs="宋体"/>
                <w:color w:val="000000"/>
                <w:sz w:val="20"/>
                <w:szCs w:val="20"/>
              </w:rPr>
            </w:pPr>
          </w:p>
        </w:tc>
      </w:tr>
      <w:tr w14:paraId="52C536B2">
        <w:tblPrEx>
          <w:tblCellMar>
            <w:top w:w="0" w:type="dxa"/>
            <w:left w:w="108" w:type="dxa"/>
            <w:bottom w:w="0" w:type="dxa"/>
            <w:right w:w="108" w:type="dxa"/>
          </w:tblCellMar>
        </w:tblPrEx>
        <w:trPr>
          <w:trHeight w:val="698" w:hRule="atLeast"/>
        </w:trPr>
        <w:tc>
          <w:tcPr>
            <w:tcW w:w="103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5AB457">
            <w:pPr>
              <w:jc w:val="center"/>
              <w:rPr>
                <w:rFonts w:hint="eastAsia" w:ascii="宋体" w:hAnsi="宋体" w:cs="宋体"/>
                <w:b/>
                <w:bCs/>
                <w:color w:val="000000"/>
                <w:sz w:val="30"/>
                <w:szCs w:val="30"/>
              </w:rPr>
            </w:pPr>
            <w:r>
              <w:rPr>
                <w:rFonts w:hint="eastAsia" w:ascii="宋体" w:hAnsi="宋体" w:cs="宋体"/>
                <w:b/>
                <w:bCs/>
                <w:color w:val="000000"/>
                <w:sz w:val="30"/>
                <w:szCs w:val="30"/>
              </w:rPr>
              <w:t xml:space="preserve">总计： </w:t>
            </w:r>
            <w:r>
              <w:rPr>
                <w:rFonts w:ascii="宋体" w:hAnsi="宋体" w:cs="宋体"/>
                <w:b/>
                <w:bCs/>
                <w:color w:val="000000"/>
                <w:sz w:val="30"/>
                <w:szCs w:val="30"/>
              </w:rPr>
              <w:t xml:space="preserve"> </w:t>
            </w:r>
            <w:r>
              <w:rPr>
                <w:rFonts w:hint="eastAsia" w:ascii="宋体" w:hAnsi="宋体" w:cs="宋体"/>
                <w:b/>
                <w:bCs/>
                <w:color w:val="000000"/>
                <w:sz w:val="30"/>
                <w:szCs w:val="30"/>
              </w:rPr>
              <w:t>元</w:t>
            </w:r>
          </w:p>
        </w:tc>
      </w:tr>
    </w:tbl>
    <w:p w14:paraId="57503889">
      <w:pPr>
        <w:topLinePunct/>
        <w:autoSpaceDE w:val="0"/>
        <w:spacing w:line="360" w:lineRule="auto"/>
        <w:jc w:val="left"/>
        <w:rPr>
          <w:rFonts w:hint="eastAsia" w:ascii="宋体" w:hAnsi="宋体" w:cs="宋体"/>
          <w:kern w:val="0"/>
          <w:sz w:val="20"/>
          <w:szCs w:val="20"/>
        </w:rPr>
      </w:pPr>
    </w:p>
    <w:p w14:paraId="7FAE3CAF">
      <w:pPr>
        <w:topLinePunct/>
        <w:autoSpaceDE w:val="0"/>
        <w:spacing w:line="360" w:lineRule="auto"/>
        <w:jc w:val="left"/>
        <w:rPr>
          <w:rFonts w:hint="eastAsia" w:ascii="宋体" w:hAnsi="宋体" w:cs="宋体"/>
          <w:kern w:val="0"/>
          <w:sz w:val="20"/>
          <w:szCs w:val="20"/>
        </w:rPr>
      </w:pPr>
      <w:r>
        <w:rPr>
          <w:rFonts w:hint="eastAsia" w:ascii="宋体" w:hAnsi="宋体" w:cs="宋体"/>
          <w:kern w:val="0"/>
          <w:sz w:val="20"/>
          <w:szCs w:val="20"/>
        </w:rPr>
        <w:t>注：1、以上报价包含运输费、保险费、税金、所承诺的各项服务的费用等，即为最终价格，供货期为1学年。</w:t>
      </w:r>
    </w:p>
    <w:p w14:paraId="5A5B0FF7">
      <w:pPr>
        <w:topLinePunct/>
        <w:autoSpaceDE w:val="0"/>
        <w:spacing w:line="360" w:lineRule="auto"/>
        <w:jc w:val="left"/>
        <w:rPr>
          <w:rFonts w:hint="eastAsia" w:ascii="宋体" w:hAnsi="宋体" w:cs="宋体"/>
          <w:kern w:val="0"/>
          <w:sz w:val="20"/>
          <w:szCs w:val="20"/>
        </w:rPr>
      </w:pPr>
      <w:r>
        <w:rPr>
          <w:rFonts w:hint="eastAsia" w:ascii="宋体" w:hAnsi="宋体" w:cs="宋体"/>
          <w:kern w:val="0"/>
          <w:sz w:val="20"/>
          <w:szCs w:val="20"/>
        </w:rPr>
        <w:t>2、表中数量不是实际采购量，以实际采购进行结算。</w:t>
      </w:r>
    </w:p>
    <w:p w14:paraId="41403EF1">
      <w:pPr>
        <w:topLinePunct/>
        <w:autoSpaceDE w:val="0"/>
        <w:spacing w:line="360" w:lineRule="auto"/>
        <w:jc w:val="left"/>
        <w:rPr>
          <w:rFonts w:hint="eastAsia" w:ascii="宋体" w:hAnsi="宋体" w:cs="宋体"/>
          <w:kern w:val="0"/>
          <w:sz w:val="20"/>
          <w:szCs w:val="20"/>
        </w:rPr>
      </w:pPr>
      <w:r>
        <w:rPr>
          <w:rFonts w:hint="eastAsia" w:ascii="宋体" w:hAnsi="宋体" w:cs="宋体"/>
          <w:kern w:val="0"/>
          <w:sz w:val="20"/>
          <w:szCs w:val="20"/>
        </w:rPr>
        <w:t>3、</w:t>
      </w:r>
      <w:r>
        <w:rPr>
          <w:rFonts w:hint="eastAsia" w:ascii="宋体" w:hAnsi="宋体" w:cs="宋体"/>
          <w:sz w:val="24"/>
          <w:highlight w:val="green"/>
        </w:rPr>
        <w:t>所有采购物品均需要在政采云单独上架采购。</w:t>
      </w:r>
      <w:r>
        <w:rPr>
          <w:rFonts w:hint="eastAsia" w:ascii="宋体" w:hAnsi="宋体" w:cs="宋体"/>
          <w:kern w:val="0"/>
          <w:sz w:val="20"/>
          <w:szCs w:val="20"/>
        </w:rPr>
        <w:t>上表中未列的其它商品价格不高于市场价格的基础上向采购方供货。</w:t>
      </w:r>
    </w:p>
    <w:p w14:paraId="4C03B76A">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（三）</w:t>
      </w:r>
      <w:r>
        <w:rPr>
          <w:rFonts w:hint="eastAsia" w:ascii="宋体" w:hAnsi="宋体" w:cs="宋体"/>
          <w:bCs/>
          <w:color w:val="000000"/>
          <w:sz w:val="24"/>
        </w:rPr>
        <w:t>项目要求：</w:t>
      </w:r>
    </w:p>
    <w:p w14:paraId="65E7C86C">
      <w:pPr>
        <w:topLinePunct/>
        <w:autoSpaceDE w:val="0"/>
        <w:spacing w:line="360" w:lineRule="auto"/>
        <w:ind w:firstLine="480" w:firstLineChars="200"/>
        <w:jc w:val="left"/>
        <w:rPr>
          <w:rFonts w:hint="eastAsia" w:ascii="宋体" w:hAnsi="宋体" w:cs="宋体"/>
          <w:sz w:val="24"/>
        </w:rPr>
      </w:pPr>
      <w:r>
        <w:rPr>
          <w:sz w:val="24"/>
        </w:rPr>
        <w:t>1</w:t>
      </w:r>
      <w:r>
        <w:rPr>
          <w:rFonts w:hint="eastAsia" w:ascii="宋体" w:hAnsi="宋体" w:cs="宋体"/>
          <w:sz w:val="24"/>
        </w:rPr>
        <w:t>、所供产品</w:t>
      </w:r>
      <w:r>
        <w:rPr>
          <w:rFonts w:ascii="宋体" w:hAnsi="宋体" w:cs="宋体"/>
          <w:sz w:val="24"/>
        </w:rPr>
        <w:t>是全新的、未使用过的、且为产品生产厂家原厂生产的产品</w:t>
      </w:r>
      <w:r>
        <w:rPr>
          <w:rFonts w:hint="eastAsia" w:ascii="宋体" w:hAnsi="宋体" w:cs="宋体"/>
          <w:sz w:val="24"/>
        </w:rPr>
        <w:t>，</w:t>
      </w:r>
      <w:r>
        <w:rPr>
          <w:rFonts w:ascii="宋体" w:hAnsi="宋体" w:cs="宋体"/>
          <w:sz w:val="24"/>
        </w:rPr>
        <w:t>并完全符合</w:t>
      </w:r>
      <w:r>
        <w:rPr>
          <w:rFonts w:hint="eastAsia" w:ascii="宋体" w:hAnsi="宋体" w:cs="宋体"/>
          <w:sz w:val="24"/>
        </w:rPr>
        <w:t>采购</w:t>
      </w:r>
      <w:r>
        <w:rPr>
          <w:rFonts w:ascii="宋体" w:hAnsi="宋体" w:cs="宋体"/>
          <w:sz w:val="24"/>
        </w:rPr>
        <w:t>规定的质量、规格和性能的要求</w:t>
      </w:r>
      <w:r>
        <w:rPr>
          <w:rFonts w:hint="eastAsia" w:ascii="宋体" w:hAnsi="宋体" w:cs="宋体"/>
          <w:sz w:val="24"/>
        </w:rPr>
        <w:t>。</w:t>
      </w:r>
    </w:p>
    <w:p w14:paraId="0800C1F0">
      <w:pPr>
        <w:topLinePunct/>
        <w:autoSpaceDE w:val="0"/>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highlight w:val="green"/>
        </w:rPr>
        <w:t>所有采购物品均需要在政采云单独上架采购。</w:t>
      </w:r>
      <w:r>
        <w:rPr>
          <w:rFonts w:hint="eastAsia" w:ascii="宋体" w:hAnsi="宋体" w:cs="宋体"/>
          <w:sz w:val="24"/>
        </w:rPr>
        <w:t>供应的产品价格不得高于供货同期的株洲市最低市场价，需要采购合同清单中没有的物品时，供货商方承诺按不高于市场价格的基础上向采购方供货。</w:t>
      </w:r>
    </w:p>
    <w:p w14:paraId="201CBA7A">
      <w:pPr>
        <w:topLinePunct/>
        <w:autoSpaceDE w:val="0"/>
        <w:spacing w:line="360" w:lineRule="auto"/>
        <w:ind w:firstLine="480" w:firstLineChars="200"/>
        <w:jc w:val="left"/>
        <w:rPr>
          <w:rFonts w:hint="eastAsia" w:ascii="宋体" w:hAnsi="宋体" w:cs="宋体"/>
          <w:sz w:val="24"/>
        </w:rPr>
      </w:pPr>
      <w:r>
        <w:rPr>
          <w:rFonts w:hint="eastAsia" w:ascii="宋体" w:hAnsi="宋体" w:cs="宋体"/>
          <w:sz w:val="24"/>
        </w:rPr>
        <w:t>3、严格按照采购方的交货时间和产品要求保证及时供货,并交付至指定地点，由专人签收确认</w:t>
      </w:r>
      <w:r>
        <w:rPr>
          <w:rFonts w:ascii="宋体" w:hAnsi="宋体" w:cs="宋体"/>
          <w:sz w:val="24"/>
        </w:rPr>
        <w:t>。</w:t>
      </w:r>
    </w:p>
    <w:p w14:paraId="092AAD32">
      <w:pPr>
        <w:topLinePunct/>
        <w:autoSpaceDE w:val="0"/>
        <w:spacing w:line="360" w:lineRule="auto"/>
        <w:ind w:firstLine="480" w:firstLineChars="200"/>
        <w:jc w:val="left"/>
        <w:rPr>
          <w:rFonts w:hint="eastAsia" w:ascii="宋体" w:hAnsi="宋体" w:cs="宋体"/>
          <w:sz w:val="24"/>
        </w:rPr>
      </w:pPr>
      <w:r>
        <w:rPr>
          <w:rFonts w:hint="eastAsia" w:ascii="宋体" w:hAnsi="宋体" w:cs="宋体"/>
          <w:sz w:val="24"/>
        </w:rPr>
        <w:t>4、所有超频保修期按国家相关规定，如有特殊情况请于标书中注明。保修期起始日期按验收合格日期计算，保修期内应免费上门维修。</w:t>
      </w:r>
    </w:p>
    <w:p w14:paraId="45430698">
      <w:pPr>
        <w:topLinePunct/>
        <w:autoSpaceDE w:val="0"/>
        <w:spacing w:line="360" w:lineRule="auto"/>
        <w:ind w:firstLine="480" w:firstLineChars="200"/>
        <w:jc w:val="left"/>
        <w:rPr>
          <w:rFonts w:hint="eastAsia" w:ascii="宋体" w:hAnsi="宋体" w:cs="宋体"/>
          <w:sz w:val="24"/>
        </w:rPr>
      </w:pPr>
      <w:r>
        <w:rPr>
          <w:rFonts w:hint="eastAsia" w:ascii="宋体" w:hAnsi="宋体" w:cs="宋体"/>
          <w:sz w:val="24"/>
        </w:rPr>
        <w:t>5、供货商应提供维修电话及联系人，用户报修后，须在下一工作日内派员上门现场维护，并在48小时内解决问题。在规定时间内不能解决问题的产品，应提供相同档次的产品给用户代用。</w:t>
      </w:r>
    </w:p>
    <w:p w14:paraId="3760CE3C">
      <w:pPr>
        <w:topLinePunct/>
        <w:autoSpaceDE w:val="0"/>
        <w:spacing w:line="360" w:lineRule="auto"/>
        <w:ind w:firstLine="480" w:firstLineChars="200"/>
        <w:jc w:val="left"/>
        <w:rPr>
          <w:rFonts w:hint="eastAsia" w:ascii="宋体" w:hAnsi="宋体" w:cs="宋体"/>
          <w:sz w:val="24"/>
        </w:rPr>
      </w:pPr>
      <w:r>
        <w:rPr>
          <w:rFonts w:hint="eastAsia" w:ascii="宋体" w:hAnsi="宋体" w:cs="宋体"/>
          <w:sz w:val="24"/>
        </w:rPr>
        <w:t>6、保修期内，同一批产品30天内连续多次出现同一故障，须无条件免费更换相同档次的产品。</w:t>
      </w:r>
    </w:p>
    <w:p w14:paraId="54D9ED9F">
      <w:pPr>
        <w:pStyle w:val="2"/>
        <w:rPr>
          <w:rFonts w:hint="eastAsia" w:ascii="黑体" w:hAnsi="黑体" w:eastAsia="黑体" w:cs="黑体"/>
          <w:b/>
          <w:color w:val="000000"/>
          <w:kern w:val="0"/>
          <w:sz w:val="24"/>
        </w:rPr>
      </w:pPr>
    </w:p>
    <w:p w14:paraId="6F1160BD"/>
    <w:p w14:paraId="436E1F34">
      <w:pPr>
        <w:pStyle w:val="2"/>
      </w:pPr>
    </w:p>
    <w:p w14:paraId="6408C3B2"/>
    <w:p w14:paraId="58099A95">
      <w:pPr>
        <w:pStyle w:val="2"/>
      </w:pPr>
    </w:p>
    <w:p w14:paraId="4F4197F8"/>
    <w:p w14:paraId="37699846">
      <w:pPr>
        <w:pStyle w:val="2"/>
      </w:pPr>
    </w:p>
    <w:p w14:paraId="49261588"/>
    <w:p w14:paraId="1B5AF9AF">
      <w:pPr>
        <w:pStyle w:val="2"/>
      </w:pPr>
    </w:p>
    <w:p w14:paraId="2BF0CF65"/>
    <w:p w14:paraId="52E1A560">
      <w:pPr>
        <w:pStyle w:val="2"/>
      </w:pPr>
    </w:p>
    <w:p w14:paraId="43D99830"/>
    <w:p w14:paraId="3D31968D">
      <w:pPr>
        <w:pStyle w:val="2"/>
      </w:pPr>
    </w:p>
    <w:p w14:paraId="1572942D"/>
    <w:p w14:paraId="2D0BFF09">
      <w:pPr>
        <w:pStyle w:val="2"/>
      </w:pPr>
    </w:p>
    <w:p w14:paraId="3F8C2FDE">
      <w:pPr>
        <w:rPr>
          <w:rFonts w:hint="eastAsia" w:ascii="黑体" w:hAnsi="黑体" w:eastAsia="黑体" w:cs="黑体"/>
          <w:b/>
          <w:color w:val="000000"/>
          <w:kern w:val="0"/>
          <w:sz w:val="24"/>
        </w:rPr>
      </w:pPr>
    </w:p>
    <w:p w14:paraId="6963CE20">
      <w:pPr>
        <w:topLinePunct/>
        <w:spacing w:line="360" w:lineRule="auto"/>
        <w:jc w:val="left"/>
        <w:rPr>
          <w:rFonts w:hint="eastAsia" w:ascii="黑体" w:hAnsi="黑体" w:eastAsia="黑体" w:cs="黑体"/>
          <w:b/>
          <w:color w:val="000000"/>
          <w:kern w:val="0"/>
          <w:sz w:val="24"/>
        </w:rPr>
      </w:pPr>
    </w:p>
    <w:p w14:paraId="55EC4830">
      <w:pPr>
        <w:pStyle w:val="2"/>
      </w:pPr>
    </w:p>
    <w:p w14:paraId="0DA1FA75"/>
    <w:p w14:paraId="70A29FB2"/>
    <w:p w14:paraId="34E78B80">
      <w:pPr>
        <w:topLinePunct/>
        <w:spacing w:line="360" w:lineRule="auto"/>
        <w:jc w:val="left"/>
        <w:rPr>
          <w:rFonts w:hint="eastAsia" w:ascii="黑体" w:hAnsi="黑体" w:eastAsia="黑体" w:cs="黑体"/>
          <w:b/>
          <w:color w:val="000000"/>
          <w:kern w:val="0"/>
          <w:sz w:val="24"/>
        </w:rPr>
      </w:pPr>
      <w:r>
        <w:rPr>
          <w:rFonts w:hint="eastAsia" w:ascii="黑体" w:hAnsi="黑体" w:eastAsia="黑体" w:cs="黑体"/>
          <w:b/>
          <w:color w:val="000000"/>
          <w:kern w:val="0"/>
          <w:sz w:val="24"/>
        </w:rPr>
        <w:t>附件1</w:t>
      </w:r>
    </w:p>
    <w:p w14:paraId="31DF7A3A">
      <w:pPr>
        <w:widowControl/>
        <w:spacing w:line="440" w:lineRule="atLeast"/>
        <w:jc w:val="center"/>
        <w:rPr>
          <w:rFonts w:hint="eastAsia" w:ascii="微软雅黑" w:hAnsi="微软雅黑" w:eastAsia="微软雅黑" w:cs="微软雅黑"/>
          <w:b/>
          <w:color w:val="000000"/>
          <w:kern w:val="0"/>
          <w:sz w:val="28"/>
          <w:szCs w:val="28"/>
        </w:rPr>
      </w:pPr>
      <w:r>
        <w:rPr>
          <w:rFonts w:hint="eastAsia" w:ascii="微软雅黑" w:hAnsi="微软雅黑" w:eastAsia="微软雅黑" w:cs="微软雅黑"/>
          <w:b/>
          <w:color w:val="000000"/>
          <w:kern w:val="0"/>
          <w:sz w:val="28"/>
          <w:szCs w:val="28"/>
        </w:rPr>
        <w:t>湖南化工职业技术学院</w:t>
      </w:r>
    </w:p>
    <w:p w14:paraId="6560DCE8">
      <w:pPr>
        <w:widowControl/>
        <w:spacing w:line="440" w:lineRule="atLeast"/>
        <w:jc w:val="center"/>
        <w:rPr>
          <w:rFonts w:hint="eastAsia" w:ascii="微软雅黑" w:hAnsi="微软雅黑" w:eastAsia="微软雅黑" w:cs="微软雅黑"/>
          <w:b/>
          <w:color w:val="000000"/>
          <w:kern w:val="0"/>
          <w:sz w:val="28"/>
          <w:szCs w:val="28"/>
        </w:rPr>
      </w:pPr>
      <w:r>
        <w:rPr>
          <w:rFonts w:hint="eastAsia" w:ascii="微软雅黑" w:hAnsi="微软雅黑" w:eastAsia="微软雅黑" w:cs="微软雅黑"/>
          <w:b/>
          <w:color w:val="000000"/>
          <w:kern w:val="0"/>
          <w:sz w:val="28"/>
          <w:szCs w:val="28"/>
        </w:rPr>
        <w:t>授权委托书（格式）</w:t>
      </w:r>
    </w:p>
    <w:p w14:paraId="5007A851">
      <w:pPr>
        <w:widowControl/>
        <w:spacing w:before="156" w:beforeLines="50" w:line="420" w:lineRule="exact"/>
        <w:ind w:firstLine="480" w:firstLineChars="200"/>
        <w:jc w:val="left"/>
        <w:rPr>
          <w:rFonts w:hint="eastAsia" w:ascii="宋体" w:hAnsi="宋体" w:cs="宋体"/>
          <w:color w:val="000000"/>
          <w:kern w:val="0"/>
          <w:sz w:val="24"/>
        </w:rPr>
      </w:pPr>
      <w:r>
        <w:rPr>
          <w:rFonts w:ascii="宋体" w:hAnsi="宋体" w:cs="宋体"/>
          <w:color w:val="000000"/>
          <w:kern w:val="0"/>
          <w:sz w:val="24"/>
        </w:rPr>
        <w:t>致：湖南</w:t>
      </w:r>
      <w:r>
        <w:rPr>
          <w:rFonts w:hint="eastAsia" w:ascii="宋体" w:hAnsi="宋体" w:cs="宋体"/>
          <w:color w:val="000000"/>
          <w:kern w:val="0"/>
          <w:sz w:val="24"/>
        </w:rPr>
        <w:t>化工职业技术学院</w:t>
      </w:r>
      <w:r>
        <w:rPr>
          <w:rFonts w:ascii="宋体" w:hAnsi="宋体" w:cs="宋体"/>
          <w:color w:val="000000"/>
          <w:kern w:val="0"/>
          <w:sz w:val="24"/>
        </w:rPr>
        <w:t>：</w:t>
      </w:r>
    </w:p>
    <w:p w14:paraId="50D104D1">
      <w:pPr>
        <w:widowControl/>
        <w:spacing w:line="420" w:lineRule="exact"/>
        <w:ind w:left="239" w:leftChars="114" w:firstLine="240" w:firstLineChars="100"/>
        <w:jc w:val="left"/>
        <w:rPr>
          <w:rFonts w:hint="eastAsia" w:ascii="宋体" w:hAnsi="宋体" w:cs="宋体"/>
          <w:b/>
          <w:bCs/>
          <w:color w:val="000000"/>
          <w:kern w:val="0"/>
          <w:sz w:val="24"/>
        </w:rPr>
      </w:pPr>
      <w:r>
        <w:rPr>
          <w:rFonts w:ascii="宋体" w:hAnsi="宋体" w:cs="宋体"/>
          <w:color w:val="000000"/>
          <w:kern w:val="0"/>
          <w:sz w:val="24"/>
        </w:rPr>
        <w:t>根据</w:t>
      </w:r>
      <w:r>
        <w:rPr>
          <w:rFonts w:hint="eastAsia" w:ascii="宋体" w:hAnsi="宋体" w:cs="宋体"/>
          <w:color w:val="000000"/>
          <w:kern w:val="0"/>
          <w:sz w:val="24"/>
        </w:rPr>
        <w:t>项目</w:t>
      </w:r>
      <w:r>
        <w:rPr>
          <w:rFonts w:ascii="宋体" w:hAnsi="宋体" w:cs="宋体"/>
          <w:color w:val="000000"/>
          <w:kern w:val="0"/>
          <w:sz w:val="24"/>
        </w:rPr>
        <w:t>招标文件的要求</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s="宋体"/>
          <w:color w:val="000000"/>
          <w:kern w:val="0"/>
          <w:sz w:val="24"/>
          <w:u w:val="single"/>
        </w:rPr>
        <w:t>（</w:t>
      </w:r>
      <w:r>
        <w:rPr>
          <w:rFonts w:hint="eastAsia" w:ascii="宋体" w:hAnsi="宋体" w:cs="宋体"/>
          <w:color w:val="000000"/>
          <w:kern w:val="0"/>
          <w:sz w:val="24"/>
          <w:u w:val="single"/>
        </w:rPr>
        <w:t>法人代表</w:t>
      </w:r>
      <w:r>
        <w:rPr>
          <w:rFonts w:ascii="宋体" w:hAnsi="宋体" w:cs="宋体"/>
          <w:color w:val="000000"/>
          <w:kern w:val="0"/>
          <w:sz w:val="24"/>
          <w:u w:val="single"/>
        </w:rPr>
        <w:t>全名及</w:t>
      </w:r>
      <w:r>
        <w:rPr>
          <w:rFonts w:hint="eastAsia" w:ascii="宋体" w:hAnsi="宋体" w:cs="宋体"/>
          <w:color w:val="000000"/>
          <w:kern w:val="0"/>
          <w:sz w:val="24"/>
          <w:u w:val="single"/>
        </w:rPr>
        <w:t>职衔；若法人参加则填“法人参加”</w:t>
      </w:r>
      <w:r>
        <w:rPr>
          <w:rFonts w:ascii="宋体" w:hAnsi="宋体" w:cs="宋体"/>
          <w:color w:val="000000"/>
          <w:kern w:val="0"/>
          <w:sz w:val="24"/>
          <w:u w:val="single"/>
        </w:rPr>
        <w:t>）</w:t>
      </w:r>
      <w:r>
        <w:rPr>
          <w:rFonts w:hint="eastAsia" w:ascii="宋体" w:hAnsi="宋体" w:cs="宋体"/>
          <w:color w:val="000000"/>
          <w:kern w:val="0"/>
          <w:sz w:val="24"/>
          <w:u w:val="single"/>
        </w:rPr>
        <w:t xml:space="preserve">   </w:t>
      </w:r>
      <w:r>
        <w:rPr>
          <w:rFonts w:ascii="宋体" w:hAnsi="宋体" w:cs="宋体"/>
          <w:color w:val="000000"/>
          <w:kern w:val="0"/>
          <w:sz w:val="24"/>
        </w:rPr>
        <w:t>经正式授权并以投标人</w:t>
      </w:r>
      <w:r>
        <w:rPr>
          <w:rFonts w:ascii="宋体" w:hAnsi="宋体" w:cs="宋体"/>
          <w:color w:val="000000"/>
          <w:kern w:val="0"/>
          <w:sz w:val="24"/>
          <w:u w:val="single"/>
        </w:rPr>
        <w:t>（投标人</w:t>
      </w:r>
      <w:r>
        <w:rPr>
          <w:rFonts w:hint="eastAsia" w:ascii="宋体" w:hAnsi="宋体" w:cs="宋体"/>
          <w:color w:val="000000"/>
          <w:kern w:val="0"/>
          <w:sz w:val="24"/>
          <w:u w:val="single"/>
        </w:rPr>
        <w:t>单位</w:t>
      </w:r>
      <w:r>
        <w:rPr>
          <w:rFonts w:ascii="宋体" w:hAnsi="宋体" w:cs="宋体"/>
          <w:color w:val="000000"/>
          <w:kern w:val="0"/>
          <w:sz w:val="24"/>
          <w:u w:val="single"/>
        </w:rPr>
        <w:t>名称）</w:t>
      </w:r>
      <w:r>
        <w:rPr>
          <w:rFonts w:hint="eastAsia" w:ascii="宋体" w:hAnsi="宋体" w:cs="宋体"/>
          <w:color w:val="000000"/>
          <w:kern w:val="0"/>
          <w:sz w:val="24"/>
          <w:u w:val="single"/>
        </w:rPr>
        <w:t xml:space="preserve">    </w:t>
      </w:r>
      <w:r>
        <w:rPr>
          <w:rFonts w:ascii="宋体" w:hAnsi="宋体" w:cs="宋体"/>
          <w:color w:val="000000"/>
          <w:kern w:val="0"/>
          <w:sz w:val="24"/>
        </w:rPr>
        <w:t>的名义投标。</w:t>
      </w:r>
    </w:p>
    <w:p w14:paraId="7DB29426">
      <w:pPr>
        <w:widowControl/>
        <w:spacing w:line="420" w:lineRule="exact"/>
        <w:ind w:firstLine="480" w:firstLineChars="200"/>
        <w:jc w:val="left"/>
        <w:rPr>
          <w:rFonts w:hint="eastAsia" w:ascii="宋体" w:hAnsi="宋体" w:cs="宋体"/>
          <w:color w:val="000000"/>
          <w:kern w:val="0"/>
          <w:sz w:val="24"/>
        </w:rPr>
      </w:pPr>
      <w:r>
        <w:rPr>
          <w:rFonts w:ascii="宋体" w:hAnsi="宋体"/>
          <w:color w:val="000000"/>
          <w:kern w:val="0"/>
          <w:sz w:val="24"/>
        </w:rPr>
        <w:t>1</w:t>
      </w:r>
      <w:r>
        <w:rPr>
          <w:rFonts w:ascii="宋体" w:hAnsi="宋体" w:cs="宋体"/>
          <w:color w:val="000000"/>
          <w:kern w:val="0"/>
          <w:sz w:val="24"/>
        </w:rPr>
        <w:t>、我们愿遵守招标文件中的各项规定，提供</w:t>
      </w:r>
      <w:r>
        <w:rPr>
          <w:rFonts w:hint="eastAsia" w:ascii="宋体" w:hAnsi="宋体" w:cs="宋体"/>
          <w:color w:val="000000"/>
          <w:kern w:val="0"/>
          <w:sz w:val="24"/>
        </w:rPr>
        <w:t>符合招标人要求的物品及服务</w:t>
      </w:r>
      <w:r>
        <w:rPr>
          <w:rFonts w:ascii="宋体" w:hAnsi="宋体" w:cs="宋体"/>
          <w:color w:val="000000"/>
          <w:kern w:val="0"/>
          <w:sz w:val="24"/>
        </w:rPr>
        <w:t>。</w:t>
      </w:r>
    </w:p>
    <w:p w14:paraId="46EA67EC">
      <w:pPr>
        <w:widowControl/>
        <w:spacing w:line="420" w:lineRule="exact"/>
        <w:ind w:firstLine="480" w:firstLineChars="200"/>
        <w:jc w:val="left"/>
        <w:rPr>
          <w:rFonts w:hint="eastAsia" w:ascii="宋体" w:hAnsi="宋体" w:cs="宋体"/>
          <w:color w:val="000000"/>
          <w:kern w:val="0"/>
          <w:sz w:val="24"/>
        </w:rPr>
      </w:pPr>
      <w:r>
        <w:rPr>
          <w:rFonts w:ascii="宋体" w:hAnsi="宋体"/>
          <w:color w:val="000000"/>
          <w:kern w:val="0"/>
          <w:sz w:val="24"/>
        </w:rPr>
        <w:t>2</w:t>
      </w:r>
      <w:r>
        <w:rPr>
          <w:rFonts w:ascii="宋体" w:hAnsi="宋体" w:cs="宋体"/>
          <w:color w:val="000000"/>
          <w:kern w:val="0"/>
          <w:sz w:val="24"/>
        </w:rPr>
        <w:t>、同意本投标自投标截止日起</w:t>
      </w:r>
      <w:r>
        <w:rPr>
          <w:rFonts w:hint="eastAsia" w:ascii="宋体" w:hAnsi="宋体"/>
          <w:color w:val="000000"/>
          <w:kern w:val="0"/>
          <w:sz w:val="24"/>
        </w:rPr>
        <w:t>3</w:t>
      </w:r>
      <w:r>
        <w:rPr>
          <w:rFonts w:ascii="宋体" w:hAnsi="宋体" w:cs="宋体"/>
          <w:color w:val="000000"/>
          <w:kern w:val="0"/>
          <w:sz w:val="24"/>
        </w:rPr>
        <w:t>天内有效，如果我们的投标被接受，直至合同生效日，本投标始终有效。</w:t>
      </w:r>
    </w:p>
    <w:p w14:paraId="29A194CA">
      <w:pPr>
        <w:widowControl/>
        <w:spacing w:line="420" w:lineRule="exact"/>
        <w:ind w:firstLine="480" w:firstLineChars="200"/>
        <w:jc w:val="left"/>
        <w:rPr>
          <w:rFonts w:hint="eastAsia" w:ascii="宋体" w:hAnsi="宋体" w:cs="宋体"/>
          <w:color w:val="000000"/>
          <w:kern w:val="0"/>
          <w:sz w:val="24"/>
        </w:rPr>
      </w:pPr>
      <w:r>
        <w:rPr>
          <w:rFonts w:ascii="宋体" w:hAnsi="宋体"/>
          <w:color w:val="000000"/>
          <w:kern w:val="0"/>
          <w:sz w:val="24"/>
        </w:rPr>
        <w:t>3</w:t>
      </w:r>
      <w:r>
        <w:rPr>
          <w:rFonts w:ascii="宋体" w:hAnsi="宋体" w:cs="宋体"/>
          <w:color w:val="000000"/>
          <w:kern w:val="0"/>
          <w:sz w:val="24"/>
        </w:rPr>
        <w:t>、我们</w:t>
      </w:r>
      <w:r>
        <w:rPr>
          <w:rFonts w:hint="eastAsia" w:ascii="宋体" w:hAnsi="宋体" w:cs="宋体"/>
          <w:color w:val="000000"/>
          <w:kern w:val="0"/>
          <w:sz w:val="24"/>
        </w:rPr>
        <w:t>已</w:t>
      </w:r>
      <w:r>
        <w:rPr>
          <w:rFonts w:ascii="宋体" w:hAnsi="宋体" w:cs="宋体"/>
          <w:color w:val="000000"/>
          <w:kern w:val="0"/>
          <w:sz w:val="24"/>
        </w:rPr>
        <w:t>详细阅读了全部招标文件及附件。</w:t>
      </w:r>
    </w:p>
    <w:p w14:paraId="36D5CADF">
      <w:pPr>
        <w:widowControl/>
        <w:spacing w:line="420" w:lineRule="exact"/>
        <w:ind w:firstLine="480" w:firstLineChars="200"/>
        <w:jc w:val="left"/>
        <w:rPr>
          <w:rFonts w:hint="eastAsia" w:ascii="宋体" w:hAnsi="宋体" w:cs="宋体"/>
          <w:color w:val="000000"/>
          <w:kern w:val="0"/>
          <w:sz w:val="24"/>
        </w:rPr>
      </w:pPr>
      <w:r>
        <w:rPr>
          <w:rFonts w:ascii="宋体" w:hAnsi="宋体"/>
          <w:color w:val="000000"/>
          <w:kern w:val="0"/>
          <w:sz w:val="24"/>
        </w:rPr>
        <w:t>4</w:t>
      </w:r>
      <w:r>
        <w:rPr>
          <w:rFonts w:ascii="宋体" w:hAnsi="宋体" w:cs="宋体"/>
          <w:color w:val="000000"/>
          <w:kern w:val="0"/>
          <w:sz w:val="24"/>
        </w:rPr>
        <w:t>、我们同意提供招标人要求的有关投标的其他资料。</w:t>
      </w:r>
    </w:p>
    <w:p w14:paraId="42D49D69">
      <w:pPr>
        <w:widowControl/>
        <w:spacing w:line="420" w:lineRule="exact"/>
        <w:ind w:firstLine="480" w:firstLineChars="200"/>
        <w:jc w:val="left"/>
        <w:rPr>
          <w:rFonts w:hint="eastAsia" w:ascii="宋体" w:hAnsi="宋体" w:cs="宋体"/>
          <w:color w:val="000000"/>
          <w:kern w:val="0"/>
          <w:sz w:val="24"/>
        </w:rPr>
      </w:pPr>
    </w:p>
    <w:p w14:paraId="71A79B29">
      <w:pPr>
        <w:widowControl/>
        <w:spacing w:line="440" w:lineRule="exact"/>
        <w:ind w:firstLine="480" w:firstLineChars="200"/>
        <w:jc w:val="left"/>
        <w:rPr>
          <w:rFonts w:hint="eastAsia" w:ascii="宋体" w:hAnsi="宋体"/>
          <w:color w:val="000000"/>
          <w:kern w:val="0"/>
          <w:sz w:val="24"/>
        </w:rPr>
      </w:pPr>
      <w:r>
        <w:rPr>
          <w:rFonts w:ascii="宋体" w:hAnsi="宋体" w:cs="宋体"/>
          <w:color w:val="000000"/>
          <w:kern w:val="0"/>
          <w:sz w:val="24"/>
        </w:rPr>
        <w:t>授权代表（签字）：</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14:paraId="45F861D0">
      <w:pPr>
        <w:widowControl/>
        <w:spacing w:line="440" w:lineRule="exact"/>
        <w:ind w:firstLine="480" w:firstLineChars="200"/>
        <w:jc w:val="left"/>
        <w:rPr>
          <w:rFonts w:hint="eastAsia" w:ascii="宋体" w:hAnsi="宋体"/>
          <w:color w:val="000000"/>
          <w:kern w:val="0"/>
          <w:sz w:val="24"/>
        </w:rPr>
      </w:pPr>
      <w:r>
        <w:rPr>
          <w:rFonts w:ascii="宋体" w:hAnsi="宋体" w:cs="宋体"/>
          <w:color w:val="000000"/>
          <w:kern w:val="0"/>
          <w:sz w:val="24"/>
        </w:rPr>
        <w:t>职</w:t>
      </w:r>
      <w:r>
        <w:rPr>
          <w:rFonts w:ascii="宋体" w:hAnsi="宋体"/>
          <w:color w:val="000000"/>
          <w:kern w:val="0"/>
          <w:sz w:val="24"/>
        </w:rPr>
        <w:t xml:space="preserve">  </w:t>
      </w:r>
      <w:r>
        <w:rPr>
          <w:rFonts w:ascii="宋体" w:hAnsi="宋体" w:cs="宋体"/>
          <w:color w:val="000000"/>
          <w:kern w:val="0"/>
          <w:sz w:val="24"/>
        </w:rPr>
        <w:t>务</w:t>
      </w:r>
      <w:r>
        <w:rPr>
          <w:rFonts w:hint="eastAsia" w:ascii="宋体" w:hAnsi="宋体" w:cs="宋体"/>
          <w:color w:val="000000"/>
          <w:kern w:val="0"/>
          <w:sz w:val="24"/>
        </w:rPr>
        <w:t>：</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14:paraId="64CD5462">
      <w:pPr>
        <w:widowControl/>
        <w:spacing w:line="440" w:lineRule="exact"/>
        <w:ind w:firstLine="480" w:firstLineChars="200"/>
        <w:jc w:val="left"/>
        <w:rPr>
          <w:rFonts w:hint="eastAsia" w:ascii="宋体" w:hAnsi="宋体"/>
          <w:color w:val="000000"/>
          <w:kern w:val="0"/>
          <w:sz w:val="24"/>
        </w:rPr>
      </w:pPr>
      <w:r>
        <w:rPr>
          <w:rFonts w:ascii="宋体" w:hAnsi="宋体" w:cs="宋体"/>
          <w:color w:val="000000"/>
          <w:kern w:val="0"/>
          <w:sz w:val="24"/>
        </w:rPr>
        <w:t>投标单位名称（公章）：</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14:paraId="342B1C0D">
      <w:pPr>
        <w:widowControl/>
        <w:spacing w:line="375" w:lineRule="atLeast"/>
        <w:jc w:val="left"/>
        <w:rPr>
          <w:rFonts w:hint="eastAsia" w:ascii="宋体" w:hAnsi="宋体" w:cs="宋体"/>
          <w:bCs/>
          <w:color w:val="000000"/>
          <w:kern w:val="0"/>
          <w:sz w:val="24"/>
        </w:rPr>
      </w:pPr>
      <w:r>
        <w:rPr>
          <w:rFonts w:hint="eastAsia" w:ascii="宋体" w:hAnsi="宋体" w:cs="宋体"/>
          <w:bCs/>
          <w:color w:val="000000"/>
          <w:kern w:val="0"/>
          <w:sz w:val="24"/>
        </w:rPr>
        <w:t>授权代表身份证复印件：</w:t>
      </w:r>
    </w:p>
    <w:tbl>
      <w:tblPr>
        <w:tblStyle w:val="20"/>
        <w:tblW w:w="7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3"/>
        <w:gridCol w:w="3713"/>
      </w:tblGrid>
      <w:tr w14:paraId="60C8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3713" w:type="dxa"/>
            <w:vAlign w:val="center"/>
          </w:tcPr>
          <w:p w14:paraId="74E00080">
            <w:pPr>
              <w:widowControl/>
              <w:spacing w:line="440" w:lineRule="exact"/>
              <w:jc w:val="left"/>
              <w:rPr>
                <w:rFonts w:hint="eastAsia" w:ascii="宋体" w:hAnsi="宋体" w:cs="宋体"/>
                <w:color w:val="000000"/>
                <w:kern w:val="0"/>
                <w:sz w:val="24"/>
              </w:rPr>
            </w:pPr>
            <w:r>
              <w:rPr>
                <w:rFonts w:hint="eastAsia" w:ascii="宋体" w:hAnsi="宋体" w:cs="宋体"/>
                <w:color w:val="000000"/>
                <w:kern w:val="0"/>
                <w:sz w:val="24"/>
              </w:rPr>
              <w:t>（身份证正面）</w:t>
            </w:r>
          </w:p>
        </w:tc>
        <w:tc>
          <w:tcPr>
            <w:tcW w:w="3713" w:type="dxa"/>
            <w:vAlign w:val="center"/>
          </w:tcPr>
          <w:p w14:paraId="50803046">
            <w:pPr>
              <w:widowControl/>
              <w:spacing w:line="440" w:lineRule="exact"/>
              <w:jc w:val="left"/>
              <w:rPr>
                <w:rFonts w:hint="eastAsia" w:ascii="宋体" w:hAnsi="宋体" w:cs="宋体"/>
                <w:color w:val="000000"/>
                <w:kern w:val="0"/>
                <w:sz w:val="24"/>
              </w:rPr>
            </w:pPr>
            <w:r>
              <w:rPr>
                <w:rFonts w:hint="eastAsia" w:ascii="宋体" w:hAnsi="宋体" w:cs="宋体"/>
                <w:color w:val="000000"/>
                <w:kern w:val="0"/>
                <w:sz w:val="24"/>
              </w:rPr>
              <w:t>（身份证反面）</w:t>
            </w:r>
          </w:p>
        </w:tc>
      </w:tr>
    </w:tbl>
    <w:p w14:paraId="1506CBE9">
      <w:pPr>
        <w:widowControl/>
        <w:spacing w:line="440" w:lineRule="exact"/>
        <w:ind w:firstLine="480" w:firstLineChars="200"/>
        <w:jc w:val="left"/>
        <w:rPr>
          <w:rFonts w:hint="eastAsia" w:ascii="宋体" w:hAnsi="宋体" w:cs="宋体"/>
          <w:color w:val="000000"/>
          <w:kern w:val="0"/>
          <w:sz w:val="24"/>
        </w:rPr>
      </w:pPr>
    </w:p>
    <w:p w14:paraId="40C95960">
      <w:pPr>
        <w:widowControl/>
        <w:spacing w:line="440" w:lineRule="exact"/>
        <w:ind w:firstLine="480" w:firstLineChars="200"/>
        <w:jc w:val="left"/>
        <w:rPr>
          <w:rFonts w:hint="eastAsia" w:ascii="宋体" w:hAnsi="宋体"/>
          <w:color w:val="000000"/>
          <w:kern w:val="0"/>
          <w:sz w:val="24"/>
        </w:rPr>
      </w:pPr>
      <w:r>
        <w:rPr>
          <w:rFonts w:ascii="宋体" w:hAnsi="宋体" w:cs="宋体"/>
          <w:color w:val="000000"/>
          <w:kern w:val="0"/>
          <w:sz w:val="24"/>
        </w:rPr>
        <w:t>法人代表（签名）：</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14:paraId="07768667">
      <w:pPr>
        <w:widowControl/>
        <w:spacing w:line="440" w:lineRule="exact"/>
        <w:ind w:firstLine="480" w:firstLineChars="200"/>
        <w:jc w:val="left"/>
        <w:rPr>
          <w:rFonts w:hint="eastAsia" w:ascii="宋体" w:hAnsi="宋体"/>
          <w:color w:val="000000"/>
          <w:kern w:val="0"/>
          <w:sz w:val="24"/>
        </w:rPr>
      </w:pPr>
      <w:r>
        <w:rPr>
          <w:rFonts w:ascii="宋体" w:hAnsi="宋体" w:cs="宋体"/>
          <w:color w:val="000000"/>
          <w:kern w:val="0"/>
          <w:sz w:val="24"/>
        </w:rPr>
        <w:t>投标单位名称（公章）：</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14:paraId="690EDEAE">
      <w:pPr>
        <w:widowControl/>
        <w:spacing w:line="375" w:lineRule="atLeast"/>
        <w:jc w:val="left"/>
        <w:rPr>
          <w:rFonts w:hint="eastAsia" w:ascii="宋体" w:hAnsi="宋体" w:cs="宋体"/>
          <w:bCs/>
          <w:color w:val="000000"/>
          <w:kern w:val="0"/>
          <w:sz w:val="24"/>
        </w:rPr>
      </w:pPr>
      <w:r>
        <w:rPr>
          <w:rFonts w:hint="eastAsia" w:ascii="宋体" w:hAnsi="宋体" w:cs="宋体"/>
          <w:bCs/>
          <w:color w:val="000000"/>
          <w:kern w:val="0"/>
          <w:sz w:val="24"/>
        </w:rPr>
        <w:t>法人身份证复印件：</w:t>
      </w:r>
    </w:p>
    <w:tbl>
      <w:tblPr>
        <w:tblStyle w:val="20"/>
        <w:tblW w:w="7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3"/>
        <w:gridCol w:w="3713"/>
      </w:tblGrid>
      <w:tr w14:paraId="3E42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3713" w:type="dxa"/>
            <w:vAlign w:val="center"/>
          </w:tcPr>
          <w:p w14:paraId="7A819B10">
            <w:pPr>
              <w:widowControl/>
              <w:spacing w:line="440" w:lineRule="exact"/>
              <w:jc w:val="left"/>
              <w:rPr>
                <w:rFonts w:hint="eastAsia" w:ascii="宋体" w:hAnsi="宋体" w:cs="宋体"/>
                <w:color w:val="000000"/>
                <w:kern w:val="0"/>
                <w:sz w:val="24"/>
              </w:rPr>
            </w:pPr>
            <w:r>
              <w:rPr>
                <w:rFonts w:hint="eastAsia" w:ascii="宋体" w:hAnsi="宋体" w:cs="宋体"/>
                <w:color w:val="000000"/>
                <w:kern w:val="0"/>
                <w:sz w:val="24"/>
              </w:rPr>
              <w:t>（身份证正面）</w:t>
            </w:r>
          </w:p>
        </w:tc>
        <w:tc>
          <w:tcPr>
            <w:tcW w:w="3713" w:type="dxa"/>
            <w:vAlign w:val="center"/>
          </w:tcPr>
          <w:p w14:paraId="5926BD8E">
            <w:pPr>
              <w:widowControl/>
              <w:spacing w:line="440" w:lineRule="exact"/>
              <w:jc w:val="left"/>
              <w:rPr>
                <w:rFonts w:hint="eastAsia" w:ascii="宋体" w:hAnsi="宋体" w:cs="宋体"/>
                <w:color w:val="000000"/>
                <w:kern w:val="0"/>
                <w:sz w:val="24"/>
              </w:rPr>
            </w:pPr>
            <w:r>
              <w:rPr>
                <w:rFonts w:hint="eastAsia" w:ascii="宋体" w:hAnsi="宋体" w:cs="宋体"/>
                <w:color w:val="000000"/>
                <w:kern w:val="0"/>
                <w:sz w:val="24"/>
              </w:rPr>
              <w:t>（身份证反面）</w:t>
            </w:r>
          </w:p>
        </w:tc>
      </w:tr>
    </w:tbl>
    <w:p w14:paraId="2636A86C">
      <w:pPr>
        <w:widowControl/>
        <w:spacing w:line="375" w:lineRule="atLeast"/>
        <w:jc w:val="left"/>
        <w:rPr>
          <w:rFonts w:hint="eastAsia" w:ascii="宋体" w:hAnsi="宋体" w:cs="宋体"/>
          <w:bCs/>
          <w:color w:val="000000"/>
          <w:kern w:val="0"/>
          <w:sz w:val="22"/>
          <w:szCs w:val="22"/>
        </w:rPr>
      </w:pPr>
      <w:r>
        <w:rPr>
          <w:rFonts w:hint="eastAsia" w:ascii="宋体" w:hAnsi="宋体" w:cs="宋体"/>
          <w:bCs/>
          <w:color w:val="000000"/>
          <w:kern w:val="0"/>
          <w:sz w:val="22"/>
          <w:szCs w:val="22"/>
        </w:rPr>
        <w:t>说明：法人直接参加的授权代表签字项可删除或不填；</w:t>
      </w:r>
    </w:p>
    <w:p w14:paraId="19E805B0">
      <w:pPr>
        <w:widowControl/>
        <w:spacing w:before="124" w:beforeLines="40" w:after="124" w:afterLines="40" w:line="375" w:lineRule="atLeast"/>
        <w:jc w:val="left"/>
        <w:rPr>
          <w:rFonts w:hint="eastAsia" w:ascii="微软雅黑" w:hAnsi="微软雅黑" w:eastAsia="微软雅黑" w:cs="微软雅黑"/>
          <w:b/>
          <w:color w:val="000000"/>
          <w:kern w:val="0"/>
          <w:sz w:val="24"/>
        </w:rPr>
      </w:pPr>
      <w:r>
        <w:rPr>
          <w:rFonts w:hint="eastAsia" w:ascii="黑体" w:hAnsi="黑体" w:eastAsia="黑体" w:cs="黑体"/>
          <w:b/>
          <w:color w:val="000000"/>
          <w:kern w:val="0"/>
          <w:sz w:val="24"/>
        </w:rPr>
        <w:t>附件2</w:t>
      </w:r>
    </w:p>
    <w:p w14:paraId="752EEB3B">
      <w:pPr>
        <w:widowControl/>
        <w:spacing w:before="124" w:beforeLines="40" w:after="124" w:afterLines="40" w:line="375" w:lineRule="atLeast"/>
        <w:jc w:val="center"/>
        <w:rPr>
          <w:rFonts w:hint="eastAsia" w:ascii="微软雅黑" w:hAnsi="微软雅黑" w:eastAsia="微软雅黑" w:cs="微软雅黑"/>
          <w:color w:val="000000"/>
          <w:kern w:val="0"/>
          <w:sz w:val="28"/>
          <w:szCs w:val="28"/>
        </w:rPr>
      </w:pPr>
      <w:r>
        <w:rPr>
          <w:rFonts w:hint="eastAsia" w:ascii="微软雅黑" w:hAnsi="微软雅黑" w:eastAsia="微软雅黑" w:cs="微软雅黑"/>
          <w:b/>
          <w:color w:val="000000"/>
          <w:kern w:val="0"/>
          <w:sz w:val="28"/>
          <w:szCs w:val="28"/>
        </w:rPr>
        <w:t>服务承诺书（格式）</w:t>
      </w:r>
    </w:p>
    <w:p w14:paraId="24031C6A">
      <w:pPr>
        <w:widowControl/>
        <w:spacing w:line="420" w:lineRule="exact"/>
        <w:ind w:firstLine="480" w:firstLineChars="200"/>
        <w:jc w:val="left"/>
        <w:rPr>
          <w:rFonts w:hint="eastAsia" w:ascii="宋体" w:hAnsi="宋体" w:cs="宋体"/>
          <w:color w:val="000000"/>
          <w:kern w:val="0"/>
          <w:sz w:val="24"/>
        </w:rPr>
      </w:pPr>
      <w:r>
        <w:rPr>
          <w:rFonts w:ascii="宋体" w:hAnsi="宋体" w:cs="宋体"/>
          <w:color w:val="000000"/>
          <w:kern w:val="0"/>
          <w:sz w:val="24"/>
        </w:rPr>
        <w:t>致：</w:t>
      </w:r>
      <w:bookmarkStart w:id="6" w:name="_Hlk160811117"/>
      <w:r>
        <w:rPr>
          <w:rFonts w:ascii="宋体" w:hAnsi="宋体" w:cs="宋体"/>
          <w:color w:val="000000"/>
          <w:kern w:val="0"/>
          <w:sz w:val="24"/>
        </w:rPr>
        <w:t>湖南</w:t>
      </w:r>
      <w:r>
        <w:rPr>
          <w:rFonts w:hint="eastAsia" w:ascii="宋体" w:hAnsi="宋体" w:cs="宋体"/>
          <w:color w:val="000000"/>
          <w:kern w:val="0"/>
          <w:sz w:val="24"/>
        </w:rPr>
        <w:t>化工职业技术学院</w:t>
      </w:r>
      <w:r>
        <w:rPr>
          <w:rFonts w:ascii="宋体" w:hAnsi="宋体" w:cs="宋体"/>
          <w:color w:val="000000"/>
          <w:kern w:val="0"/>
          <w:sz w:val="24"/>
        </w:rPr>
        <w:t>：</w:t>
      </w:r>
    </w:p>
    <w:bookmarkEnd w:id="6"/>
    <w:p w14:paraId="2665CA3A">
      <w:pPr>
        <w:widowControl/>
        <w:spacing w:line="420" w:lineRule="exact"/>
        <w:ind w:firstLine="960" w:firstLineChars="400"/>
        <w:jc w:val="left"/>
        <w:rPr>
          <w:rFonts w:hint="eastAsia" w:ascii="宋体" w:hAnsi="宋体" w:cs="宋体"/>
          <w:color w:val="000000"/>
          <w:kern w:val="0"/>
          <w:sz w:val="24"/>
        </w:rPr>
      </w:pPr>
      <w:r>
        <w:rPr>
          <w:rFonts w:ascii="宋体" w:hAnsi="宋体" w:cs="宋体"/>
          <w:color w:val="000000"/>
          <w:kern w:val="0"/>
          <w:sz w:val="24"/>
        </w:rPr>
        <w:t>根据你</w:t>
      </w:r>
      <w:r>
        <w:rPr>
          <w:rFonts w:hint="eastAsia" w:ascii="宋体" w:hAnsi="宋体" w:cs="宋体"/>
          <w:color w:val="000000"/>
          <w:kern w:val="0"/>
          <w:sz w:val="24"/>
        </w:rPr>
        <w:t>院</w:t>
      </w:r>
      <w:r>
        <w:rPr>
          <w:rFonts w:ascii="宋体" w:hAnsi="宋体" w:cs="宋体"/>
          <w:color w:val="000000"/>
          <w:kern w:val="0"/>
          <w:sz w:val="24"/>
        </w:rPr>
        <w:t>招标文件中的要求，我们对所投标的</w:t>
      </w:r>
      <w:r>
        <w:rPr>
          <w:rFonts w:hint="eastAsia" w:ascii="宋体" w:hAnsi="宋体" w:cs="宋体"/>
          <w:color w:val="000000"/>
          <w:kern w:val="0"/>
          <w:sz w:val="24"/>
        </w:rPr>
        <w:t>服务项目</w:t>
      </w:r>
      <w:r>
        <w:rPr>
          <w:rFonts w:ascii="宋体" w:hAnsi="宋体" w:cs="宋体"/>
          <w:color w:val="000000"/>
          <w:kern w:val="0"/>
          <w:sz w:val="24"/>
        </w:rPr>
        <w:t>承诺如下服务：</w:t>
      </w:r>
    </w:p>
    <w:p w14:paraId="2A0BE3FF">
      <w:pPr>
        <w:widowControl/>
        <w:spacing w:line="420" w:lineRule="exact"/>
        <w:ind w:firstLine="960" w:firstLineChars="400"/>
        <w:jc w:val="left"/>
        <w:rPr>
          <w:rFonts w:hint="eastAsia" w:ascii="宋体" w:hAnsi="宋体" w:cs="宋体"/>
          <w:color w:val="000000"/>
          <w:kern w:val="0"/>
          <w:sz w:val="24"/>
        </w:rPr>
      </w:pPr>
      <w:r>
        <w:rPr>
          <w:rFonts w:hint="eastAsia" w:ascii="宋体" w:hAnsi="宋体" w:cs="宋体"/>
          <w:color w:val="000000"/>
          <w:kern w:val="0"/>
          <w:sz w:val="24"/>
        </w:rPr>
        <w:t>1、</w:t>
      </w:r>
    </w:p>
    <w:p w14:paraId="253667B5">
      <w:pPr>
        <w:widowControl/>
        <w:spacing w:line="420" w:lineRule="exact"/>
        <w:ind w:firstLine="960" w:firstLineChars="400"/>
        <w:jc w:val="left"/>
        <w:rPr>
          <w:rFonts w:hint="eastAsia" w:ascii="宋体" w:hAnsi="宋体" w:cs="宋体"/>
          <w:color w:val="000000"/>
          <w:kern w:val="0"/>
          <w:sz w:val="24"/>
        </w:rPr>
      </w:pPr>
      <w:r>
        <w:rPr>
          <w:rFonts w:hint="eastAsia" w:ascii="宋体" w:hAnsi="宋体" w:cs="宋体"/>
          <w:color w:val="000000"/>
          <w:kern w:val="0"/>
          <w:sz w:val="24"/>
        </w:rPr>
        <w:t>2、</w:t>
      </w:r>
    </w:p>
    <w:p w14:paraId="33355BD4">
      <w:pPr>
        <w:widowControl/>
        <w:spacing w:line="420" w:lineRule="exact"/>
        <w:ind w:firstLine="960" w:firstLineChars="400"/>
        <w:jc w:val="left"/>
        <w:rPr>
          <w:rFonts w:hint="eastAsia" w:ascii="宋体" w:hAnsi="宋体" w:cs="宋体"/>
          <w:color w:val="000000"/>
          <w:kern w:val="0"/>
          <w:sz w:val="24"/>
        </w:rPr>
      </w:pPr>
    </w:p>
    <w:p w14:paraId="21109C06">
      <w:pPr>
        <w:widowControl/>
        <w:spacing w:line="420" w:lineRule="exact"/>
        <w:ind w:firstLine="964" w:firstLineChars="400"/>
        <w:jc w:val="left"/>
        <w:rPr>
          <w:rFonts w:hint="eastAsia" w:ascii="宋体" w:hAnsi="宋体" w:cs="宋体"/>
          <w:b/>
          <w:bCs/>
          <w:color w:val="000000"/>
          <w:kern w:val="0"/>
          <w:sz w:val="24"/>
        </w:rPr>
      </w:pPr>
      <w:bookmarkStart w:id="7" w:name="_Hlk160811156"/>
      <w:r>
        <w:rPr>
          <w:rFonts w:ascii="宋体" w:hAnsi="宋体" w:cs="宋体"/>
          <w:b/>
          <w:bCs/>
          <w:color w:val="000000"/>
          <w:kern w:val="0"/>
          <w:sz w:val="24"/>
        </w:rPr>
        <w:t>特此承诺</w:t>
      </w:r>
    </w:p>
    <w:p w14:paraId="153E5B03">
      <w:pPr>
        <w:widowControl/>
        <w:spacing w:line="420" w:lineRule="exact"/>
        <w:ind w:firstLine="960" w:firstLineChars="400"/>
        <w:jc w:val="left"/>
        <w:rPr>
          <w:rFonts w:hint="eastAsia" w:ascii="宋体" w:hAnsi="宋体"/>
          <w:color w:val="000000"/>
          <w:kern w:val="0"/>
          <w:sz w:val="24"/>
        </w:rPr>
      </w:pPr>
      <w:r>
        <w:rPr>
          <w:rFonts w:ascii="宋体" w:hAnsi="宋体" w:cs="宋体"/>
          <w:color w:val="000000"/>
          <w:kern w:val="0"/>
          <w:sz w:val="24"/>
        </w:rPr>
        <w:t>法人代表签字：</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14:paraId="14364AD9">
      <w:pPr>
        <w:widowControl/>
        <w:spacing w:line="420" w:lineRule="exact"/>
        <w:ind w:firstLine="960" w:firstLineChars="400"/>
        <w:jc w:val="left"/>
        <w:rPr>
          <w:rFonts w:hint="eastAsia" w:ascii="宋体" w:hAnsi="宋体"/>
          <w:color w:val="000000"/>
          <w:kern w:val="0"/>
          <w:sz w:val="24"/>
        </w:rPr>
      </w:pPr>
      <w:r>
        <w:rPr>
          <w:rFonts w:ascii="宋体" w:hAnsi="宋体" w:cs="宋体"/>
          <w:color w:val="000000"/>
          <w:kern w:val="0"/>
          <w:sz w:val="24"/>
        </w:rPr>
        <w:t>投标单位名称（公章）：</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 xml:space="preserve"> </w:t>
      </w:r>
    </w:p>
    <w:bookmarkEnd w:id="7"/>
    <w:p w14:paraId="01E228A0">
      <w:pPr>
        <w:adjustRightInd w:val="0"/>
        <w:snapToGrid w:val="0"/>
        <w:spacing w:line="480" w:lineRule="auto"/>
        <w:ind w:right="23" w:rightChars="11" w:firstLine="480" w:firstLineChars="200"/>
        <w:rPr>
          <w:rFonts w:hint="eastAsia" w:ascii="宋体" w:hAnsi="宋体" w:cs="宋体"/>
          <w:bCs/>
          <w:color w:val="000000"/>
          <w:sz w:val="24"/>
        </w:rPr>
      </w:pPr>
      <w:r>
        <w:rPr>
          <w:rFonts w:hint="eastAsia" w:ascii="宋体" w:hAnsi="宋体" w:cs="宋体"/>
          <w:bCs/>
          <w:color w:val="000000"/>
          <w:kern w:val="0"/>
          <w:sz w:val="24"/>
        </w:rPr>
        <w:t xml:space="preserve">                     </w:t>
      </w: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5C3D21AB">
      <w:pPr>
        <w:widowControl/>
        <w:spacing w:line="375" w:lineRule="atLeast"/>
        <w:ind w:firstLine="102" w:firstLineChars="49"/>
        <w:jc w:val="left"/>
        <w:rPr>
          <w:color w:val="000000"/>
        </w:rPr>
      </w:pPr>
    </w:p>
    <w:p w14:paraId="30418905">
      <w:pPr>
        <w:widowControl/>
        <w:spacing w:line="375" w:lineRule="atLeast"/>
        <w:ind w:firstLine="137" w:firstLineChars="49"/>
        <w:jc w:val="left"/>
        <w:rPr>
          <w:rFonts w:hint="eastAsia" w:ascii="黑体" w:hAnsi="黑体" w:eastAsia="黑体" w:cs="黑体"/>
          <w:bCs/>
          <w:color w:val="000000"/>
          <w:kern w:val="0"/>
          <w:sz w:val="28"/>
          <w:szCs w:val="28"/>
        </w:rPr>
      </w:pPr>
    </w:p>
    <w:p w14:paraId="5D3264DF">
      <w:pPr>
        <w:widowControl/>
        <w:spacing w:before="124" w:beforeLines="40" w:after="124" w:afterLines="40" w:line="375" w:lineRule="atLeast"/>
        <w:jc w:val="left"/>
        <w:rPr>
          <w:rFonts w:hint="eastAsia" w:ascii="黑体" w:hAnsi="黑体" w:eastAsia="黑体" w:cs="黑体"/>
          <w:b/>
          <w:color w:val="000000"/>
          <w:kern w:val="0"/>
          <w:sz w:val="24"/>
        </w:rPr>
      </w:pPr>
      <w:r>
        <w:rPr>
          <w:rFonts w:hint="eastAsia" w:ascii="黑体" w:hAnsi="黑体" w:eastAsia="黑体" w:cs="黑体"/>
          <w:b/>
          <w:color w:val="000000"/>
          <w:kern w:val="0"/>
          <w:sz w:val="24"/>
        </w:rPr>
        <w:t>附件3</w:t>
      </w:r>
    </w:p>
    <w:p w14:paraId="7154B9F7">
      <w:pPr>
        <w:widowControl/>
        <w:spacing w:before="124" w:beforeLines="40" w:after="124" w:afterLines="40" w:line="375" w:lineRule="atLeast"/>
        <w:jc w:val="center"/>
        <w:rPr>
          <w:rFonts w:hint="eastAsia" w:ascii="微软雅黑" w:hAnsi="微软雅黑" w:eastAsia="微软雅黑" w:cs="微软雅黑"/>
          <w:b/>
          <w:color w:val="FF0000"/>
          <w:kern w:val="0"/>
          <w:sz w:val="28"/>
          <w:szCs w:val="28"/>
        </w:rPr>
      </w:pPr>
      <w:r>
        <w:rPr>
          <w:rFonts w:hint="eastAsia" w:ascii="微软雅黑" w:hAnsi="微软雅黑" w:eastAsia="微软雅黑" w:cs="微软雅黑"/>
          <w:b/>
          <w:color w:val="000000"/>
          <w:kern w:val="0"/>
          <w:sz w:val="28"/>
          <w:szCs w:val="28"/>
        </w:rPr>
        <w:t>需要提交的资格证明文件</w:t>
      </w:r>
      <w:r>
        <w:rPr>
          <w:rFonts w:hint="eastAsia" w:ascii="微软雅黑" w:hAnsi="微软雅黑" w:eastAsia="微软雅黑" w:cs="微软雅黑"/>
          <w:b/>
          <w:color w:val="FF0000"/>
          <w:kern w:val="0"/>
          <w:sz w:val="28"/>
          <w:szCs w:val="28"/>
        </w:rPr>
        <w:t>（均需要加盖公章）</w:t>
      </w:r>
    </w:p>
    <w:p w14:paraId="5A6F3BB4">
      <w:pPr>
        <w:widowControl/>
        <w:spacing w:before="124" w:beforeLines="40" w:after="124" w:afterLines="40"/>
        <w:jc w:val="center"/>
        <w:rPr>
          <w:rFonts w:hint="eastAsia" w:ascii="微软雅黑" w:hAnsi="微软雅黑" w:eastAsia="微软雅黑" w:cs="微软雅黑"/>
          <w:bCs/>
          <w:kern w:val="0"/>
          <w:sz w:val="24"/>
        </w:rPr>
      </w:pPr>
      <w:r>
        <w:rPr>
          <w:rFonts w:hint="eastAsia" w:ascii="微软雅黑" w:hAnsi="微软雅黑" w:eastAsia="微软雅黑" w:cs="微软雅黑"/>
          <w:bCs/>
          <w:kern w:val="0"/>
          <w:sz w:val="24"/>
          <w:highlight w:val="green"/>
        </w:rPr>
        <w:t>（除标书内提交的资质证明外，递交响应文件时应同时递交一份资质证明供现场查验）</w:t>
      </w:r>
    </w:p>
    <w:p w14:paraId="785255B5">
      <w:pPr>
        <w:pStyle w:val="17"/>
        <w:widowControl w:val="0"/>
        <w:adjustRightInd w:val="0"/>
        <w:snapToGrid w:val="0"/>
        <w:spacing w:before="156" w:beforeLines="50" w:beforeAutospacing="0" w:after="0" w:afterAutospacing="0" w:line="360" w:lineRule="auto"/>
        <w:ind w:firstLine="480" w:firstLineChars="200"/>
        <w:rPr>
          <w:rFonts w:hint="eastAsia" w:cs="宋体"/>
          <w:snapToGrid w:val="0"/>
          <w:color w:val="000000"/>
        </w:rPr>
      </w:pPr>
      <w:r>
        <w:rPr>
          <w:rFonts w:hint="eastAsia" w:cs="宋体"/>
          <w:snapToGrid w:val="0"/>
          <w:color w:val="000000"/>
        </w:rPr>
        <w:t>1、法人提交企业法人营业执照副本(或者法人登记证书)以及组织机构代码证副本复印件及</w:t>
      </w:r>
      <w:r>
        <w:rPr>
          <w:rFonts w:hint="eastAsia" w:cs="宋体"/>
          <w:snapToGrid w:val="0"/>
          <w:color w:val="000000"/>
          <w:highlight w:val="green"/>
        </w:rPr>
        <w:t>参加投标法人授权委托书</w:t>
      </w:r>
      <w:r>
        <w:rPr>
          <w:rFonts w:hint="eastAsia" w:cs="宋体"/>
          <w:snapToGrid w:val="0"/>
          <w:color w:val="000000"/>
        </w:rPr>
        <w:t>；</w:t>
      </w:r>
    </w:p>
    <w:p w14:paraId="09AF017C">
      <w:pPr>
        <w:pStyle w:val="17"/>
        <w:widowControl w:val="0"/>
        <w:adjustRightInd w:val="0"/>
        <w:snapToGrid w:val="0"/>
        <w:spacing w:before="0" w:beforeAutospacing="0" w:after="0" w:afterAutospacing="0" w:line="360" w:lineRule="auto"/>
        <w:ind w:firstLine="480" w:firstLineChars="200"/>
        <w:rPr>
          <w:rFonts w:hint="eastAsia" w:cs="宋体"/>
          <w:snapToGrid w:val="0"/>
          <w:color w:val="000000"/>
        </w:rPr>
      </w:pPr>
      <w:r>
        <w:rPr>
          <w:rFonts w:hint="eastAsia" w:cs="宋体"/>
          <w:snapToGrid w:val="0"/>
          <w:color w:val="000000"/>
        </w:rPr>
        <w:t>2、供应商具有实行了“三证合一”登记制度改革的新证，视同为持有工商营业执照、组织机构代码证和税务登记证，符合基本资格条件的相关条款；供应商具有实行了“五证合一”登记制度改革的新证，视同持有工商营业执照、组织机构代码证、税务登记证、社会保险登记证和统计登记证，符合基本资格条件的相关条款。供应商如是“三证合一或五证合一”，请自行说明。</w:t>
      </w:r>
    </w:p>
    <w:p w14:paraId="19D8A7EC">
      <w:pPr>
        <w:pStyle w:val="17"/>
        <w:widowControl w:val="0"/>
        <w:adjustRightInd w:val="0"/>
        <w:snapToGrid w:val="0"/>
        <w:spacing w:before="0" w:beforeAutospacing="0" w:after="0" w:afterAutospacing="0" w:line="360" w:lineRule="auto"/>
        <w:ind w:firstLine="480" w:firstLineChars="200"/>
        <w:rPr>
          <w:rFonts w:hint="eastAsia" w:cs="宋体"/>
          <w:snapToGrid w:val="0"/>
          <w:color w:val="000000"/>
        </w:rPr>
      </w:pPr>
      <w:r>
        <w:rPr>
          <w:rFonts w:hint="eastAsia" w:cs="宋体"/>
          <w:snapToGrid w:val="0"/>
          <w:color w:val="000000"/>
        </w:rPr>
        <w:t>3、依法缴纳税收和社会保险费的证明材料；</w:t>
      </w:r>
    </w:p>
    <w:p w14:paraId="27AED337">
      <w:pPr>
        <w:pStyle w:val="17"/>
        <w:widowControl w:val="0"/>
        <w:adjustRightInd w:val="0"/>
        <w:snapToGrid w:val="0"/>
        <w:spacing w:before="0" w:beforeAutospacing="0" w:after="0" w:afterAutospacing="0" w:line="360" w:lineRule="auto"/>
        <w:ind w:firstLine="480" w:firstLineChars="200"/>
        <w:rPr>
          <w:rFonts w:hint="eastAsia" w:cs="宋体"/>
          <w:bCs/>
          <w:color w:val="000000"/>
        </w:rPr>
      </w:pPr>
      <w:r>
        <w:rPr>
          <w:rFonts w:hint="eastAsia" w:cs="宋体"/>
          <w:bCs/>
          <w:color w:val="000000"/>
        </w:rPr>
        <w:t>4、电子卖场资质证明材料；</w:t>
      </w:r>
    </w:p>
    <w:p w14:paraId="78E9AD95">
      <w:pPr>
        <w:pStyle w:val="17"/>
        <w:widowControl w:val="0"/>
        <w:adjustRightInd w:val="0"/>
        <w:snapToGrid w:val="0"/>
        <w:spacing w:before="0" w:beforeAutospacing="0" w:after="0" w:afterAutospacing="0" w:line="360" w:lineRule="auto"/>
        <w:ind w:firstLine="480" w:firstLineChars="200"/>
        <w:rPr>
          <w:rFonts w:hint="eastAsia"/>
          <w:bCs/>
          <w:color w:val="000000"/>
          <w:szCs w:val="21"/>
        </w:rPr>
      </w:pPr>
      <w:r>
        <w:rPr>
          <w:rFonts w:hint="eastAsia" w:cs="宋体"/>
          <w:bCs/>
          <w:color w:val="000000"/>
        </w:rPr>
        <w:t>5、资格证明文件复印件须加盖供应商公章。</w:t>
      </w:r>
    </w:p>
    <w:p w14:paraId="37B52DB5">
      <w:pPr>
        <w:pStyle w:val="17"/>
        <w:widowControl w:val="0"/>
        <w:adjustRightInd w:val="0"/>
        <w:snapToGrid w:val="0"/>
        <w:spacing w:before="0" w:beforeAutospacing="0" w:after="0" w:afterAutospacing="0" w:line="360" w:lineRule="auto"/>
        <w:ind w:firstLine="480" w:firstLineChars="200"/>
        <w:rPr>
          <w:rFonts w:hint="eastAsia" w:cs="宋体"/>
          <w:bCs/>
          <w:color w:val="000000"/>
        </w:rPr>
      </w:pPr>
      <w:r>
        <w:rPr>
          <w:rFonts w:hint="eastAsia" w:cs="宋体"/>
          <w:bCs/>
          <w:color w:val="000000"/>
        </w:rPr>
        <w:t>6、特定资格条件证明材料。</w:t>
      </w:r>
    </w:p>
    <w:p w14:paraId="2F82FAC8">
      <w:pPr>
        <w:pStyle w:val="17"/>
        <w:widowControl w:val="0"/>
        <w:adjustRightInd w:val="0"/>
        <w:snapToGrid w:val="0"/>
        <w:spacing w:before="0" w:beforeAutospacing="0" w:after="0" w:afterAutospacing="0" w:line="360" w:lineRule="auto"/>
        <w:ind w:firstLine="480" w:firstLineChars="200"/>
        <w:rPr>
          <w:rFonts w:hint="eastAsia" w:cs="宋体"/>
          <w:bCs/>
          <w:color w:val="000000"/>
        </w:rPr>
        <w:sectPr>
          <w:headerReference r:id="rId3" w:type="default"/>
          <w:pgSz w:w="11906" w:h="16838"/>
          <w:pgMar w:top="1440" w:right="1134" w:bottom="1440" w:left="1418" w:header="851" w:footer="992" w:gutter="0"/>
          <w:cols w:space="720" w:num="1"/>
          <w:docGrid w:type="lines" w:linePitch="312" w:charSpace="0"/>
        </w:sectPr>
      </w:pPr>
    </w:p>
    <w:p w14:paraId="7857F710">
      <w:pPr>
        <w:adjustRightInd w:val="0"/>
        <w:snapToGrid w:val="0"/>
        <w:spacing w:line="360" w:lineRule="auto"/>
        <w:rPr>
          <w:rFonts w:hint="eastAsia" w:ascii="黑体" w:hAnsi="黑体" w:eastAsia="黑体" w:cs="黑体"/>
          <w:b/>
          <w:color w:val="000000"/>
          <w:sz w:val="24"/>
        </w:rPr>
      </w:pPr>
      <w:r>
        <w:rPr>
          <w:rFonts w:hint="eastAsia" w:ascii="黑体" w:hAnsi="黑体" w:eastAsia="黑体" w:cs="黑体"/>
          <w:b/>
          <w:color w:val="000000"/>
          <w:sz w:val="24"/>
        </w:rPr>
        <w:t>附件4</w:t>
      </w:r>
    </w:p>
    <w:p w14:paraId="61AE1746">
      <w:pPr>
        <w:adjustRightInd w:val="0"/>
        <w:snapToGrid w:val="0"/>
        <w:spacing w:before="156" w:beforeLines="50" w:line="360" w:lineRule="auto"/>
        <w:jc w:val="center"/>
        <w:rPr>
          <w:rFonts w:hint="eastAsia" w:ascii="微软雅黑" w:hAnsi="微软雅黑" w:eastAsia="微软雅黑" w:cs="微软雅黑"/>
          <w:color w:val="000000"/>
          <w:sz w:val="28"/>
          <w:szCs w:val="28"/>
        </w:rPr>
      </w:pPr>
      <w:r>
        <w:rPr>
          <w:rFonts w:hint="eastAsia" w:ascii="微软雅黑" w:hAnsi="微软雅黑" w:eastAsia="微软雅黑" w:cs="微软雅黑"/>
          <w:b/>
          <w:color w:val="000000"/>
          <w:sz w:val="28"/>
          <w:szCs w:val="28"/>
        </w:rPr>
        <w:t>开标一览表</w:t>
      </w:r>
    </w:p>
    <w:p w14:paraId="6EBFB902">
      <w:pPr>
        <w:adjustRightInd w:val="0"/>
        <w:snapToGrid w:val="0"/>
        <w:spacing w:line="420" w:lineRule="exact"/>
        <w:ind w:left="-88" w:leftChars="-42"/>
        <w:rPr>
          <w:rFonts w:hint="eastAsia"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金额单位：人民币元</w:t>
      </w:r>
    </w:p>
    <w:tbl>
      <w:tblPr>
        <w:tblStyle w:val="19"/>
        <w:tblW w:w="10304" w:type="dxa"/>
        <w:tblInd w:w="-431" w:type="dxa"/>
        <w:tblLayout w:type="autofit"/>
        <w:tblCellMar>
          <w:top w:w="0" w:type="dxa"/>
          <w:left w:w="108" w:type="dxa"/>
          <w:bottom w:w="0" w:type="dxa"/>
          <w:right w:w="108" w:type="dxa"/>
        </w:tblCellMar>
      </w:tblPr>
      <w:tblGrid>
        <w:gridCol w:w="710"/>
        <w:gridCol w:w="2274"/>
        <w:gridCol w:w="2120"/>
        <w:gridCol w:w="995"/>
        <w:gridCol w:w="936"/>
        <w:gridCol w:w="1627"/>
        <w:gridCol w:w="794"/>
        <w:gridCol w:w="848"/>
      </w:tblGrid>
      <w:tr w14:paraId="2A25686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29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序号</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A8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品名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E9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规格型号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12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B4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预估数量</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64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产地/厂商</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51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单价</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76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r>
      <w:tr w14:paraId="22A7F08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18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9B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2B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6A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BC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F2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25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7944">
            <w:pPr>
              <w:rPr>
                <w:rFonts w:hint="eastAsia" w:ascii="宋体" w:hAnsi="宋体" w:cs="宋体"/>
                <w:color w:val="000000"/>
                <w:sz w:val="20"/>
                <w:szCs w:val="20"/>
              </w:rPr>
            </w:pPr>
          </w:p>
        </w:tc>
      </w:tr>
      <w:tr w14:paraId="6C61E48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63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5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28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9A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57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CD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F0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3B47">
            <w:pPr>
              <w:rPr>
                <w:rFonts w:hint="eastAsia" w:ascii="宋体" w:hAnsi="宋体" w:cs="宋体"/>
                <w:color w:val="000000"/>
                <w:sz w:val="20"/>
                <w:szCs w:val="20"/>
              </w:rPr>
            </w:pPr>
          </w:p>
        </w:tc>
      </w:tr>
      <w:tr w14:paraId="0552A57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62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46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54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BB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BD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C8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A5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F21A">
            <w:pPr>
              <w:rPr>
                <w:rFonts w:hint="eastAsia" w:ascii="宋体" w:hAnsi="宋体" w:cs="宋体"/>
                <w:color w:val="000000"/>
                <w:sz w:val="20"/>
                <w:szCs w:val="20"/>
              </w:rPr>
            </w:pPr>
          </w:p>
        </w:tc>
      </w:tr>
      <w:tr w14:paraId="351A78F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8D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43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97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FA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F5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98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24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0BB8">
            <w:pPr>
              <w:rPr>
                <w:rFonts w:hint="eastAsia" w:ascii="宋体" w:hAnsi="宋体" w:cs="宋体"/>
                <w:color w:val="000000"/>
                <w:sz w:val="20"/>
                <w:szCs w:val="20"/>
              </w:rPr>
            </w:pPr>
          </w:p>
        </w:tc>
      </w:tr>
      <w:tr w14:paraId="71B2314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B3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82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81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89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6C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97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93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07B4">
            <w:pPr>
              <w:rPr>
                <w:rFonts w:hint="eastAsia" w:ascii="宋体" w:hAnsi="宋体" w:cs="宋体"/>
                <w:color w:val="000000"/>
                <w:sz w:val="20"/>
                <w:szCs w:val="20"/>
              </w:rPr>
            </w:pPr>
          </w:p>
        </w:tc>
      </w:tr>
      <w:tr w14:paraId="6F30E61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1C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9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F0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08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56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7E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59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9903">
            <w:pPr>
              <w:rPr>
                <w:rFonts w:hint="eastAsia" w:ascii="宋体" w:hAnsi="宋体" w:cs="宋体"/>
                <w:color w:val="000000"/>
                <w:sz w:val="20"/>
                <w:szCs w:val="20"/>
              </w:rPr>
            </w:pPr>
          </w:p>
        </w:tc>
      </w:tr>
      <w:tr w14:paraId="13100A5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31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D0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E0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74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29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2F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817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7017">
            <w:pPr>
              <w:rPr>
                <w:rFonts w:hint="eastAsia" w:ascii="宋体" w:hAnsi="宋体" w:cs="宋体"/>
                <w:color w:val="000000"/>
                <w:sz w:val="20"/>
                <w:szCs w:val="20"/>
              </w:rPr>
            </w:pPr>
          </w:p>
        </w:tc>
      </w:tr>
      <w:tr w14:paraId="11961EF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23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A7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6E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52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8C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26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F5F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37A9">
            <w:pPr>
              <w:rPr>
                <w:rFonts w:hint="eastAsia" w:ascii="宋体" w:hAnsi="宋体" w:cs="宋体"/>
                <w:color w:val="000000"/>
                <w:sz w:val="20"/>
                <w:szCs w:val="20"/>
              </w:rPr>
            </w:pPr>
          </w:p>
        </w:tc>
      </w:tr>
      <w:tr w14:paraId="4652793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E7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25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0B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F9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DC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A3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FBA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16F4">
            <w:pPr>
              <w:rPr>
                <w:rFonts w:hint="eastAsia" w:ascii="宋体" w:hAnsi="宋体" w:cs="宋体"/>
                <w:color w:val="000000"/>
                <w:sz w:val="20"/>
                <w:szCs w:val="20"/>
              </w:rPr>
            </w:pPr>
          </w:p>
        </w:tc>
      </w:tr>
      <w:tr w14:paraId="6E29A9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19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8A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丙酮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57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58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16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A5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2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B88D">
            <w:pPr>
              <w:rPr>
                <w:rFonts w:hint="eastAsia" w:ascii="宋体" w:hAnsi="宋体" w:cs="宋体"/>
                <w:color w:val="000000"/>
                <w:sz w:val="20"/>
                <w:szCs w:val="20"/>
              </w:rPr>
            </w:pPr>
          </w:p>
        </w:tc>
      </w:tr>
      <w:tr w14:paraId="21E923E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66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ED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丙酮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4A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FC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50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CF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36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B5A4">
            <w:pPr>
              <w:rPr>
                <w:rFonts w:hint="eastAsia" w:ascii="宋体" w:hAnsi="宋体" w:cs="宋体"/>
                <w:color w:val="000000"/>
                <w:sz w:val="20"/>
                <w:szCs w:val="20"/>
              </w:rPr>
            </w:pPr>
          </w:p>
        </w:tc>
      </w:tr>
      <w:tr w14:paraId="362EB45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22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15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丙酮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DF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79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EB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6B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6FF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9205">
            <w:pPr>
              <w:rPr>
                <w:rFonts w:hint="eastAsia" w:ascii="宋体" w:hAnsi="宋体" w:cs="宋体"/>
                <w:color w:val="000000"/>
                <w:sz w:val="20"/>
                <w:szCs w:val="20"/>
              </w:rPr>
            </w:pPr>
          </w:p>
        </w:tc>
      </w:tr>
      <w:tr w14:paraId="4F52DA6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38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51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高锰酸钾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8B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1E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1F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A5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C7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A871">
            <w:pPr>
              <w:rPr>
                <w:rFonts w:hint="eastAsia" w:ascii="宋体" w:hAnsi="宋体" w:cs="宋体"/>
                <w:color w:val="000000"/>
                <w:sz w:val="20"/>
                <w:szCs w:val="20"/>
              </w:rPr>
            </w:pPr>
          </w:p>
        </w:tc>
      </w:tr>
      <w:tr w14:paraId="4BB8749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9C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6C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高锰酸钾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39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6C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F9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02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55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EE07">
            <w:pPr>
              <w:rPr>
                <w:rFonts w:hint="eastAsia" w:ascii="宋体" w:hAnsi="宋体" w:cs="宋体"/>
                <w:color w:val="000000"/>
                <w:sz w:val="20"/>
                <w:szCs w:val="20"/>
              </w:rPr>
            </w:pPr>
          </w:p>
        </w:tc>
      </w:tr>
      <w:tr w14:paraId="1A363A3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63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CA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高锰酸钾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9E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45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61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45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3C8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C84E">
            <w:pPr>
              <w:rPr>
                <w:rFonts w:hint="eastAsia" w:ascii="宋体" w:hAnsi="宋体" w:cs="宋体"/>
                <w:color w:val="000000"/>
                <w:sz w:val="20"/>
                <w:szCs w:val="20"/>
              </w:rPr>
            </w:pPr>
          </w:p>
        </w:tc>
      </w:tr>
      <w:tr w14:paraId="73ED038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4C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6D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E4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64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6B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CF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74D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5718">
            <w:pPr>
              <w:rPr>
                <w:rFonts w:hint="eastAsia" w:ascii="宋体" w:hAnsi="宋体" w:cs="宋体"/>
                <w:color w:val="000000"/>
                <w:sz w:val="20"/>
                <w:szCs w:val="20"/>
              </w:rPr>
            </w:pPr>
          </w:p>
        </w:tc>
      </w:tr>
      <w:tr w14:paraId="61E3AB2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C9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57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3C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2E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81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D6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515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FAA7">
            <w:pPr>
              <w:rPr>
                <w:rFonts w:hint="eastAsia" w:ascii="宋体" w:hAnsi="宋体" w:cs="宋体"/>
                <w:color w:val="000000"/>
                <w:sz w:val="20"/>
                <w:szCs w:val="20"/>
              </w:rPr>
            </w:pPr>
          </w:p>
        </w:tc>
      </w:tr>
      <w:tr w14:paraId="6C5307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43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25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94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C6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7C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D8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94F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02FA">
            <w:pPr>
              <w:rPr>
                <w:rFonts w:hint="eastAsia" w:ascii="宋体" w:hAnsi="宋体" w:cs="宋体"/>
                <w:color w:val="000000"/>
                <w:sz w:val="20"/>
                <w:szCs w:val="20"/>
              </w:rPr>
            </w:pPr>
          </w:p>
        </w:tc>
      </w:tr>
      <w:tr w14:paraId="6F35B5A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03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33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9D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B1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7E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D8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F1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A264">
            <w:pPr>
              <w:rPr>
                <w:rFonts w:hint="eastAsia" w:ascii="宋体" w:hAnsi="宋体" w:cs="宋体"/>
                <w:color w:val="000000"/>
                <w:sz w:val="20"/>
                <w:szCs w:val="20"/>
              </w:rPr>
            </w:pPr>
          </w:p>
        </w:tc>
      </w:tr>
      <w:tr w14:paraId="02024D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09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CF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03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22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86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97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4C1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6FE4">
            <w:pPr>
              <w:rPr>
                <w:rFonts w:hint="eastAsia" w:ascii="宋体" w:hAnsi="宋体" w:cs="宋体"/>
                <w:color w:val="000000"/>
                <w:sz w:val="20"/>
                <w:szCs w:val="20"/>
              </w:rPr>
            </w:pPr>
          </w:p>
        </w:tc>
      </w:tr>
      <w:tr w14:paraId="4176AB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9D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07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46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19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2F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A1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3FD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EDEF">
            <w:pPr>
              <w:rPr>
                <w:rFonts w:hint="eastAsia" w:ascii="宋体" w:hAnsi="宋体" w:cs="宋体"/>
                <w:color w:val="000000"/>
                <w:sz w:val="20"/>
                <w:szCs w:val="20"/>
              </w:rPr>
            </w:pPr>
          </w:p>
        </w:tc>
      </w:tr>
      <w:tr w14:paraId="652CCC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0B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26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3D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F6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A1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DC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D1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8616">
            <w:pPr>
              <w:rPr>
                <w:rFonts w:hint="eastAsia" w:ascii="宋体" w:hAnsi="宋体" w:cs="宋体"/>
                <w:color w:val="000000"/>
                <w:sz w:val="20"/>
                <w:szCs w:val="20"/>
              </w:rPr>
            </w:pPr>
          </w:p>
        </w:tc>
      </w:tr>
      <w:tr w14:paraId="3BD4EA5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00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0C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AB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F1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71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5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96F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52FF">
            <w:pPr>
              <w:rPr>
                <w:rFonts w:hint="eastAsia" w:ascii="宋体" w:hAnsi="宋体" w:cs="宋体"/>
                <w:color w:val="000000"/>
                <w:sz w:val="20"/>
                <w:szCs w:val="20"/>
              </w:rPr>
            </w:pPr>
          </w:p>
        </w:tc>
      </w:tr>
      <w:tr w14:paraId="700F2D2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B0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B9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A5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2C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E3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82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620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9B06">
            <w:pPr>
              <w:rPr>
                <w:rFonts w:hint="eastAsia" w:ascii="宋体" w:hAnsi="宋体" w:cs="宋体"/>
                <w:color w:val="000000"/>
                <w:sz w:val="20"/>
                <w:szCs w:val="20"/>
              </w:rPr>
            </w:pPr>
          </w:p>
        </w:tc>
      </w:tr>
      <w:tr w14:paraId="2B81B93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90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50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60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C7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99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4D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7E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494C">
            <w:pPr>
              <w:rPr>
                <w:rFonts w:hint="eastAsia" w:ascii="宋体" w:hAnsi="宋体" w:cs="宋体"/>
                <w:color w:val="000000"/>
                <w:sz w:val="20"/>
                <w:szCs w:val="20"/>
              </w:rPr>
            </w:pPr>
          </w:p>
        </w:tc>
      </w:tr>
      <w:tr w14:paraId="104318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F7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3F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56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D9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47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22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682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2E83">
            <w:pPr>
              <w:rPr>
                <w:rFonts w:hint="eastAsia" w:ascii="宋体" w:hAnsi="宋体" w:cs="宋体"/>
                <w:color w:val="000000"/>
                <w:sz w:val="20"/>
                <w:szCs w:val="20"/>
              </w:rPr>
            </w:pPr>
          </w:p>
        </w:tc>
      </w:tr>
      <w:tr w14:paraId="74A7184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45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E6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60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DA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10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C3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C64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3722">
            <w:pPr>
              <w:rPr>
                <w:rFonts w:hint="eastAsia" w:ascii="宋体" w:hAnsi="宋体" w:cs="宋体"/>
                <w:color w:val="000000"/>
                <w:sz w:val="20"/>
                <w:szCs w:val="20"/>
              </w:rPr>
            </w:pPr>
          </w:p>
        </w:tc>
      </w:tr>
      <w:tr w14:paraId="45CA12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18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8C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FD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72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CD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F8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EB6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87FF">
            <w:pPr>
              <w:rPr>
                <w:rFonts w:hint="eastAsia" w:ascii="宋体" w:hAnsi="宋体" w:cs="宋体"/>
                <w:color w:val="000000"/>
                <w:sz w:val="20"/>
                <w:szCs w:val="20"/>
              </w:rPr>
            </w:pPr>
          </w:p>
        </w:tc>
      </w:tr>
      <w:tr w14:paraId="65357D8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F8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8E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7C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BE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0A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14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BCE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F135">
            <w:pPr>
              <w:rPr>
                <w:rFonts w:hint="eastAsia" w:ascii="宋体" w:hAnsi="宋体" w:cs="宋体"/>
                <w:color w:val="000000"/>
                <w:sz w:val="20"/>
                <w:szCs w:val="20"/>
              </w:rPr>
            </w:pPr>
          </w:p>
        </w:tc>
      </w:tr>
      <w:tr w14:paraId="1D7AEBD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A1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20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C3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D6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A7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B2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2CF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5565">
            <w:pPr>
              <w:rPr>
                <w:rFonts w:hint="eastAsia" w:ascii="宋体" w:hAnsi="宋体" w:cs="宋体"/>
                <w:color w:val="000000"/>
                <w:sz w:val="20"/>
                <w:szCs w:val="20"/>
              </w:rPr>
            </w:pPr>
          </w:p>
        </w:tc>
      </w:tr>
      <w:tr w14:paraId="6B349A7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83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A5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79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32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85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0D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D6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A42F">
            <w:pPr>
              <w:rPr>
                <w:rFonts w:hint="eastAsia" w:ascii="宋体" w:hAnsi="宋体" w:cs="宋体"/>
                <w:color w:val="000000"/>
                <w:sz w:val="20"/>
                <w:szCs w:val="20"/>
              </w:rPr>
            </w:pPr>
          </w:p>
        </w:tc>
      </w:tr>
      <w:tr w14:paraId="504A97F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40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8D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82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E4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8B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63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6E8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D352">
            <w:pPr>
              <w:rPr>
                <w:rFonts w:hint="eastAsia" w:ascii="宋体" w:hAnsi="宋体" w:cs="宋体"/>
                <w:color w:val="000000"/>
                <w:sz w:val="20"/>
                <w:szCs w:val="20"/>
              </w:rPr>
            </w:pPr>
          </w:p>
        </w:tc>
      </w:tr>
      <w:tr w14:paraId="406CFA3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2B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E4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硝酸银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2F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CD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1B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39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E71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7875">
            <w:pPr>
              <w:rPr>
                <w:rFonts w:hint="eastAsia" w:ascii="宋体" w:hAnsi="宋体" w:cs="宋体"/>
                <w:color w:val="000000"/>
                <w:sz w:val="20"/>
                <w:szCs w:val="20"/>
              </w:rPr>
            </w:pPr>
          </w:p>
        </w:tc>
      </w:tr>
      <w:tr w14:paraId="7B7852C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13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40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过氧化氢溶液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3E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69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E9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F2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815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9829">
            <w:pPr>
              <w:rPr>
                <w:rFonts w:hint="eastAsia" w:ascii="宋体" w:hAnsi="宋体" w:cs="宋体"/>
                <w:color w:val="000000"/>
                <w:sz w:val="20"/>
                <w:szCs w:val="20"/>
              </w:rPr>
            </w:pPr>
          </w:p>
        </w:tc>
      </w:tr>
      <w:tr w14:paraId="7E87280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AB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05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过氧化氢溶液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59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46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70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DA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50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8932">
            <w:pPr>
              <w:rPr>
                <w:rFonts w:hint="eastAsia" w:ascii="宋体" w:hAnsi="宋体" w:cs="宋体"/>
                <w:color w:val="000000"/>
                <w:sz w:val="20"/>
                <w:szCs w:val="20"/>
              </w:rPr>
            </w:pPr>
          </w:p>
        </w:tc>
      </w:tr>
      <w:tr w14:paraId="4A612D0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0E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DD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过氧化氢溶液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82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78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46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DB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6C1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8E7D">
            <w:pPr>
              <w:rPr>
                <w:rFonts w:hint="eastAsia" w:ascii="宋体" w:hAnsi="宋体" w:cs="宋体"/>
                <w:color w:val="000000"/>
                <w:sz w:val="20"/>
                <w:szCs w:val="20"/>
              </w:rPr>
            </w:pPr>
          </w:p>
        </w:tc>
      </w:tr>
      <w:tr w14:paraId="19999E5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04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AF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重铬酸钾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98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8E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45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45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AF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82D3">
            <w:pPr>
              <w:rPr>
                <w:rFonts w:hint="eastAsia" w:ascii="宋体" w:hAnsi="宋体" w:cs="宋体"/>
                <w:color w:val="000000"/>
                <w:sz w:val="20"/>
                <w:szCs w:val="20"/>
              </w:rPr>
            </w:pPr>
          </w:p>
        </w:tc>
      </w:tr>
      <w:tr w14:paraId="675B1F0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20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73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重铬酸钾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E1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6B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6D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AC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D33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7E74">
            <w:pPr>
              <w:rPr>
                <w:rFonts w:hint="eastAsia" w:ascii="宋体" w:hAnsi="宋体" w:cs="宋体"/>
                <w:color w:val="000000"/>
                <w:sz w:val="20"/>
                <w:szCs w:val="20"/>
              </w:rPr>
            </w:pPr>
          </w:p>
        </w:tc>
      </w:tr>
      <w:tr w14:paraId="188F72B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19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C7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重铬酸钾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56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A4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5D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A8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82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2BA6">
            <w:pPr>
              <w:rPr>
                <w:rFonts w:hint="eastAsia" w:ascii="宋体" w:hAnsi="宋体" w:cs="宋体"/>
                <w:color w:val="000000"/>
                <w:sz w:val="20"/>
                <w:szCs w:val="20"/>
              </w:rPr>
            </w:pPr>
          </w:p>
        </w:tc>
      </w:tr>
      <w:tr w14:paraId="7A2931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E6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E8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六亚甲基四胺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B6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D9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C7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C1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3F3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25C1">
            <w:pPr>
              <w:rPr>
                <w:rFonts w:hint="eastAsia" w:ascii="宋体" w:hAnsi="宋体" w:cs="宋体"/>
                <w:color w:val="000000"/>
                <w:sz w:val="20"/>
                <w:szCs w:val="20"/>
              </w:rPr>
            </w:pPr>
          </w:p>
        </w:tc>
      </w:tr>
      <w:tr w14:paraId="441DD31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89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B6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六亚甲基四胺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60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F6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DF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4A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92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AA16">
            <w:pPr>
              <w:rPr>
                <w:rFonts w:hint="eastAsia" w:ascii="宋体" w:hAnsi="宋体" w:cs="宋体"/>
                <w:color w:val="000000"/>
                <w:sz w:val="20"/>
                <w:szCs w:val="20"/>
              </w:rPr>
            </w:pPr>
          </w:p>
        </w:tc>
      </w:tr>
      <w:tr w14:paraId="2BBE104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6B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40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六亚甲基四胺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62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3D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9C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D1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B10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0D45">
            <w:pPr>
              <w:rPr>
                <w:rFonts w:hint="eastAsia" w:ascii="宋体" w:hAnsi="宋体" w:cs="宋体"/>
                <w:color w:val="000000"/>
                <w:sz w:val="20"/>
                <w:szCs w:val="20"/>
              </w:rPr>
            </w:pPr>
          </w:p>
        </w:tc>
      </w:tr>
      <w:tr w14:paraId="080F671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F8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23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水合肼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DE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AA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68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5B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DE6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BC1D">
            <w:pPr>
              <w:rPr>
                <w:rFonts w:hint="eastAsia" w:ascii="宋体" w:hAnsi="宋体" w:cs="宋体"/>
                <w:color w:val="000000"/>
                <w:sz w:val="20"/>
                <w:szCs w:val="20"/>
              </w:rPr>
            </w:pPr>
          </w:p>
        </w:tc>
      </w:tr>
      <w:tr w14:paraId="56D2A1B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02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02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水合肼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44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77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2B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EF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183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13AE">
            <w:pPr>
              <w:rPr>
                <w:rFonts w:hint="eastAsia" w:ascii="宋体" w:hAnsi="宋体" w:cs="宋体"/>
                <w:color w:val="000000"/>
                <w:sz w:val="20"/>
                <w:szCs w:val="20"/>
              </w:rPr>
            </w:pPr>
          </w:p>
        </w:tc>
      </w:tr>
      <w:tr w14:paraId="0E7B82B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1F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AD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水合肼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FF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50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2F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C5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13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F067">
            <w:pPr>
              <w:rPr>
                <w:rFonts w:hint="eastAsia" w:ascii="宋体" w:hAnsi="宋体" w:cs="宋体"/>
                <w:color w:val="000000"/>
                <w:sz w:val="20"/>
                <w:szCs w:val="20"/>
              </w:rPr>
            </w:pPr>
          </w:p>
        </w:tc>
      </w:tr>
      <w:tr w14:paraId="0FEC5D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DA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99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A3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DC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9D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13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9A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D175">
            <w:pPr>
              <w:rPr>
                <w:rFonts w:hint="eastAsia" w:ascii="宋体" w:hAnsi="宋体" w:cs="宋体"/>
                <w:color w:val="000000"/>
                <w:sz w:val="20"/>
                <w:szCs w:val="20"/>
              </w:rPr>
            </w:pPr>
          </w:p>
        </w:tc>
      </w:tr>
      <w:tr w14:paraId="4543FAD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7B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A5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FF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9B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4E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C6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E48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AF91">
            <w:pPr>
              <w:rPr>
                <w:rFonts w:hint="eastAsia" w:ascii="宋体" w:hAnsi="宋体" w:cs="宋体"/>
                <w:color w:val="000000"/>
                <w:sz w:val="20"/>
                <w:szCs w:val="20"/>
              </w:rPr>
            </w:pPr>
          </w:p>
        </w:tc>
      </w:tr>
      <w:tr w14:paraId="12312DF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91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8C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34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8E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A4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7F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8DB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D6A5">
            <w:pPr>
              <w:rPr>
                <w:rFonts w:hint="eastAsia" w:ascii="宋体" w:hAnsi="宋体" w:cs="宋体"/>
                <w:color w:val="000000"/>
                <w:sz w:val="20"/>
                <w:szCs w:val="20"/>
              </w:rPr>
            </w:pPr>
          </w:p>
        </w:tc>
      </w:tr>
      <w:tr w14:paraId="45F2381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35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3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1，2-乙二胺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53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68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9D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BA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B99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DFD8">
            <w:pPr>
              <w:rPr>
                <w:rFonts w:hint="eastAsia" w:ascii="宋体" w:hAnsi="宋体" w:cs="宋体"/>
                <w:color w:val="000000"/>
                <w:sz w:val="20"/>
                <w:szCs w:val="20"/>
              </w:rPr>
            </w:pPr>
          </w:p>
        </w:tc>
      </w:tr>
      <w:tr w14:paraId="44C3E8C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7C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A7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1，2-乙二胺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A3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16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78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1C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E2B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4617">
            <w:pPr>
              <w:rPr>
                <w:rFonts w:hint="eastAsia" w:ascii="宋体" w:hAnsi="宋体" w:cs="宋体"/>
                <w:color w:val="000000"/>
                <w:sz w:val="20"/>
                <w:szCs w:val="20"/>
              </w:rPr>
            </w:pPr>
          </w:p>
        </w:tc>
      </w:tr>
      <w:tr w14:paraId="784BA49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D1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CF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1，2-乙二胺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36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07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74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FA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C7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110B">
            <w:pPr>
              <w:rPr>
                <w:rFonts w:hint="eastAsia" w:ascii="宋体" w:hAnsi="宋体" w:cs="宋体"/>
                <w:color w:val="000000"/>
                <w:sz w:val="20"/>
                <w:szCs w:val="20"/>
              </w:rPr>
            </w:pPr>
          </w:p>
        </w:tc>
      </w:tr>
      <w:tr w14:paraId="2863652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2D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BE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高氯酸[浓度50%～72%]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55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F8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5F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38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176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6040">
            <w:pPr>
              <w:rPr>
                <w:rFonts w:hint="eastAsia" w:ascii="宋体" w:hAnsi="宋体" w:cs="宋体"/>
                <w:color w:val="000000"/>
                <w:sz w:val="20"/>
                <w:szCs w:val="20"/>
              </w:rPr>
            </w:pPr>
          </w:p>
        </w:tc>
      </w:tr>
      <w:tr w14:paraId="0C841820">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25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85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高氯酸[浓度50%～72%]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BB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68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3C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09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641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1D2D">
            <w:pPr>
              <w:rPr>
                <w:rFonts w:hint="eastAsia" w:ascii="宋体" w:hAnsi="宋体" w:cs="宋体"/>
                <w:color w:val="000000"/>
                <w:sz w:val="20"/>
                <w:szCs w:val="20"/>
              </w:rPr>
            </w:pPr>
          </w:p>
        </w:tc>
      </w:tr>
      <w:tr w14:paraId="4FF5DBF6">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2F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FE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高氯酸[浓度50%～72%]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79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EB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4E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73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FA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9D14">
            <w:pPr>
              <w:rPr>
                <w:rFonts w:hint="eastAsia" w:ascii="宋体" w:hAnsi="宋体" w:cs="宋体"/>
                <w:color w:val="000000"/>
                <w:sz w:val="20"/>
                <w:szCs w:val="20"/>
              </w:rPr>
            </w:pPr>
          </w:p>
        </w:tc>
      </w:tr>
      <w:tr w14:paraId="096F44E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42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18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海氏海诺医用一次性压舌板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0D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C7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AD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80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AAE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23FC">
            <w:pPr>
              <w:rPr>
                <w:rFonts w:hint="eastAsia" w:ascii="宋体" w:hAnsi="宋体" w:cs="宋体"/>
                <w:color w:val="000000"/>
                <w:sz w:val="20"/>
                <w:szCs w:val="20"/>
              </w:rPr>
            </w:pPr>
          </w:p>
        </w:tc>
      </w:tr>
      <w:tr w14:paraId="5A5BFA9B">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26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46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海氏海诺医用一次性压舌板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5F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E3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AF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55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D37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8E88">
            <w:pPr>
              <w:rPr>
                <w:rFonts w:hint="eastAsia" w:ascii="宋体" w:hAnsi="宋体" w:cs="宋体"/>
                <w:color w:val="000000"/>
                <w:sz w:val="20"/>
                <w:szCs w:val="20"/>
              </w:rPr>
            </w:pPr>
          </w:p>
        </w:tc>
      </w:tr>
      <w:tr w14:paraId="2F73B4AA">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E8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8D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海氏海诺医用一次性压舌板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E3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30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0C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3F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664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B25E">
            <w:pPr>
              <w:rPr>
                <w:rFonts w:hint="eastAsia" w:ascii="宋体" w:hAnsi="宋体" w:cs="宋体"/>
                <w:color w:val="000000"/>
                <w:sz w:val="20"/>
                <w:szCs w:val="20"/>
              </w:rPr>
            </w:pPr>
          </w:p>
        </w:tc>
      </w:tr>
      <w:tr w14:paraId="63A2FC41">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A2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5E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精密试纸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D7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0.8-2.4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A0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32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1B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SSS</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1AF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517D">
            <w:pPr>
              <w:rPr>
                <w:rFonts w:hint="eastAsia" w:ascii="宋体" w:hAnsi="宋体" w:cs="宋体"/>
                <w:color w:val="000000"/>
                <w:sz w:val="20"/>
                <w:szCs w:val="20"/>
              </w:rPr>
            </w:pPr>
          </w:p>
        </w:tc>
      </w:tr>
      <w:tr w14:paraId="6D31480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2D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79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精密试纸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36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0.8-2.4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77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8B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84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EA2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A1C1">
            <w:pPr>
              <w:rPr>
                <w:rFonts w:hint="eastAsia" w:ascii="宋体" w:hAnsi="宋体" w:cs="宋体"/>
                <w:color w:val="000000"/>
                <w:sz w:val="20"/>
                <w:szCs w:val="20"/>
              </w:rPr>
            </w:pPr>
          </w:p>
        </w:tc>
      </w:tr>
      <w:tr w14:paraId="61A43D6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D3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63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精密试纸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37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0.8-2.4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2C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46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3F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奥克</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562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B345">
            <w:pPr>
              <w:rPr>
                <w:rFonts w:hint="eastAsia" w:ascii="宋体" w:hAnsi="宋体" w:cs="宋体"/>
                <w:color w:val="000000"/>
                <w:sz w:val="20"/>
                <w:szCs w:val="20"/>
              </w:rPr>
            </w:pPr>
          </w:p>
        </w:tc>
      </w:tr>
      <w:tr w14:paraId="5BA19A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67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EC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1,3-丁二醇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72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74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DE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B3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凯佳化工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F38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4BD8">
            <w:pPr>
              <w:rPr>
                <w:rFonts w:hint="eastAsia" w:ascii="宋体" w:hAnsi="宋体" w:cs="宋体"/>
                <w:color w:val="000000"/>
                <w:sz w:val="20"/>
                <w:szCs w:val="20"/>
              </w:rPr>
            </w:pPr>
          </w:p>
        </w:tc>
      </w:tr>
      <w:tr w14:paraId="2F1F19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06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8B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1,3-丁二醇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37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0F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00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E7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楚人化工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24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7449">
            <w:pPr>
              <w:rPr>
                <w:rFonts w:hint="eastAsia" w:ascii="宋体" w:hAnsi="宋体" w:cs="宋体"/>
                <w:color w:val="000000"/>
                <w:sz w:val="20"/>
                <w:szCs w:val="20"/>
              </w:rPr>
            </w:pPr>
          </w:p>
        </w:tc>
      </w:tr>
      <w:tr w14:paraId="47796D8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47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18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1,3-丁二醇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61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73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86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AA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晨茜化工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1EF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D774">
            <w:pPr>
              <w:rPr>
                <w:rFonts w:hint="eastAsia" w:ascii="宋体" w:hAnsi="宋体" w:cs="宋体"/>
                <w:color w:val="000000"/>
                <w:sz w:val="20"/>
                <w:szCs w:val="20"/>
              </w:rPr>
            </w:pPr>
          </w:p>
        </w:tc>
      </w:tr>
      <w:tr w14:paraId="6DE1833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E5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A8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16/18醇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53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88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5A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CF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凯佳化工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670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48CC">
            <w:pPr>
              <w:rPr>
                <w:rFonts w:hint="eastAsia" w:ascii="宋体" w:hAnsi="宋体" w:cs="宋体"/>
                <w:color w:val="000000"/>
                <w:sz w:val="20"/>
                <w:szCs w:val="20"/>
              </w:rPr>
            </w:pPr>
          </w:p>
        </w:tc>
      </w:tr>
      <w:tr w14:paraId="218988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9F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E0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16/18醇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FA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8B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D2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B0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楚人化工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D36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D6DC">
            <w:pPr>
              <w:rPr>
                <w:rFonts w:hint="eastAsia" w:ascii="宋体" w:hAnsi="宋体" w:cs="宋体"/>
                <w:color w:val="000000"/>
                <w:sz w:val="20"/>
                <w:szCs w:val="20"/>
              </w:rPr>
            </w:pPr>
          </w:p>
        </w:tc>
      </w:tr>
      <w:tr w14:paraId="02E01B2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2A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44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16/18醇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FE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87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FD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2B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晨茜化工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9C4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D1EB">
            <w:pPr>
              <w:rPr>
                <w:rFonts w:hint="eastAsia" w:ascii="宋体" w:hAnsi="宋体" w:cs="宋体"/>
                <w:color w:val="000000"/>
                <w:sz w:val="20"/>
                <w:szCs w:val="20"/>
              </w:rPr>
            </w:pPr>
          </w:p>
        </w:tc>
      </w:tr>
      <w:tr w14:paraId="1138F0C5">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BD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AD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3,5-二硝基水杨酸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67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C7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B3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0F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04B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A5DD">
            <w:pPr>
              <w:rPr>
                <w:rFonts w:hint="eastAsia" w:ascii="宋体" w:hAnsi="宋体" w:cs="宋体"/>
                <w:color w:val="000000"/>
                <w:sz w:val="20"/>
                <w:szCs w:val="20"/>
              </w:rPr>
            </w:pPr>
          </w:p>
        </w:tc>
      </w:tr>
      <w:tr w14:paraId="2746A1DF">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75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67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3,5-二硝基水杨酸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BD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51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F0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5C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13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F0ED">
            <w:pPr>
              <w:rPr>
                <w:rFonts w:hint="eastAsia" w:ascii="宋体" w:hAnsi="宋体" w:cs="宋体"/>
                <w:color w:val="000000"/>
                <w:sz w:val="20"/>
                <w:szCs w:val="20"/>
              </w:rPr>
            </w:pPr>
          </w:p>
        </w:tc>
      </w:tr>
      <w:tr w14:paraId="10571F23">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9F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35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3,5-二硝基水杨酸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D7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87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E1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61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300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FD52">
            <w:pPr>
              <w:rPr>
                <w:rFonts w:hint="eastAsia" w:ascii="宋体" w:hAnsi="宋体" w:cs="宋体"/>
                <w:color w:val="000000"/>
                <w:sz w:val="20"/>
                <w:szCs w:val="20"/>
              </w:rPr>
            </w:pPr>
          </w:p>
        </w:tc>
      </w:tr>
      <w:tr w14:paraId="74BFAC9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4E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3F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78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91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F2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A0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EC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2567">
            <w:pPr>
              <w:rPr>
                <w:rFonts w:hint="eastAsia" w:ascii="宋体" w:hAnsi="宋体" w:cs="宋体"/>
                <w:color w:val="000000"/>
                <w:sz w:val="20"/>
                <w:szCs w:val="20"/>
              </w:rPr>
            </w:pPr>
          </w:p>
        </w:tc>
      </w:tr>
      <w:tr w14:paraId="6AC728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1F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3C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6A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AF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B5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8C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9A0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E586">
            <w:pPr>
              <w:rPr>
                <w:rFonts w:hint="eastAsia" w:ascii="宋体" w:hAnsi="宋体" w:cs="宋体"/>
                <w:color w:val="000000"/>
                <w:sz w:val="20"/>
                <w:szCs w:val="20"/>
              </w:rPr>
            </w:pPr>
          </w:p>
        </w:tc>
      </w:tr>
      <w:tr w14:paraId="1734B57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72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C7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5A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92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41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3E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EDF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E14A">
            <w:pPr>
              <w:rPr>
                <w:rFonts w:hint="eastAsia" w:ascii="宋体" w:hAnsi="宋体" w:cs="宋体"/>
                <w:color w:val="000000"/>
                <w:sz w:val="20"/>
                <w:szCs w:val="20"/>
              </w:rPr>
            </w:pPr>
          </w:p>
        </w:tc>
      </w:tr>
      <w:tr w14:paraId="2A2224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76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22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BHT</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6D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38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90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9F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山东优索</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17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9307">
            <w:pPr>
              <w:rPr>
                <w:rFonts w:hint="eastAsia" w:ascii="宋体" w:hAnsi="宋体" w:cs="宋体"/>
                <w:color w:val="000000"/>
                <w:sz w:val="20"/>
                <w:szCs w:val="20"/>
              </w:rPr>
            </w:pPr>
          </w:p>
        </w:tc>
      </w:tr>
      <w:tr w14:paraId="0607305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60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E1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BHT</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D0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C7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2C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23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550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7E6F">
            <w:pPr>
              <w:rPr>
                <w:rFonts w:hint="eastAsia" w:ascii="宋体" w:hAnsi="宋体" w:cs="宋体"/>
                <w:color w:val="000000"/>
                <w:sz w:val="20"/>
                <w:szCs w:val="20"/>
              </w:rPr>
            </w:pPr>
          </w:p>
        </w:tc>
      </w:tr>
      <w:tr w14:paraId="69E87A0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F5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0F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BHT</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C6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FF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DA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F9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百灵鸟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CD2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2CF4">
            <w:pPr>
              <w:rPr>
                <w:rFonts w:hint="eastAsia" w:ascii="宋体" w:hAnsi="宋体" w:cs="宋体"/>
                <w:color w:val="000000"/>
                <w:sz w:val="20"/>
                <w:szCs w:val="20"/>
              </w:rPr>
            </w:pPr>
          </w:p>
        </w:tc>
      </w:tr>
      <w:tr w14:paraId="1A5E2F0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8C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C7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DNS显色剂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18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09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5F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E2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B74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B2E7">
            <w:pPr>
              <w:rPr>
                <w:rFonts w:hint="eastAsia" w:ascii="宋体" w:hAnsi="宋体" w:cs="宋体"/>
                <w:color w:val="000000"/>
                <w:sz w:val="20"/>
                <w:szCs w:val="20"/>
              </w:rPr>
            </w:pPr>
          </w:p>
        </w:tc>
      </w:tr>
      <w:tr w14:paraId="33F140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AA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7E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DNS显色剂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E8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D4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F0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CF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5FB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91BA">
            <w:pPr>
              <w:rPr>
                <w:rFonts w:hint="eastAsia" w:ascii="宋体" w:hAnsi="宋体" w:cs="宋体"/>
                <w:color w:val="000000"/>
                <w:sz w:val="20"/>
                <w:szCs w:val="20"/>
              </w:rPr>
            </w:pPr>
          </w:p>
        </w:tc>
      </w:tr>
      <w:tr w14:paraId="758D184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3D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DA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DNS显色剂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E5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9D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8C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10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BF4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1860">
            <w:pPr>
              <w:rPr>
                <w:rFonts w:hint="eastAsia" w:ascii="宋体" w:hAnsi="宋体" w:cs="宋体"/>
                <w:color w:val="000000"/>
                <w:sz w:val="20"/>
                <w:szCs w:val="20"/>
              </w:rPr>
            </w:pPr>
          </w:p>
        </w:tc>
      </w:tr>
      <w:tr w14:paraId="1B4CEC4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44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05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EDTA二钠盐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7F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5F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C9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6F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6F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3ABC">
            <w:pPr>
              <w:rPr>
                <w:rFonts w:hint="eastAsia" w:ascii="宋体" w:hAnsi="宋体" w:cs="宋体"/>
                <w:color w:val="000000"/>
                <w:sz w:val="20"/>
                <w:szCs w:val="20"/>
              </w:rPr>
            </w:pPr>
          </w:p>
        </w:tc>
      </w:tr>
      <w:tr w14:paraId="4692A3A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34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5D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EDTA二钠盐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C5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1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1D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B9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CD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5AB5">
            <w:pPr>
              <w:rPr>
                <w:rFonts w:hint="eastAsia" w:ascii="宋体" w:hAnsi="宋体" w:cs="宋体"/>
                <w:color w:val="000000"/>
                <w:sz w:val="20"/>
                <w:szCs w:val="20"/>
              </w:rPr>
            </w:pPr>
          </w:p>
        </w:tc>
      </w:tr>
      <w:tr w14:paraId="3BFFDDE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05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A6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EDTA二钠盐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20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77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34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B6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C8C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4AEA">
            <w:pPr>
              <w:rPr>
                <w:rFonts w:hint="eastAsia" w:ascii="宋体" w:hAnsi="宋体" w:cs="宋体"/>
                <w:color w:val="000000"/>
                <w:sz w:val="20"/>
                <w:szCs w:val="20"/>
              </w:rPr>
            </w:pPr>
          </w:p>
        </w:tc>
      </w:tr>
      <w:tr w14:paraId="24D834D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D5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C7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F4滴定管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9B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FB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63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BF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B4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07B9">
            <w:pPr>
              <w:rPr>
                <w:rFonts w:hint="eastAsia" w:ascii="宋体" w:hAnsi="宋体" w:cs="宋体"/>
                <w:color w:val="000000"/>
                <w:sz w:val="20"/>
                <w:szCs w:val="20"/>
              </w:rPr>
            </w:pPr>
          </w:p>
        </w:tc>
      </w:tr>
      <w:tr w14:paraId="72C619C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5C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9E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F4滴定管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D9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BA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C0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93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C1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30CE">
            <w:pPr>
              <w:rPr>
                <w:rFonts w:hint="eastAsia" w:ascii="宋体" w:hAnsi="宋体" w:cs="宋体"/>
                <w:color w:val="000000"/>
                <w:sz w:val="20"/>
                <w:szCs w:val="20"/>
              </w:rPr>
            </w:pPr>
          </w:p>
        </w:tc>
      </w:tr>
      <w:tr w14:paraId="0A9D34E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40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E5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F4滴定管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B6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1E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F7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E9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07A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0993">
            <w:pPr>
              <w:rPr>
                <w:rFonts w:hint="eastAsia" w:ascii="宋体" w:hAnsi="宋体" w:cs="宋体"/>
                <w:color w:val="000000"/>
                <w:sz w:val="20"/>
                <w:szCs w:val="20"/>
              </w:rPr>
            </w:pPr>
          </w:p>
        </w:tc>
      </w:tr>
      <w:tr w14:paraId="41015E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50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6C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GMS165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D2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5D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1E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42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洛华医药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D76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11CB">
            <w:pPr>
              <w:rPr>
                <w:rFonts w:hint="eastAsia" w:ascii="宋体" w:hAnsi="宋体" w:cs="宋体"/>
                <w:color w:val="000000"/>
                <w:sz w:val="20"/>
                <w:szCs w:val="20"/>
              </w:rPr>
            </w:pPr>
          </w:p>
        </w:tc>
      </w:tr>
      <w:tr w14:paraId="4D69559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F9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6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GMS165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21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89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D8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2E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山东优索</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75B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55F5">
            <w:pPr>
              <w:rPr>
                <w:rFonts w:hint="eastAsia" w:ascii="宋体" w:hAnsi="宋体" w:cs="宋体"/>
                <w:color w:val="000000"/>
                <w:sz w:val="20"/>
                <w:szCs w:val="20"/>
              </w:rPr>
            </w:pPr>
          </w:p>
        </w:tc>
      </w:tr>
      <w:tr w14:paraId="25CDEBC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8D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76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GMS165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18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FD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72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AC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晨茜化工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84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338F">
            <w:pPr>
              <w:rPr>
                <w:rFonts w:hint="eastAsia" w:ascii="宋体" w:hAnsi="宋体" w:cs="宋体"/>
                <w:color w:val="000000"/>
                <w:sz w:val="20"/>
                <w:szCs w:val="20"/>
              </w:rPr>
            </w:pPr>
          </w:p>
        </w:tc>
      </w:tr>
      <w:tr w14:paraId="309224E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5B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DE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KOH</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27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9B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91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5B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638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FF12">
            <w:pPr>
              <w:rPr>
                <w:rFonts w:hint="eastAsia" w:ascii="宋体" w:hAnsi="宋体" w:cs="宋体"/>
                <w:color w:val="000000"/>
                <w:sz w:val="20"/>
                <w:szCs w:val="20"/>
              </w:rPr>
            </w:pPr>
          </w:p>
        </w:tc>
      </w:tr>
      <w:tr w14:paraId="3B6CFCA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00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74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KOH</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14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1C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E0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B3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45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FFA3">
            <w:pPr>
              <w:rPr>
                <w:rFonts w:hint="eastAsia" w:ascii="宋体" w:hAnsi="宋体" w:cs="宋体"/>
                <w:color w:val="000000"/>
                <w:sz w:val="20"/>
                <w:szCs w:val="20"/>
              </w:rPr>
            </w:pPr>
          </w:p>
        </w:tc>
      </w:tr>
      <w:tr w14:paraId="6CF6396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CC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1C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KOH</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DA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F9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94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AC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D78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7BE8">
            <w:pPr>
              <w:rPr>
                <w:rFonts w:hint="eastAsia" w:ascii="宋体" w:hAnsi="宋体" w:cs="宋体"/>
                <w:color w:val="000000"/>
                <w:sz w:val="20"/>
                <w:szCs w:val="20"/>
              </w:rPr>
            </w:pPr>
          </w:p>
        </w:tc>
      </w:tr>
      <w:tr w14:paraId="230200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71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34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M550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6F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E5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B2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2F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洛华医药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AE1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183F">
            <w:pPr>
              <w:rPr>
                <w:rFonts w:hint="eastAsia" w:ascii="宋体" w:hAnsi="宋体" w:cs="宋体"/>
                <w:color w:val="000000"/>
                <w:sz w:val="20"/>
                <w:szCs w:val="20"/>
              </w:rPr>
            </w:pPr>
          </w:p>
        </w:tc>
      </w:tr>
      <w:tr w14:paraId="5529BF0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AE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41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M550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73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7E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47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E8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山东优索</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3C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F488">
            <w:pPr>
              <w:rPr>
                <w:rFonts w:hint="eastAsia" w:ascii="宋体" w:hAnsi="宋体" w:cs="宋体"/>
                <w:color w:val="000000"/>
                <w:sz w:val="20"/>
                <w:szCs w:val="20"/>
              </w:rPr>
            </w:pPr>
          </w:p>
        </w:tc>
      </w:tr>
      <w:tr w14:paraId="72E709C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3D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7B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M550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18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29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84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42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晨茜化工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79A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5622">
            <w:pPr>
              <w:rPr>
                <w:rFonts w:hint="eastAsia" w:ascii="宋体" w:hAnsi="宋体" w:cs="宋体"/>
                <w:color w:val="000000"/>
                <w:sz w:val="20"/>
                <w:szCs w:val="20"/>
              </w:rPr>
            </w:pPr>
          </w:p>
        </w:tc>
      </w:tr>
      <w:tr w14:paraId="1D13E1B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FB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5E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PEG400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9C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33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CB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55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洛华医药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FDC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AD1D">
            <w:pPr>
              <w:rPr>
                <w:rFonts w:hint="eastAsia" w:ascii="宋体" w:hAnsi="宋体" w:cs="宋体"/>
                <w:color w:val="000000"/>
                <w:sz w:val="20"/>
                <w:szCs w:val="20"/>
              </w:rPr>
            </w:pPr>
          </w:p>
        </w:tc>
      </w:tr>
      <w:tr w14:paraId="4B68CA4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FB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60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PEG400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43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76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AC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CE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山东优索</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2B0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D435">
            <w:pPr>
              <w:rPr>
                <w:rFonts w:hint="eastAsia" w:ascii="宋体" w:hAnsi="宋体" w:cs="宋体"/>
                <w:color w:val="000000"/>
                <w:sz w:val="20"/>
                <w:szCs w:val="20"/>
              </w:rPr>
            </w:pPr>
          </w:p>
        </w:tc>
      </w:tr>
      <w:tr w14:paraId="545694F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A5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65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PEG400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FA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31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94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B7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晨茜化工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574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CF76">
            <w:pPr>
              <w:rPr>
                <w:rFonts w:hint="eastAsia" w:ascii="宋体" w:hAnsi="宋体" w:cs="宋体"/>
                <w:color w:val="000000"/>
                <w:sz w:val="20"/>
                <w:szCs w:val="20"/>
              </w:rPr>
            </w:pPr>
          </w:p>
        </w:tc>
      </w:tr>
      <w:tr w14:paraId="6030659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CE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F1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pH标准试剂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43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pH4.00,6.86,9.18</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BA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B4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50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雷磁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DE6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DAEC">
            <w:pPr>
              <w:rPr>
                <w:rFonts w:hint="eastAsia" w:ascii="宋体" w:hAnsi="宋体" w:cs="宋体"/>
                <w:color w:val="000000"/>
                <w:sz w:val="20"/>
                <w:szCs w:val="20"/>
              </w:rPr>
            </w:pPr>
          </w:p>
        </w:tc>
      </w:tr>
      <w:tr w14:paraId="6A80D46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A4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0C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pH标准试剂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88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pH4.00,6.86,9.18</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0E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CC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FF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科密欧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66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9E97">
            <w:pPr>
              <w:rPr>
                <w:rFonts w:hint="eastAsia" w:ascii="宋体" w:hAnsi="宋体" w:cs="宋体"/>
                <w:color w:val="000000"/>
                <w:sz w:val="20"/>
                <w:szCs w:val="20"/>
              </w:rPr>
            </w:pPr>
          </w:p>
        </w:tc>
      </w:tr>
      <w:tr w14:paraId="05E17D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73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8C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pH标准试剂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4D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pH4.00,6.86,9.18</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45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3F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D0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天津恒兴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99F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06E">
            <w:pPr>
              <w:rPr>
                <w:rFonts w:hint="eastAsia" w:ascii="宋体" w:hAnsi="宋体" w:cs="宋体"/>
                <w:color w:val="000000"/>
                <w:sz w:val="20"/>
                <w:szCs w:val="20"/>
              </w:rPr>
            </w:pPr>
          </w:p>
        </w:tc>
      </w:tr>
      <w:tr w14:paraId="2B4A3FB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11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10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pH试纸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0B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6C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39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FD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SSS</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B1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AE94">
            <w:pPr>
              <w:rPr>
                <w:rFonts w:hint="eastAsia" w:ascii="宋体" w:hAnsi="宋体" w:cs="宋体"/>
                <w:color w:val="000000"/>
                <w:sz w:val="20"/>
                <w:szCs w:val="20"/>
              </w:rPr>
            </w:pPr>
          </w:p>
        </w:tc>
      </w:tr>
      <w:tr w14:paraId="2EE5CEA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B1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EF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pH试纸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4D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85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22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00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F9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6D3F">
            <w:pPr>
              <w:rPr>
                <w:rFonts w:hint="eastAsia" w:ascii="宋体" w:hAnsi="宋体" w:cs="宋体"/>
                <w:color w:val="000000"/>
                <w:sz w:val="20"/>
                <w:szCs w:val="20"/>
              </w:rPr>
            </w:pPr>
          </w:p>
        </w:tc>
      </w:tr>
      <w:tr w14:paraId="35D264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6C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70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pH试纸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F5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A8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EF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7A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奥克</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72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AF49">
            <w:pPr>
              <w:rPr>
                <w:rFonts w:hint="eastAsia" w:ascii="宋体" w:hAnsi="宋体" w:cs="宋体"/>
                <w:color w:val="000000"/>
                <w:sz w:val="20"/>
                <w:szCs w:val="20"/>
              </w:rPr>
            </w:pPr>
          </w:p>
        </w:tc>
      </w:tr>
      <w:tr w14:paraId="75E54A7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F7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B9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TEA(三乙醇胺)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F2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D4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B2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9F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洛华医药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699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B082">
            <w:pPr>
              <w:rPr>
                <w:rFonts w:hint="eastAsia" w:ascii="宋体" w:hAnsi="宋体" w:cs="宋体"/>
                <w:color w:val="000000"/>
                <w:sz w:val="20"/>
                <w:szCs w:val="20"/>
              </w:rPr>
            </w:pPr>
          </w:p>
        </w:tc>
      </w:tr>
      <w:tr w14:paraId="1493C23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65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1C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TEA(三乙醇胺)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2B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CE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3D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A0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山东优索</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167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F0C7">
            <w:pPr>
              <w:rPr>
                <w:rFonts w:hint="eastAsia" w:ascii="宋体" w:hAnsi="宋体" w:cs="宋体"/>
                <w:color w:val="000000"/>
                <w:sz w:val="20"/>
                <w:szCs w:val="20"/>
              </w:rPr>
            </w:pPr>
          </w:p>
        </w:tc>
      </w:tr>
      <w:tr w14:paraId="2EEE648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42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5F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TEA(三乙醇胺)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B2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9E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4A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72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晨茜化工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02C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4FE8">
            <w:pPr>
              <w:rPr>
                <w:rFonts w:hint="eastAsia" w:ascii="宋体" w:hAnsi="宋体" w:cs="宋体"/>
                <w:color w:val="000000"/>
                <w:sz w:val="20"/>
                <w:szCs w:val="20"/>
              </w:rPr>
            </w:pPr>
          </w:p>
        </w:tc>
      </w:tr>
      <w:tr w14:paraId="1A9B37F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62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42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阿拉伯胶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2D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E6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83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8C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佳禾旭日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590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6E8F">
            <w:pPr>
              <w:rPr>
                <w:rFonts w:hint="eastAsia" w:ascii="宋体" w:hAnsi="宋体" w:cs="宋体"/>
                <w:color w:val="000000"/>
                <w:sz w:val="20"/>
                <w:szCs w:val="20"/>
              </w:rPr>
            </w:pPr>
          </w:p>
        </w:tc>
      </w:tr>
      <w:tr w14:paraId="64D6E2F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0A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EF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阿拉伯胶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D0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67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1E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A4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正宏生物科技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E4F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0C62">
            <w:pPr>
              <w:rPr>
                <w:rFonts w:hint="eastAsia" w:ascii="宋体" w:hAnsi="宋体" w:cs="宋体"/>
                <w:color w:val="000000"/>
                <w:sz w:val="20"/>
                <w:szCs w:val="20"/>
              </w:rPr>
            </w:pPr>
          </w:p>
        </w:tc>
      </w:tr>
      <w:tr w14:paraId="7D8D24A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15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79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阿拉伯胶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A8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53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BA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7B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浙江一诺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4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C929">
            <w:pPr>
              <w:rPr>
                <w:rFonts w:hint="eastAsia" w:ascii="宋体" w:hAnsi="宋体" w:cs="宋体"/>
                <w:color w:val="000000"/>
                <w:sz w:val="20"/>
                <w:szCs w:val="20"/>
              </w:rPr>
            </w:pPr>
          </w:p>
        </w:tc>
      </w:tr>
      <w:tr w14:paraId="47B9580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6C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62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阿司匹林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5E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A0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EA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45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42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8557">
            <w:pPr>
              <w:rPr>
                <w:rFonts w:hint="eastAsia" w:ascii="宋体" w:hAnsi="宋体" w:cs="宋体"/>
                <w:color w:val="000000"/>
                <w:sz w:val="20"/>
                <w:szCs w:val="20"/>
              </w:rPr>
            </w:pPr>
          </w:p>
        </w:tc>
      </w:tr>
      <w:tr w14:paraId="5FF121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2D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1E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阿司匹林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F5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3A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0D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D6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E36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15D4">
            <w:pPr>
              <w:rPr>
                <w:rFonts w:hint="eastAsia" w:ascii="宋体" w:hAnsi="宋体" w:cs="宋体"/>
                <w:color w:val="000000"/>
                <w:sz w:val="20"/>
                <w:szCs w:val="20"/>
              </w:rPr>
            </w:pPr>
          </w:p>
        </w:tc>
      </w:tr>
      <w:tr w14:paraId="46E9D8E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99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54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阿司匹林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91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E1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9F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B7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7B0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8BD3">
            <w:pPr>
              <w:rPr>
                <w:rFonts w:hint="eastAsia" w:ascii="宋体" w:hAnsi="宋体" w:cs="宋体"/>
                <w:color w:val="000000"/>
                <w:sz w:val="20"/>
                <w:szCs w:val="20"/>
              </w:rPr>
            </w:pPr>
          </w:p>
        </w:tc>
      </w:tr>
      <w:tr w14:paraId="61EB1B3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A3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21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阿司匹林原料药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AE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D0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FA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54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易洋生物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C4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7D26">
            <w:pPr>
              <w:rPr>
                <w:rFonts w:hint="eastAsia" w:ascii="宋体" w:hAnsi="宋体" w:cs="宋体"/>
                <w:color w:val="000000"/>
                <w:sz w:val="20"/>
                <w:szCs w:val="20"/>
              </w:rPr>
            </w:pPr>
          </w:p>
        </w:tc>
      </w:tr>
      <w:tr w14:paraId="5E1D1A1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8D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79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阿司匹林原料药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43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AF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36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8B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亿源生物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095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2213">
            <w:pPr>
              <w:rPr>
                <w:rFonts w:hint="eastAsia" w:ascii="宋体" w:hAnsi="宋体" w:cs="宋体"/>
                <w:color w:val="000000"/>
                <w:sz w:val="20"/>
                <w:szCs w:val="20"/>
              </w:rPr>
            </w:pPr>
          </w:p>
        </w:tc>
      </w:tr>
      <w:tr w14:paraId="395C8A1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4F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74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阿司匹林原料药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AF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E7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CE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42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香茗生物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174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DFEF">
            <w:pPr>
              <w:rPr>
                <w:rFonts w:hint="eastAsia" w:ascii="宋体" w:hAnsi="宋体" w:cs="宋体"/>
                <w:color w:val="000000"/>
                <w:sz w:val="20"/>
                <w:szCs w:val="20"/>
              </w:rPr>
            </w:pPr>
          </w:p>
        </w:tc>
      </w:tr>
      <w:tr w14:paraId="42420A4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C1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06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17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DC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9D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DA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442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79CB">
            <w:pPr>
              <w:rPr>
                <w:rFonts w:hint="eastAsia" w:ascii="宋体" w:hAnsi="宋体" w:cs="宋体"/>
                <w:color w:val="000000"/>
                <w:sz w:val="20"/>
                <w:szCs w:val="20"/>
              </w:rPr>
            </w:pPr>
          </w:p>
        </w:tc>
      </w:tr>
      <w:tr w14:paraId="5D65D16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51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7F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7D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DC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C7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7D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964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312A">
            <w:pPr>
              <w:rPr>
                <w:rFonts w:hint="eastAsia" w:ascii="宋体" w:hAnsi="宋体" w:cs="宋体"/>
                <w:color w:val="000000"/>
                <w:sz w:val="20"/>
                <w:szCs w:val="20"/>
              </w:rPr>
            </w:pPr>
          </w:p>
        </w:tc>
      </w:tr>
      <w:tr w14:paraId="491F239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33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BF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E5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37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7E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B9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3DF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BE4B">
            <w:pPr>
              <w:rPr>
                <w:rFonts w:hint="eastAsia" w:ascii="宋体" w:hAnsi="宋体" w:cs="宋体"/>
                <w:color w:val="000000"/>
                <w:sz w:val="20"/>
                <w:szCs w:val="20"/>
              </w:rPr>
            </w:pPr>
          </w:p>
        </w:tc>
      </w:tr>
      <w:tr w14:paraId="01B915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BB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9D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白瓷板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3E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12孔</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18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C7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0C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1E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B7AC">
            <w:pPr>
              <w:rPr>
                <w:rFonts w:hint="eastAsia" w:ascii="宋体" w:hAnsi="宋体" w:cs="宋体"/>
                <w:color w:val="000000"/>
                <w:sz w:val="20"/>
                <w:szCs w:val="20"/>
              </w:rPr>
            </w:pPr>
          </w:p>
        </w:tc>
      </w:tr>
      <w:tr w14:paraId="2237B2E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5A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AC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白瓷板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84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12孔</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39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BA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10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EC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5C52">
            <w:pPr>
              <w:rPr>
                <w:rFonts w:hint="eastAsia" w:ascii="宋体" w:hAnsi="宋体" w:cs="宋体"/>
                <w:color w:val="000000"/>
                <w:sz w:val="20"/>
                <w:szCs w:val="20"/>
              </w:rPr>
            </w:pPr>
          </w:p>
        </w:tc>
      </w:tr>
      <w:tr w14:paraId="4B9D5E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C8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C1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白瓷板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35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12孔</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37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F0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ED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2B9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7F32">
            <w:pPr>
              <w:rPr>
                <w:rFonts w:hint="eastAsia" w:ascii="宋体" w:hAnsi="宋体" w:cs="宋体"/>
                <w:color w:val="000000"/>
                <w:sz w:val="20"/>
                <w:szCs w:val="20"/>
              </w:rPr>
            </w:pPr>
          </w:p>
        </w:tc>
      </w:tr>
      <w:tr w14:paraId="0FE7AFB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18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33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白滴瓶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7C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45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F8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D9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FEB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945E">
            <w:pPr>
              <w:rPr>
                <w:rFonts w:hint="eastAsia" w:ascii="宋体" w:hAnsi="宋体" w:cs="宋体"/>
                <w:color w:val="000000"/>
                <w:sz w:val="20"/>
                <w:szCs w:val="20"/>
              </w:rPr>
            </w:pPr>
          </w:p>
        </w:tc>
      </w:tr>
      <w:tr w14:paraId="17CDE84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E9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13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白滴瓶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8B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17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7C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63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838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4410">
            <w:pPr>
              <w:rPr>
                <w:rFonts w:hint="eastAsia" w:ascii="宋体" w:hAnsi="宋体" w:cs="宋体"/>
                <w:color w:val="000000"/>
                <w:sz w:val="20"/>
                <w:szCs w:val="20"/>
              </w:rPr>
            </w:pPr>
          </w:p>
        </w:tc>
      </w:tr>
      <w:tr w14:paraId="36DDAD5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32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46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白滴瓶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D7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8A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70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6C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C6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4AF6">
            <w:pPr>
              <w:rPr>
                <w:rFonts w:hint="eastAsia" w:ascii="宋体" w:hAnsi="宋体" w:cs="宋体"/>
                <w:color w:val="000000"/>
                <w:sz w:val="20"/>
                <w:szCs w:val="20"/>
              </w:rPr>
            </w:pPr>
          </w:p>
        </w:tc>
      </w:tr>
      <w:tr w14:paraId="796FF7B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95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3D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白滴瓶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E8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C3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D8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98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7C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D42F">
            <w:pPr>
              <w:rPr>
                <w:rFonts w:hint="eastAsia" w:ascii="宋体" w:hAnsi="宋体" w:cs="宋体"/>
                <w:color w:val="000000"/>
                <w:sz w:val="20"/>
                <w:szCs w:val="20"/>
              </w:rPr>
            </w:pPr>
          </w:p>
        </w:tc>
      </w:tr>
      <w:tr w14:paraId="0B070B0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51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14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白滴瓶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A0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2E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EC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59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9D8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EE3A">
            <w:pPr>
              <w:rPr>
                <w:rFonts w:hint="eastAsia" w:ascii="宋体" w:hAnsi="宋体" w:cs="宋体"/>
                <w:color w:val="000000"/>
                <w:sz w:val="20"/>
                <w:szCs w:val="20"/>
              </w:rPr>
            </w:pPr>
          </w:p>
        </w:tc>
      </w:tr>
      <w:tr w14:paraId="4904813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CA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20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白滴瓶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93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5E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31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83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2BE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BE26">
            <w:pPr>
              <w:rPr>
                <w:rFonts w:hint="eastAsia" w:ascii="宋体" w:hAnsi="宋体" w:cs="宋体"/>
                <w:color w:val="000000"/>
                <w:sz w:val="20"/>
                <w:szCs w:val="20"/>
              </w:rPr>
            </w:pPr>
          </w:p>
        </w:tc>
      </w:tr>
      <w:tr w14:paraId="19A27E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B4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22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白凡士林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5F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5B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BA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EF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CC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FF77">
            <w:pPr>
              <w:rPr>
                <w:rFonts w:hint="eastAsia" w:ascii="宋体" w:hAnsi="宋体" w:cs="宋体"/>
                <w:color w:val="000000"/>
                <w:sz w:val="20"/>
                <w:szCs w:val="20"/>
              </w:rPr>
            </w:pPr>
          </w:p>
        </w:tc>
      </w:tr>
      <w:tr w14:paraId="7B247895">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82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5E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白凡士林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87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8A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AC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49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65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CF87">
            <w:pPr>
              <w:rPr>
                <w:rFonts w:hint="eastAsia" w:ascii="宋体" w:hAnsi="宋体" w:cs="宋体"/>
                <w:color w:val="000000"/>
                <w:sz w:val="20"/>
                <w:szCs w:val="20"/>
              </w:rPr>
            </w:pPr>
          </w:p>
        </w:tc>
      </w:tr>
      <w:tr w14:paraId="1B3B5DC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E6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94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白凡士林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20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7C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81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AB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E40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8F38">
            <w:pPr>
              <w:rPr>
                <w:rFonts w:hint="eastAsia" w:ascii="宋体" w:hAnsi="宋体" w:cs="宋体"/>
                <w:color w:val="000000"/>
                <w:sz w:val="20"/>
                <w:szCs w:val="20"/>
              </w:rPr>
            </w:pPr>
          </w:p>
        </w:tc>
      </w:tr>
      <w:tr w14:paraId="1F144B18">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FC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BA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薄层色谱显色喷壶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25F2">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90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31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27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20D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CE8B">
            <w:pPr>
              <w:rPr>
                <w:rFonts w:hint="eastAsia" w:ascii="宋体" w:hAnsi="宋体" w:cs="宋体"/>
                <w:color w:val="000000"/>
                <w:sz w:val="20"/>
                <w:szCs w:val="20"/>
              </w:rPr>
            </w:pPr>
          </w:p>
        </w:tc>
      </w:tr>
      <w:tr w14:paraId="6E4C192B">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8B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FC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薄层色谱显色喷壶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8D89">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A0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1B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E5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6EF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B268">
            <w:pPr>
              <w:rPr>
                <w:rFonts w:hint="eastAsia" w:ascii="宋体" w:hAnsi="宋体" w:cs="宋体"/>
                <w:color w:val="000000"/>
                <w:sz w:val="20"/>
                <w:szCs w:val="20"/>
              </w:rPr>
            </w:pPr>
          </w:p>
        </w:tc>
      </w:tr>
      <w:tr w14:paraId="21C1E35B">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7B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92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薄层色谱显色喷壶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1290">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06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49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47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F60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89F1">
            <w:pPr>
              <w:rPr>
                <w:rFonts w:hint="eastAsia" w:ascii="宋体" w:hAnsi="宋体" w:cs="宋体"/>
                <w:color w:val="000000"/>
                <w:sz w:val="20"/>
                <w:szCs w:val="20"/>
              </w:rPr>
            </w:pPr>
          </w:p>
        </w:tc>
      </w:tr>
      <w:tr w14:paraId="2F5608B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D6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62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F2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D0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B4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FE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BDA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6630">
            <w:pPr>
              <w:rPr>
                <w:rFonts w:hint="eastAsia" w:ascii="宋体" w:hAnsi="宋体" w:cs="宋体"/>
                <w:color w:val="000000"/>
                <w:sz w:val="20"/>
                <w:szCs w:val="20"/>
              </w:rPr>
            </w:pPr>
          </w:p>
        </w:tc>
      </w:tr>
      <w:tr w14:paraId="4FB84F4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47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66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F5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96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BD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4E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E13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30C2">
            <w:pPr>
              <w:rPr>
                <w:rFonts w:hint="eastAsia" w:ascii="宋体" w:hAnsi="宋体" w:cs="宋体"/>
                <w:color w:val="000000"/>
                <w:sz w:val="20"/>
                <w:szCs w:val="20"/>
              </w:rPr>
            </w:pPr>
          </w:p>
        </w:tc>
      </w:tr>
      <w:tr w14:paraId="6ADE45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37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DC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36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C1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D8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91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0DC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3D73">
            <w:pPr>
              <w:rPr>
                <w:rFonts w:hint="eastAsia" w:ascii="宋体" w:hAnsi="宋体" w:cs="宋体"/>
                <w:color w:val="000000"/>
                <w:sz w:val="20"/>
                <w:szCs w:val="20"/>
              </w:rPr>
            </w:pPr>
          </w:p>
        </w:tc>
      </w:tr>
      <w:tr w14:paraId="7321C25E">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F8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12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薄荷叶横切面永久装片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B7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76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F6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FD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雨林教育</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98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3CF7">
            <w:pPr>
              <w:rPr>
                <w:rFonts w:hint="eastAsia" w:ascii="宋体" w:hAnsi="宋体" w:cs="宋体"/>
                <w:color w:val="000000"/>
                <w:sz w:val="20"/>
                <w:szCs w:val="20"/>
              </w:rPr>
            </w:pPr>
          </w:p>
        </w:tc>
      </w:tr>
      <w:tr w14:paraId="2F154ADF">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8D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24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薄荷叶横切面永久装片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02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DE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14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58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大科教学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548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154F">
            <w:pPr>
              <w:rPr>
                <w:rFonts w:hint="eastAsia" w:ascii="宋体" w:hAnsi="宋体" w:cs="宋体"/>
                <w:color w:val="000000"/>
                <w:sz w:val="20"/>
                <w:szCs w:val="20"/>
              </w:rPr>
            </w:pPr>
          </w:p>
        </w:tc>
      </w:tr>
      <w:tr w14:paraId="4C36AD7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18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A3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薄荷叶横切面永久装片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C1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86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87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10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维克科教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295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389D">
            <w:pPr>
              <w:rPr>
                <w:rFonts w:hint="eastAsia" w:ascii="宋体" w:hAnsi="宋体" w:cs="宋体"/>
                <w:color w:val="000000"/>
                <w:sz w:val="20"/>
                <w:szCs w:val="20"/>
              </w:rPr>
            </w:pPr>
          </w:p>
        </w:tc>
      </w:tr>
      <w:tr w14:paraId="1BA7595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4E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35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3927">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7D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E2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DE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15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521F">
            <w:pPr>
              <w:rPr>
                <w:rFonts w:hint="eastAsia" w:ascii="宋体" w:hAnsi="宋体" w:cs="宋体"/>
                <w:color w:val="000000"/>
                <w:sz w:val="20"/>
                <w:szCs w:val="20"/>
              </w:rPr>
            </w:pPr>
          </w:p>
        </w:tc>
      </w:tr>
      <w:tr w14:paraId="1F4C49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00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E6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F542">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C1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44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CD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759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FDB8">
            <w:pPr>
              <w:rPr>
                <w:rFonts w:hint="eastAsia" w:ascii="宋体" w:hAnsi="宋体" w:cs="宋体"/>
                <w:color w:val="000000"/>
                <w:sz w:val="20"/>
                <w:szCs w:val="20"/>
              </w:rPr>
            </w:pPr>
          </w:p>
        </w:tc>
      </w:tr>
      <w:tr w14:paraId="1060E00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C0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AB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1FFB">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BF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80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FD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7BE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7B6C">
            <w:pPr>
              <w:rPr>
                <w:rFonts w:hint="eastAsia" w:ascii="宋体" w:hAnsi="宋体" w:cs="宋体"/>
                <w:color w:val="000000"/>
                <w:sz w:val="20"/>
                <w:szCs w:val="20"/>
              </w:rPr>
            </w:pPr>
          </w:p>
        </w:tc>
      </w:tr>
      <w:tr w14:paraId="6B7EB7C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9D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92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苯氧乙醇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A8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62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73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24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DAB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886D">
            <w:pPr>
              <w:rPr>
                <w:rFonts w:hint="eastAsia" w:ascii="宋体" w:hAnsi="宋体" w:cs="宋体"/>
                <w:color w:val="000000"/>
                <w:sz w:val="20"/>
                <w:szCs w:val="20"/>
              </w:rPr>
            </w:pPr>
          </w:p>
        </w:tc>
      </w:tr>
      <w:tr w14:paraId="0479698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3D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B4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苯氧乙醇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52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0A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C0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E9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230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D1E1">
            <w:pPr>
              <w:rPr>
                <w:rFonts w:hint="eastAsia" w:ascii="宋体" w:hAnsi="宋体" w:cs="宋体"/>
                <w:color w:val="000000"/>
                <w:sz w:val="20"/>
                <w:szCs w:val="20"/>
              </w:rPr>
            </w:pPr>
          </w:p>
        </w:tc>
      </w:tr>
      <w:tr w14:paraId="04F61FF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09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F7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苯氧乙醇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4B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CA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63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79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3FF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A2CA">
            <w:pPr>
              <w:rPr>
                <w:rFonts w:hint="eastAsia" w:ascii="宋体" w:hAnsi="宋体" w:cs="宋体"/>
                <w:color w:val="000000"/>
                <w:sz w:val="20"/>
                <w:szCs w:val="20"/>
              </w:rPr>
            </w:pPr>
          </w:p>
        </w:tc>
      </w:tr>
      <w:tr w14:paraId="58735B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EE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29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表面皿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9A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66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7D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5F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1E1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3490">
            <w:pPr>
              <w:rPr>
                <w:rFonts w:hint="eastAsia" w:ascii="宋体" w:hAnsi="宋体" w:cs="宋体"/>
                <w:color w:val="000000"/>
                <w:sz w:val="20"/>
                <w:szCs w:val="20"/>
              </w:rPr>
            </w:pPr>
          </w:p>
        </w:tc>
      </w:tr>
      <w:tr w14:paraId="337CEF2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F4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B6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表面皿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F3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C2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0D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65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2C7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00DC">
            <w:pPr>
              <w:rPr>
                <w:rFonts w:hint="eastAsia" w:ascii="宋体" w:hAnsi="宋体" w:cs="宋体"/>
                <w:color w:val="000000"/>
                <w:sz w:val="20"/>
                <w:szCs w:val="20"/>
              </w:rPr>
            </w:pPr>
          </w:p>
        </w:tc>
      </w:tr>
      <w:tr w14:paraId="3377D9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C4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3A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表面皿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E5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1C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A5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73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F94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2FA0">
            <w:pPr>
              <w:rPr>
                <w:rFonts w:hint="eastAsia" w:ascii="宋体" w:hAnsi="宋体" w:cs="宋体"/>
                <w:color w:val="000000"/>
                <w:sz w:val="20"/>
                <w:szCs w:val="20"/>
              </w:rPr>
            </w:pPr>
          </w:p>
        </w:tc>
      </w:tr>
      <w:tr w14:paraId="06FD10A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5B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8D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鳖甲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61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药材（非饮片）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4A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57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EA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BB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3FC4">
            <w:pPr>
              <w:rPr>
                <w:rFonts w:hint="eastAsia" w:ascii="宋体" w:hAnsi="宋体" w:cs="宋体"/>
                <w:color w:val="000000"/>
                <w:sz w:val="20"/>
                <w:szCs w:val="20"/>
              </w:rPr>
            </w:pPr>
          </w:p>
        </w:tc>
      </w:tr>
      <w:tr w14:paraId="459325C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B7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D1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鳖甲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C0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药材（非饮片）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C0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45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9D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32F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3E14">
            <w:pPr>
              <w:rPr>
                <w:rFonts w:hint="eastAsia" w:ascii="宋体" w:hAnsi="宋体" w:cs="宋体"/>
                <w:color w:val="000000"/>
                <w:sz w:val="20"/>
                <w:szCs w:val="20"/>
              </w:rPr>
            </w:pPr>
          </w:p>
        </w:tc>
      </w:tr>
      <w:tr w14:paraId="49811E6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63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C5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鳖甲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50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药材（非饮片）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84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D4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C3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8E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80B3">
            <w:pPr>
              <w:rPr>
                <w:rFonts w:hint="eastAsia" w:ascii="宋体" w:hAnsi="宋体" w:cs="宋体"/>
                <w:color w:val="000000"/>
                <w:sz w:val="20"/>
                <w:szCs w:val="20"/>
              </w:rPr>
            </w:pPr>
          </w:p>
        </w:tc>
      </w:tr>
      <w:tr w14:paraId="4176358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4B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D8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冰醋酸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14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E3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15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EC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DF5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76F4">
            <w:pPr>
              <w:rPr>
                <w:rFonts w:hint="eastAsia" w:ascii="宋体" w:hAnsi="宋体" w:cs="宋体"/>
                <w:color w:val="000000"/>
                <w:sz w:val="20"/>
                <w:szCs w:val="20"/>
              </w:rPr>
            </w:pPr>
          </w:p>
        </w:tc>
      </w:tr>
      <w:tr w14:paraId="4F84FCB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29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9E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冰醋酸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7A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1F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43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25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0ED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70D2">
            <w:pPr>
              <w:rPr>
                <w:rFonts w:hint="eastAsia" w:ascii="宋体" w:hAnsi="宋体" w:cs="宋体"/>
                <w:color w:val="000000"/>
                <w:sz w:val="20"/>
                <w:szCs w:val="20"/>
              </w:rPr>
            </w:pPr>
          </w:p>
        </w:tc>
      </w:tr>
      <w:tr w14:paraId="6EAD748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86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CD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冰醋酸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7F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C0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58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02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E6A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51BD">
            <w:pPr>
              <w:rPr>
                <w:rFonts w:hint="eastAsia" w:ascii="宋体" w:hAnsi="宋体" w:cs="宋体"/>
                <w:color w:val="000000"/>
                <w:sz w:val="20"/>
                <w:szCs w:val="20"/>
              </w:rPr>
            </w:pPr>
          </w:p>
        </w:tc>
      </w:tr>
      <w:tr w14:paraId="47E5CF3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74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A6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丙二醇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A7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C9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87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D1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447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5788">
            <w:pPr>
              <w:rPr>
                <w:rFonts w:hint="eastAsia" w:ascii="宋体" w:hAnsi="宋体" w:cs="宋体"/>
                <w:color w:val="000000"/>
                <w:sz w:val="20"/>
                <w:szCs w:val="20"/>
              </w:rPr>
            </w:pPr>
          </w:p>
        </w:tc>
      </w:tr>
      <w:tr w14:paraId="00CD44C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CC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65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丙二醇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2F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7C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00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95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B2C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490D">
            <w:pPr>
              <w:rPr>
                <w:rFonts w:hint="eastAsia" w:ascii="宋体" w:hAnsi="宋体" w:cs="宋体"/>
                <w:color w:val="000000"/>
                <w:sz w:val="20"/>
                <w:szCs w:val="20"/>
              </w:rPr>
            </w:pPr>
          </w:p>
        </w:tc>
      </w:tr>
      <w:tr w14:paraId="41DB342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49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2B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丙二醇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CC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C5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CF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93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83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ED30">
            <w:pPr>
              <w:rPr>
                <w:rFonts w:hint="eastAsia" w:ascii="宋体" w:hAnsi="宋体" w:cs="宋体"/>
                <w:color w:val="000000"/>
                <w:sz w:val="20"/>
                <w:szCs w:val="20"/>
              </w:rPr>
            </w:pPr>
          </w:p>
        </w:tc>
      </w:tr>
      <w:tr w14:paraId="2DE541B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EE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04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3D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6*150mm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28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EE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A6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043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36E1">
            <w:pPr>
              <w:rPr>
                <w:rFonts w:hint="eastAsia" w:ascii="宋体" w:hAnsi="宋体" w:cs="宋体"/>
                <w:color w:val="000000"/>
                <w:sz w:val="20"/>
                <w:szCs w:val="20"/>
              </w:rPr>
            </w:pPr>
          </w:p>
        </w:tc>
      </w:tr>
      <w:tr w14:paraId="65084F8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B3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25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04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6*150mm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9A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C7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95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CBE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18E7">
            <w:pPr>
              <w:rPr>
                <w:rFonts w:hint="eastAsia" w:ascii="宋体" w:hAnsi="宋体" w:cs="宋体"/>
                <w:color w:val="000000"/>
                <w:sz w:val="20"/>
                <w:szCs w:val="20"/>
              </w:rPr>
            </w:pPr>
          </w:p>
        </w:tc>
      </w:tr>
      <w:tr w14:paraId="7002B5F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C0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87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FA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6*150mm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5E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4B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D6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FD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2E87">
            <w:pPr>
              <w:rPr>
                <w:rFonts w:hint="eastAsia" w:ascii="宋体" w:hAnsi="宋体" w:cs="宋体"/>
                <w:color w:val="000000"/>
                <w:sz w:val="20"/>
                <w:szCs w:val="20"/>
              </w:rPr>
            </w:pPr>
          </w:p>
        </w:tc>
      </w:tr>
      <w:tr w14:paraId="0AD202A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15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4A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擦镜纸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39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91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E5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98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679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6590">
            <w:pPr>
              <w:rPr>
                <w:rFonts w:hint="eastAsia" w:ascii="宋体" w:hAnsi="宋体" w:cs="宋体"/>
                <w:color w:val="000000"/>
                <w:sz w:val="20"/>
                <w:szCs w:val="20"/>
              </w:rPr>
            </w:pPr>
          </w:p>
        </w:tc>
      </w:tr>
      <w:tr w14:paraId="61E02E2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9D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9F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擦镜纸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42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BE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1F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88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15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28C6">
            <w:pPr>
              <w:rPr>
                <w:rFonts w:hint="eastAsia" w:ascii="宋体" w:hAnsi="宋体" w:cs="宋体"/>
                <w:color w:val="000000"/>
                <w:sz w:val="20"/>
                <w:szCs w:val="20"/>
              </w:rPr>
            </w:pPr>
          </w:p>
        </w:tc>
      </w:tr>
      <w:tr w14:paraId="38798D7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D8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7E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擦镜纸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C0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1E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B1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03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双圈</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9F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FAA5">
            <w:pPr>
              <w:rPr>
                <w:rFonts w:hint="eastAsia" w:ascii="宋体" w:hAnsi="宋体" w:cs="宋体"/>
                <w:color w:val="000000"/>
                <w:sz w:val="20"/>
                <w:szCs w:val="20"/>
              </w:rPr>
            </w:pPr>
          </w:p>
        </w:tc>
      </w:tr>
      <w:tr w14:paraId="313C4401">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F6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38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ED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10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4A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F7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506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CC59">
            <w:pPr>
              <w:rPr>
                <w:rFonts w:hint="eastAsia" w:ascii="宋体" w:hAnsi="宋体" w:cs="宋体"/>
                <w:color w:val="000000"/>
                <w:sz w:val="20"/>
                <w:szCs w:val="20"/>
              </w:rPr>
            </w:pPr>
          </w:p>
        </w:tc>
      </w:tr>
      <w:tr w14:paraId="7763E68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B3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C1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F2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7F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4C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67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40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5E07">
            <w:pPr>
              <w:rPr>
                <w:rFonts w:hint="eastAsia" w:ascii="宋体" w:hAnsi="宋体" w:cs="宋体"/>
                <w:color w:val="000000"/>
                <w:sz w:val="20"/>
                <w:szCs w:val="20"/>
              </w:rPr>
            </w:pPr>
          </w:p>
        </w:tc>
      </w:tr>
      <w:tr w14:paraId="1381E15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3E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BD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B2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69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B8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A7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943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AE50">
            <w:pPr>
              <w:rPr>
                <w:rFonts w:hint="eastAsia" w:ascii="宋体" w:hAnsi="宋体" w:cs="宋体"/>
                <w:color w:val="000000"/>
                <w:sz w:val="20"/>
                <w:szCs w:val="20"/>
              </w:rPr>
            </w:pPr>
          </w:p>
        </w:tc>
      </w:tr>
      <w:tr w14:paraId="349DB94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B6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E6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炒麦芽粉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EE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FE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B2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E1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110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412A">
            <w:pPr>
              <w:rPr>
                <w:rFonts w:hint="eastAsia" w:ascii="宋体" w:hAnsi="宋体" w:cs="宋体"/>
                <w:color w:val="000000"/>
                <w:sz w:val="20"/>
                <w:szCs w:val="20"/>
              </w:rPr>
            </w:pPr>
          </w:p>
        </w:tc>
      </w:tr>
      <w:tr w14:paraId="7DE7B2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DA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98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炒麦芽粉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96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8E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2B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BA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1B8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0200">
            <w:pPr>
              <w:rPr>
                <w:rFonts w:hint="eastAsia" w:ascii="宋体" w:hAnsi="宋体" w:cs="宋体"/>
                <w:color w:val="000000"/>
                <w:sz w:val="20"/>
                <w:szCs w:val="20"/>
              </w:rPr>
            </w:pPr>
          </w:p>
        </w:tc>
      </w:tr>
      <w:tr w14:paraId="6DBF914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9B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30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炒麦芽粉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5A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5F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F7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DF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4D1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F180">
            <w:pPr>
              <w:rPr>
                <w:rFonts w:hint="eastAsia" w:ascii="宋体" w:hAnsi="宋体" w:cs="宋体"/>
                <w:color w:val="000000"/>
                <w:sz w:val="20"/>
                <w:szCs w:val="20"/>
              </w:rPr>
            </w:pPr>
          </w:p>
        </w:tc>
      </w:tr>
      <w:tr w14:paraId="2E3C3BD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C3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B3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33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25x40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CD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FD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C5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CC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7EED">
            <w:pPr>
              <w:rPr>
                <w:rFonts w:hint="eastAsia" w:ascii="宋体" w:hAnsi="宋体" w:cs="宋体"/>
                <w:color w:val="000000"/>
                <w:sz w:val="20"/>
                <w:szCs w:val="20"/>
              </w:rPr>
            </w:pPr>
          </w:p>
        </w:tc>
      </w:tr>
      <w:tr w14:paraId="5D6C6F6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76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E7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5F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25x40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94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B9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65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FAC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0F3D">
            <w:pPr>
              <w:rPr>
                <w:rFonts w:hint="eastAsia" w:ascii="宋体" w:hAnsi="宋体" w:cs="宋体"/>
                <w:color w:val="000000"/>
                <w:sz w:val="20"/>
                <w:szCs w:val="20"/>
              </w:rPr>
            </w:pPr>
          </w:p>
        </w:tc>
      </w:tr>
      <w:tr w14:paraId="4C0401F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81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96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DC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25x40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E4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2B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C6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3F7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29EB">
            <w:pPr>
              <w:rPr>
                <w:rFonts w:hint="eastAsia" w:ascii="宋体" w:hAnsi="宋体" w:cs="宋体"/>
                <w:color w:val="000000"/>
                <w:sz w:val="20"/>
                <w:szCs w:val="20"/>
              </w:rPr>
            </w:pPr>
          </w:p>
        </w:tc>
      </w:tr>
      <w:tr w14:paraId="66DC03AE">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92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AC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6A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45*25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1F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95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CB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16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1AA5">
            <w:pPr>
              <w:rPr>
                <w:rFonts w:hint="eastAsia" w:ascii="宋体" w:hAnsi="宋体" w:cs="宋体"/>
                <w:color w:val="000000"/>
                <w:sz w:val="20"/>
                <w:szCs w:val="20"/>
              </w:rPr>
            </w:pPr>
          </w:p>
        </w:tc>
      </w:tr>
      <w:tr w14:paraId="2ACFF3E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1E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9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D2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45*25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F0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DD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14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750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E4BC">
            <w:pPr>
              <w:rPr>
                <w:rFonts w:hint="eastAsia" w:ascii="宋体" w:hAnsi="宋体" w:cs="宋体"/>
                <w:color w:val="000000"/>
                <w:sz w:val="20"/>
                <w:szCs w:val="20"/>
              </w:rPr>
            </w:pPr>
          </w:p>
        </w:tc>
      </w:tr>
      <w:tr w14:paraId="79DD3AA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15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F3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9C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45*25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E1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83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DA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A6B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9718">
            <w:pPr>
              <w:rPr>
                <w:rFonts w:hint="eastAsia" w:ascii="宋体" w:hAnsi="宋体" w:cs="宋体"/>
                <w:color w:val="000000"/>
                <w:sz w:val="20"/>
                <w:szCs w:val="20"/>
              </w:rPr>
            </w:pPr>
          </w:p>
        </w:tc>
      </w:tr>
      <w:tr w14:paraId="05D0479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D9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C8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称量纸（10*10）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4409">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FC3D">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A1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CB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F4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6C9C">
            <w:pPr>
              <w:rPr>
                <w:rFonts w:hint="eastAsia" w:ascii="宋体" w:hAnsi="宋体" w:cs="宋体"/>
                <w:color w:val="000000"/>
                <w:sz w:val="20"/>
                <w:szCs w:val="20"/>
              </w:rPr>
            </w:pPr>
          </w:p>
        </w:tc>
      </w:tr>
      <w:tr w14:paraId="51A2EF84">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E2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78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称量纸（10*10）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E18D">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AAD7">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B6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DF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82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F737">
            <w:pPr>
              <w:rPr>
                <w:rFonts w:hint="eastAsia" w:ascii="宋体" w:hAnsi="宋体" w:cs="宋体"/>
                <w:color w:val="000000"/>
                <w:sz w:val="20"/>
                <w:szCs w:val="20"/>
              </w:rPr>
            </w:pPr>
          </w:p>
        </w:tc>
      </w:tr>
      <w:tr w14:paraId="730C2B33">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82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49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称量纸（10*10）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3B4C">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809E">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F5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E0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2B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36B8">
            <w:pPr>
              <w:rPr>
                <w:rFonts w:hint="eastAsia" w:ascii="宋体" w:hAnsi="宋体" w:cs="宋体"/>
                <w:color w:val="000000"/>
                <w:sz w:val="20"/>
                <w:szCs w:val="20"/>
              </w:rPr>
            </w:pPr>
          </w:p>
        </w:tc>
      </w:tr>
      <w:tr w14:paraId="1F29AD2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35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87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醋酸钠（含水）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6A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48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F1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20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3A7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25D1">
            <w:pPr>
              <w:rPr>
                <w:rFonts w:hint="eastAsia" w:ascii="宋体" w:hAnsi="宋体" w:cs="宋体"/>
                <w:color w:val="000000"/>
                <w:sz w:val="20"/>
                <w:szCs w:val="20"/>
              </w:rPr>
            </w:pPr>
          </w:p>
        </w:tc>
      </w:tr>
      <w:tr w14:paraId="6BB1F81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60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AC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醋酸钠（含水）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DB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04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F1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7F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F3F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AB43">
            <w:pPr>
              <w:rPr>
                <w:rFonts w:hint="eastAsia" w:ascii="宋体" w:hAnsi="宋体" w:cs="宋体"/>
                <w:color w:val="000000"/>
                <w:sz w:val="20"/>
                <w:szCs w:val="20"/>
              </w:rPr>
            </w:pPr>
          </w:p>
        </w:tc>
      </w:tr>
      <w:tr w14:paraId="4943C0A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60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CA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醋酸钠（含水）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9D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BA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A0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4F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3DC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21C0">
            <w:pPr>
              <w:rPr>
                <w:rFonts w:hint="eastAsia" w:ascii="宋体" w:hAnsi="宋体" w:cs="宋体"/>
                <w:color w:val="000000"/>
                <w:sz w:val="20"/>
                <w:szCs w:val="20"/>
              </w:rPr>
            </w:pPr>
          </w:p>
        </w:tc>
      </w:tr>
      <w:tr w14:paraId="43D3A31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C0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EF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大张滤纸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F4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60*60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8F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86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0D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86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6C26">
            <w:pPr>
              <w:rPr>
                <w:rFonts w:hint="eastAsia" w:ascii="宋体" w:hAnsi="宋体" w:cs="宋体"/>
                <w:color w:val="000000"/>
                <w:sz w:val="20"/>
                <w:szCs w:val="20"/>
              </w:rPr>
            </w:pPr>
          </w:p>
        </w:tc>
      </w:tr>
      <w:tr w14:paraId="3CEA005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15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43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大张滤纸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26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60*60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23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6A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4B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D6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7DDB">
            <w:pPr>
              <w:rPr>
                <w:rFonts w:hint="eastAsia" w:ascii="宋体" w:hAnsi="宋体" w:cs="宋体"/>
                <w:color w:val="000000"/>
                <w:sz w:val="20"/>
                <w:szCs w:val="20"/>
              </w:rPr>
            </w:pPr>
          </w:p>
        </w:tc>
      </w:tr>
      <w:tr w14:paraId="3C638B3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01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04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大张滤纸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5B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60*60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68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1E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D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双圈</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23C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59A8">
            <w:pPr>
              <w:rPr>
                <w:rFonts w:hint="eastAsia" w:ascii="宋体" w:hAnsi="宋体" w:cs="宋体"/>
                <w:color w:val="000000"/>
                <w:sz w:val="20"/>
                <w:szCs w:val="20"/>
              </w:rPr>
            </w:pPr>
          </w:p>
        </w:tc>
      </w:tr>
      <w:tr w14:paraId="49014AD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FA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9C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带塞比色管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A8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0A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CA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D5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2F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B0D3">
            <w:pPr>
              <w:rPr>
                <w:rFonts w:hint="eastAsia" w:ascii="宋体" w:hAnsi="宋体" w:cs="宋体"/>
                <w:color w:val="000000"/>
                <w:sz w:val="20"/>
                <w:szCs w:val="20"/>
              </w:rPr>
            </w:pPr>
          </w:p>
        </w:tc>
      </w:tr>
      <w:tr w14:paraId="1F35563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2E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D1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带塞比色管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A5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29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BA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5F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243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6ABA">
            <w:pPr>
              <w:rPr>
                <w:rFonts w:hint="eastAsia" w:ascii="宋体" w:hAnsi="宋体" w:cs="宋体"/>
                <w:color w:val="000000"/>
                <w:sz w:val="20"/>
                <w:szCs w:val="20"/>
              </w:rPr>
            </w:pPr>
          </w:p>
        </w:tc>
      </w:tr>
      <w:tr w14:paraId="4EA435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0E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AC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带塞比色管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FF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8C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79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DF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DA6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6269">
            <w:pPr>
              <w:rPr>
                <w:rFonts w:hint="eastAsia" w:ascii="宋体" w:hAnsi="宋体" w:cs="宋体"/>
                <w:color w:val="000000"/>
                <w:sz w:val="20"/>
                <w:szCs w:val="20"/>
              </w:rPr>
            </w:pPr>
          </w:p>
        </w:tc>
      </w:tr>
      <w:tr w14:paraId="68C93E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1E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B5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单刻度移液管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DA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CF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4E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63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810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84A3">
            <w:pPr>
              <w:rPr>
                <w:rFonts w:hint="eastAsia" w:ascii="宋体" w:hAnsi="宋体" w:cs="宋体"/>
                <w:color w:val="000000"/>
                <w:sz w:val="20"/>
                <w:szCs w:val="20"/>
              </w:rPr>
            </w:pPr>
          </w:p>
        </w:tc>
      </w:tr>
      <w:tr w14:paraId="6C1FDC9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B3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DD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单刻度移液管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6C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02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AB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FF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CB4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62BE">
            <w:pPr>
              <w:rPr>
                <w:rFonts w:hint="eastAsia" w:ascii="宋体" w:hAnsi="宋体" w:cs="宋体"/>
                <w:color w:val="000000"/>
                <w:sz w:val="20"/>
                <w:szCs w:val="20"/>
              </w:rPr>
            </w:pPr>
          </w:p>
        </w:tc>
      </w:tr>
      <w:tr w14:paraId="5C568E5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E8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ED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单刻度移液管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67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74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23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AF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7D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2970">
            <w:pPr>
              <w:rPr>
                <w:rFonts w:hint="eastAsia" w:ascii="宋体" w:hAnsi="宋体" w:cs="宋体"/>
                <w:color w:val="000000"/>
                <w:sz w:val="20"/>
                <w:szCs w:val="20"/>
              </w:rPr>
            </w:pPr>
          </w:p>
        </w:tc>
      </w:tr>
      <w:tr w14:paraId="7847079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AB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44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DB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药材/全当归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D3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59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02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40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3856">
            <w:pPr>
              <w:rPr>
                <w:rFonts w:hint="eastAsia" w:ascii="宋体" w:hAnsi="宋体" w:cs="宋体"/>
                <w:color w:val="000000"/>
                <w:sz w:val="20"/>
                <w:szCs w:val="20"/>
              </w:rPr>
            </w:pPr>
          </w:p>
        </w:tc>
      </w:tr>
      <w:tr w14:paraId="6192AC3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2F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27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68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药材/全当归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5D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7A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BA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52C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AB55">
            <w:pPr>
              <w:rPr>
                <w:rFonts w:hint="eastAsia" w:ascii="宋体" w:hAnsi="宋体" w:cs="宋体"/>
                <w:color w:val="000000"/>
                <w:sz w:val="20"/>
                <w:szCs w:val="20"/>
              </w:rPr>
            </w:pPr>
          </w:p>
        </w:tc>
      </w:tr>
      <w:tr w14:paraId="3583DF2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15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8A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BE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药材/全当归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DA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1F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F3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14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4CD1">
            <w:pPr>
              <w:rPr>
                <w:rFonts w:hint="eastAsia" w:ascii="宋体" w:hAnsi="宋体" w:cs="宋体"/>
                <w:color w:val="000000"/>
                <w:sz w:val="20"/>
                <w:szCs w:val="20"/>
              </w:rPr>
            </w:pPr>
          </w:p>
        </w:tc>
      </w:tr>
      <w:tr w14:paraId="434A2D4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53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07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6B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0D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37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3D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8CC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4446">
            <w:pPr>
              <w:rPr>
                <w:rFonts w:hint="eastAsia" w:ascii="宋体" w:hAnsi="宋体" w:cs="宋体"/>
                <w:color w:val="000000"/>
                <w:sz w:val="20"/>
                <w:szCs w:val="20"/>
              </w:rPr>
            </w:pPr>
          </w:p>
        </w:tc>
      </w:tr>
      <w:tr w14:paraId="7CD7530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2D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01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01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86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8E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3B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D05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47F4">
            <w:pPr>
              <w:rPr>
                <w:rFonts w:hint="eastAsia" w:ascii="宋体" w:hAnsi="宋体" w:cs="宋体"/>
                <w:color w:val="000000"/>
                <w:sz w:val="20"/>
                <w:szCs w:val="20"/>
              </w:rPr>
            </w:pPr>
          </w:p>
        </w:tc>
      </w:tr>
      <w:tr w14:paraId="6D29BCC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1A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DE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CB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C5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E5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98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1B6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9144">
            <w:pPr>
              <w:rPr>
                <w:rFonts w:hint="eastAsia" w:ascii="宋体" w:hAnsi="宋体" w:cs="宋体"/>
                <w:color w:val="000000"/>
                <w:sz w:val="20"/>
                <w:szCs w:val="20"/>
              </w:rPr>
            </w:pPr>
          </w:p>
        </w:tc>
      </w:tr>
      <w:tr w14:paraId="07DF24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58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3C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党参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57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饮片/段</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D7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AA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BF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40C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9398">
            <w:pPr>
              <w:rPr>
                <w:rFonts w:hint="eastAsia" w:ascii="宋体" w:hAnsi="宋体" w:cs="宋体"/>
                <w:color w:val="000000"/>
                <w:sz w:val="20"/>
                <w:szCs w:val="20"/>
              </w:rPr>
            </w:pPr>
          </w:p>
        </w:tc>
      </w:tr>
      <w:tr w14:paraId="3F1D7B9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87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9D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党参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0A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饮片/段</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A8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50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BD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33F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FBD1">
            <w:pPr>
              <w:rPr>
                <w:rFonts w:hint="eastAsia" w:ascii="宋体" w:hAnsi="宋体" w:cs="宋体"/>
                <w:color w:val="000000"/>
                <w:sz w:val="20"/>
                <w:szCs w:val="20"/>
              </w:rPr>
            </w:pPr>
          </w:p>
        </w:tc>
      </w:tr>
      <w:tr w14:paraId="64D3DE9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EA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B0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党参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5A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饮片/段</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C0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65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E9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F7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6523">
            <w:pPr>
              <w:rPr>
                <w:rFonts w:hint="eastAsia" w:ascii="宋体" w:hAnsi="宋体" w:cs="宋体"/>
                <w:color w:val="000000"/>
                <w:sz w:val="20"/>
                <w:szCs w:val="20"/>
              </w:rPr>
            </w:pPr>
          </w:p>
        </w:tc>
      </w:tr>
      <w:tr w14:paraId="77118099">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D9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DE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24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64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46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02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577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93EC">
            <w:pPr>
              <w:rPr>
                <w:rFonts w:hint="eastAsia" w:ascii="宋体" w:hAnsi="宋体" w:cs="宋体"/>
                <w:color w:val="000000"/>
                <w:sz w:val="20"/>
                <w:szCs w:val="20"/>
              </w:rPr>
            </w:pPr>
          </w:p>
        </w:tc>
      </w:tr>
      <w:tr w14:paraId="4B35A64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72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21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9B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19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36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B5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B86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3AF5">
            <w:pPr>
              <w:rPr>
                <w:rFonts w:hint="eastAsia" w:ascii="宋体" w:hAnsi="宋体" w:cs="宋体"/>
                <w:color w:val="000000"/>
                <w:sz w:val="20"/>
                <w:szCs w:val="20"/>
              </w:rPr>
            </w:pPr>
          </w:p>
        </w:tc>
      </w:tr>
      <w:tr w14:paraId="590F1FC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44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E7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93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DC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5C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F6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43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98EA">
            <w:pPr>
              <w:rPr>
                <w:rFonts w:hint="eastAsia" w:ascii="宋体" w:hAnsi="宋体" w:cs="宋体"/>
                <w:color w:val="000000"/>
                <w:sz w:val="20"/>
                <w:szCs w:val="20"/>
              </w:rPr>
            </w:pPr>
          </w:p>
        </w:tc>
      </w:tr>
      <w:tr w14:paraId="4EFA772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D5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28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碘化钾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99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92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F3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71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4AC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2796">
            <w:pPr>
              <w:rPr>
                <w:rFonts w:hint="eastAsia" w:ascii="宋体" w:hAnsi="宋体" w:cs="宋体"/>
                <w:color w:val="000000"/>
                <w:sz w:val="20"/>
                <w:szCs w:val="20"/>
              </w:rPr>
            </w:pPr>
          </w:p>
        </w:tc>
      </w:tr>
      <w:tr w14:paraId="63402C5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5F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31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碘化钾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FA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C2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A5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20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89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904A">
            <w:pPr>
              <w:rPr>
                <w:rFonts w:hint="eastAsia" w:ascii="宋体" w:hAnsi="宋体" w:cs="宋体"/>
                <w:color w:val="000000"/>
                <w:sz w:val="20"/>
                <w:szCs w:val="20"/>
              </w:rPr>
            </w:pPr>
          </w:p>
        </w:tc>
      </w:tr>
      <w:tr w14:paraId="1843310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EE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70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碘化钾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D0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C0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A5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60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42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77B6">
            <w:pPr>
              <w:rPr>
                <w:rFonts w:hint="eastAsia" w:ascii="宋体" w:hAnsi="宋体" w:cs="宋体"/>
                <w:color w:val="000000"/>
                <w:sz w:val="20"/>
                <w:szCs w:val="20"/>
              </w:rPr>
            </w:pPr>
          </w:p>
        </w:tc>
      </w:tr>
      <w:tr w14:paraId="2FC155F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83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35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冬虫夏草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F8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05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BA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A3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F9A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E199">
            <w:pPr>
              <w:rPr>
                <w:rFonts w:hint="eastAsia" w:ascii="宋体" w:hAnsi="宋体" w:cs="宋体"/>
                <w:color w:val="000000"/>
                <w:sz w:val="20"/>
                <w:szCs w:val="20"/>
              </w:rPr>
            </w:pPr>
          </w:p>
        </w:tc>
      </w:tr>
      <w:tr w14:paraId="1B8CE6A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C5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CD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冬虫夏草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F3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46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D2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57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91F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A1B1">
            <w:pPr>
              <w:rPr>
                <w:rFonts w:hint="eastAsia" w:ascii="宋体" w:hAnsi="宋体" w:cs="宋体"/>
                <w:color w:val="000000"/>
                <w:sz w:val="20"/>
                <w:szCs w:val="20"/>
              </w:rPr>
            </w:pPr>
          </w:p>
        </w:tc>
      </w:tr>
      <w:tr w14:paraId="6ECCFF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8F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4A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冬虫夏草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77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2C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50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34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369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3876">
            <w:pPr>
              <w:rPr>
                <w:rFonts w:hint="eastAsia" w:ascii="宋体" w:hAnsi="宋体" w:cs="宋体"/>
                <w:color w:val="000000"/>
                <w:sz w:val="20"/>
                <w:szCs w:val="20"/>
              </w:rPr>
            </w:pPr>
          </w:p>
        </w:tc>
      </w:tr>
      <w:tr w14:paraId="77C544F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BC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5C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对氨基水杨酸钠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7E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64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52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E6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D9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D72A">
            <w:pPr>
              <w:rPr>
                <w:rFonts w:hint="eastAsia" w:ascii="宋体" w:hAnsi="宋体" w:cs="宋体"/>
                <w:color w:val="000000"/>
                <w:sz w:val="20"/>
                <w:szCs w:val="20"/>
              </w:rPr>
            </w:pPr>
          </w:p>
        </w:tc>
      </w:tr>
      <w:tr w14:paraId="122F10C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A8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38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对氨基水杨酸钠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41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CA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F5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3C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515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4529">
            <w:pPr>
              <w:rPr>
                <w:rFonts w:hint="eastAsia" w:ascii="宋体" w:hAnsi="宋体" w:cs="宋体"/>
                <w:color w:val="000000"/>
                <w:sz w:val="20"/>
                <w:szCs w:val="20"/>
              </w:rPr>
            </w:pPr>
          </w:p>
        </w:tc>
      </w:tr>
      <w:tr w14:paraId="532AA9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AF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7D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对氨基水杨酸钠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CD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92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3E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B3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5AA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2B08">
            <w:pPr>
              <w:rPr>
                <w:rFonts w:hint="eastAsia" w:ascii="宋体" w:hAnsi="宋体" w:cs="宋体"/>
                <w:color w:val="000000"/>
                <w:sz w:val="20"/>
                <w:szCs w:val="20"/>
              </w:rPr>
            </w:pPr>
          </w:p>
        </w:tc>
      </w:tr>
      <w:tr w14:paraId="2A4459F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53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00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对乙酰氨基酚片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68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21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61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59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重庆迪康长江制药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5B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51E4">
            <w:pPr>
              <w:rPr>
                <w:rFonts w:hint="eastAsia" w:ascii="宋体" w:hAnsi="宋体" w:cs="宋体"/>
                <w:color w:val="000000"/>
                <w:sz w:val="20"/>
                <w:szCs w:val="20"/>
              </w:rPr>
            </w:pPr>
          </w:p>
        </w:tc>
      </w:tr>
      <w:tr w14:paraId="674FF6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27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55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对乙酰氨基酚片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0B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0F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2D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E1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汕头金石制药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D1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E0DA">
            <w:pPr>
              <w:rPr>
                <w:rFonts w:hint="eastAsia" w:ascii="宋体" w:hAnsi="宋体" w:cs="宋体"/>
                <w:color w:val="000000"/>
                <w:sz w:val="20"/>
                <w:szCs w:val="20"/>
              </w:rPr>
            </w:pPr>
          </w:p>
        </w:tc>
      </w:tr>
      <w:tr w14:paraId="7BE57A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74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5A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对乙酰氨基酚片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99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40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AF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BD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云南植物药业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1CA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6DCF">
            <w:pPr>
              <w:rPr>
                <w:rFonts w:hint="eastAsia" w:ascii="宋体" w:hAnsi="宋体" w:cs="宋体"/>
                <w:color w:val="000000"/>
                <w:sz w:val="20"/>
                <w:szCs w:val="20"/>
              </w:rPr>
            </w:pPr>
          </w:p>
        </w:tc>
      </w:tr>
      <w:tr w14:paraId="50321C12">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44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7C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多孔玻板吸收管（棕色）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DB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DF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6A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7E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5D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A963">
            <w:pPr>
              <w:rPr>
                <w:rFonts w:hint="eastAsia" w:ascii="宋体" w:hAnsi="宋体" w:cs="宋体"/>
                <w:color w:val="000000"/>
                <w:sz w:val="20"/>
                <w:szCs w:val="20"/>
              </w:rPr>
            </w:pPr>
          </w:p>
        </w:tc>
      </w:tr>
      <w:tr w14:paraId="068F476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C7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18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多孔玻板吸收管（棕色）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F7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C7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D9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3F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F9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BC5F">
            <w:pPr>
              <w:rPr>
                <w:rFonts w:hint="eastAsia" w:ascii="宋体" w:hAnsi="宋体" w:cs="宋体"/>
                <w:color w:val="000000"/>
                <w:sz w:val="20"/>
                <w:szCs w:val="20"/>
              </w:rPr>
            </w:pPr>
          </w:p>
        </w:tc>
      </w:tr>
      <w:tr w14:paraId="1ECD3F7A">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16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4E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多孔玻板吸收管（棕色）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AE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F3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04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8B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D87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67CE">
            <w:pPr>
              <w:rPr>
                <w:rFonts w:hint="eastAsia" w:ascii="宋体" w:hAnsi="宋体" w:cs="宋体"/>
                <w:color w:val="000000"/>
                <w:sz w:val="20"/>
                <w:szCs w:val="20"/>
              </w:rPr>
            </w:pPr>
          </w:p>
        </w:tc>
      </w:tr>
      <w:tr w14:paraId="5CBDCB7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E5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BE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多年生椴树茎横切面永久装片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51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27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FE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4D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雨林教育</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CBB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3D85">
            <w:pPr>
              <w:rPr>
                <w:rFonts w:hint="eastAsia" w:ascii="宋体" w:hAnsi="宋体" w:cs="宋体"/>
                <w:color w:val="000000"/>
                <w:sz w:val="20"/>
                <w:szCs w:val="20"/>
              </w:rPr>
            </w:pPr>
          </w:p>
        </w:tc>
      </w:tr>
      <w:tr w14:paraId="43592B7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7E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69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多年生椴树茎横切面永久装片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67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46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7A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8F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大科教学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5D6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C4D0">
            <w:pPr>
              <w:rPr>
                <w:rFonts w:hint="eastAsia" w:ascii="宋体" w:hAnsi="宋体" w:cs="宋体"/>
                <w:color w:val="000000"/>
                <w:sz w:val="20"/>
                <w:szCs w:val="20"/>
              </w:rPr>
            </w:pPr>
          </w:p>
        </w:tc>
      </w:tr>
      <w:tr w14:paraId="70BEF38A">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4E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BA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多年生椴树茎横切面永久装片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8C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22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20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B6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维克科教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082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CFCE">
            <w:pPr>
              <w:rPr>
                <w:rFonts w:hint="eastAsia" w:ascii="宋体" w:hAnsi="宋体" w:cs="宋体"/>
                <w:color w:val="000000"/>
                <w:sz w:val="20"/>
                <w:szCs w:val="20"/>
              </w:rPr>
            </w:pPr>
          </w:p>
        </w:tc>
      </w:tr>
      <w:tr w14:paraId="7EABAA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EF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BF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C3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11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F1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43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156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F527">
            <w:pPr>
              <w:rPr>
                <w:rFonts w:hint="eastAsia" w:ascii="宋体" w:hAnsi="宋体" w:cs="宋体"/>
                <w:color w:val="000000"/>
                <w:sz w:val="20"/>
                <w:szCs w:val="20"/>
              </w:rPr>
            </w:pPr>
          </w:p>
        </w:tc>
      </w:tr>
      <w:tr w14:paraId="2D0522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93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51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A4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A6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7F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AA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76B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BC78">
            <w:pPr>
              <w:rPr>
                <w:rFonts w:hint="eastAsia" w:ascii="宋体" w:hAnsi="宋体" w:cs="宋体"/>
                <w:color w:val="000000"/>
                <w:sz w:val="20"/>
                <w:szCs w:val="20"/>
              </w:rPr>
            </w:pPr>
          </w:p>
        </w:tc>
      </w:tr>
      <w:tr w14:paraId="74F2F06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2E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32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3E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67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21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FE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552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9B98">
            <w:pPr>
              <w:rPr>
                <w:rFonts w:hint="eastAsia" w:ascii="宋体" w:hAnsi="宋体" w:cs="宋体"/>
                <w:color w:val="000000"/>
                <w:sz w:val="20"/>
                <w:szCs w:val="20"/>
              </w:rPr>
            </w:pPr>
          </w:p>
        </w:tc>
      </w:tr>
      <w:tr w14:paraId="26CC893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A0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2D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沸石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14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F2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D5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41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233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82E0">
            <w:pPr>
              <w:rPr>
                <w:rFonts w:hint="eastAsia" w:ascii="宋体" w:hAnsi="宋体" w:cs="宋体"/>
                <w:color w:val="000000"/>
                <w:sz w:val="20"/>
                <w:szCs w:val="20"/>
              </w:rPr>
            </w:pPr>
          </w:p>
        </w:tc>
      </w:tr>
      <w:tr w14:paraId="00A3EE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F1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2C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沸石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41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AD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D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20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12A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5BA1">
            <w:pPr>
              <w:rPr>
                <w:rFonts w:hint="eastAsia" w:ascii="宋体" w:hAnsi="宋体" w:cs="宋体"/>
                <w:color w:val="000000"/>
                <w:sz w:val="20"/>
                <w:szCs w:val="20"/>
              </w:rPr>
            </w:pPr>
          </w:p>
        </w:tc>
      </w:tr>
      <w:tr w14:paraId="2DA2BE8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1A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82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沸石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47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ED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DD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6F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067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ADF1">
            <w:pPr>
              <w:rPr>
                <w:rFonts w:hint="eastAsia" w:ascii="宋体" w:hAnsi="宋体" w:cs="宋体"/>
                <w:color w:val="000000"/>
                <w:sz w:val="20"/>
                <w:szCs w:val="20"/>
              </w:rPr>
            </w:pPr>
          </w:p>
        </w:tc>
      </w:tr>
      <w:tr w14:paraId="4F531C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3C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8D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分刻度吸量管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DD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72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1D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FD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5D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8F94">
            <w:pPr>
              <w:rPr>
                <w:rFonts w:hint="eastAsia" w:ascii="宋体" w:hAnsi="宋体" w:cs="宋体"/>
                <w:color w:val="000000"/>
                <w:sz w:val="20"/>
                <w:szCs w:val="20"/>
              </w:rPr>
            </w:pPr>
          </w:p>
        </w:tc>
      </w:tr>
      <w:tr w14:paraId="379D4F0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C4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A4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分刻度吸量管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43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52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7D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60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DD6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0B1E">
            <w:pPr>
              <w:rPr>
                <w:rFonts w:hint="eastAsia" w:ascii="宋体" w:hAnsi="宋体" w:cs="宋体"/>
                <w:color w:val="000000"/>
                <w:sz w:val="20"/>
                <w:szCs w:val="20"/>
              </w:rPr>
            </w:pPr>
          </w:p>
        </w:tc>
      </w:tr>
      <w:tr w14:paraId="2A50BCD1">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4E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FD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分刻度吸量管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42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64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A9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17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57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49BE">
            <w:pPr>
              <w:rPr>
                <w:rFonts w:hint="eastAsia" w:ascii="宋体" w:hAnsi="宋体" w:cs="宋体"/>
                <w:color w:val="000000"/>
                <w:sz w:val="20"/>
                <w:szCs w:val="20"/>
              </w:rPr>
            </w:pPr>
          </w:p>
        </w:tc>
      </w:tr>
      <w:tr w14:paraId="389C9A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59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DF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分刻度吸量管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01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C0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BF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74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EFF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FBB2">
            <w:pPr>
              <w:rPr>
                <w:rFonts w:hint="eastAsia" w:ascii="宋体" w:hAnsi="宋体" w:cs="宋体"/>
                <w:color w:val="000000"/>
                <w:sz w:val="20"/>
                <w:szCs w:val="20"/>
              </w:rPr>
            </w:pPr>
          </w:p>
        </w:tc>
      </w:tr>
      <w:tr w14:paraId="6CA36E4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75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74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分刻度吸量管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57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7B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A5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05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7D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8573">
            <w:pPr>
              <w:rPr>
                <w:rFonts w:hint="eastAsia" w:ascii="宋体" w:hAnsi="宋体" w:cs="宋体"/>
                <w:color w:val="000000"/>
                <w:sz w:val="20"/>
                <w:szCs w:val="20"/>
              </w:rPr>
            </w:pPr>
          </w:p>
        </w:tc>
      </w:tr>
      <w:tr w14:paraId="15B2B85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BF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F5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分刻度吸量管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A1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77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A5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FD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0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2D2C">
            <w:pPr>
              <w:rPr>
                <w:rFonts w:hint="eastAsia" w:ascii="宋体" w:hAnsi="宋体" w:cs="宋体"/>
                <w:color w:val="000000"/>
                <w:sz w:val="20"/>
                <w:szCs w:val="20"/>
              </w:rPr>
            </w:pPr>
          </w:p>
        </w:tc>
      </w:tr>
      <w:tr w14:paraId="6E7D9F2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D2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68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A7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FD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00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4A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65E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7A6F">
            <w:pPr>
              <w:rPr>
                <w:rFonts w:hint="eastAsia" w:ascii="宋体" w:hAnsi="宋体" w:cs="宋体"/>
                <w:color w:val="000000"/>
                <w:sz w:val="20"/>
                <w:szCs w:val="20"/>
              </w:rPr>
            </w:pPr>
          </w:p>
        </w:tc>
      </w:tr>
      <w:tr w14:paraId="20FCCE1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A4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14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83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72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1B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80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C8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C9C2">
            <w:pPr>
              <w:rPr>
                <w:rFonts w:hint="eastAsia" w:ascii="宋体" w:hAnsi="宋体" w:cs="宋体"/>
                <w:color w:val="000000"/>
                <w:sz w:val="20"/>
                <w:szCs w:val="20"/>
              </w:rPr>
            </w:pPr>
          </w:p>
        </w:tc>
      </w:tr>
      <w:tr w14:paraId="0799D9D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7E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69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分刻度移液管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FA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81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02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A0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7E3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FB64">
            <w:pPr>
              <w:rPr>
                <w:rFonts w:hint="eastAsia" w:ascii="宋体" w:hAnsi="宋体" w:cs="宋体"/>
                <w:color w:val="000000"/>
                <w:sz w:val="20"/>
                <w:szCs w:val="20"/>
              </w:rPr>
            </w:pPr>
          </w:p>
        </w:tc>
      </w:tr>
      <w:tr w14:paraId="7B8021C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9F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45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蜂蜜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D8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0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41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A0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虎峰岭</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717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5532">
            <w:pPr>
              <w:rPr>
                <w:rFonts w:hint="eastAsia" w:ascii="宋体" w:hAnsi="宋体" w:cs="宋体"/>
                <w:color w:val="000000"/>
                <w:sz w:val="20"/>
                <w:szCs w:val="20"/>
              </w:rPr>
            </w:pPr>
          </w:p>
        </w:tc>
      </w:tr>
      <w:tr w14:paraId="275B830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A3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B8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蜂蜜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6C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7A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42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A1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陕西秦岭蜂业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08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FC3D">
            <w:pPr>
              <w:rPr>
                <w:rFonts w:hint="eastAsia" w:ascii="宋体" w:hAnsi="宋体" w:cs="宋体"/>
                <w:color w:val="000000"/>
                <w:sz w:val="20"/>
                <w:szCs w:val="20"/>
              </w:rPr>
            </w:pPr>
          </w:p>
        </w:tc>
      </w:tr>
      <w:tr w14:paraId="2A33BEA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9F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6F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蜂蜜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CA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BB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68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B3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云梦县天成实业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8D6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D1D">
            <w:pPr>
              <w:rPr>
                <w:rFonts w:hint="eastAsia" w:ascii="宋体" w:hAnsi="宋体" w:cs="宋体"/>
                <w:color w:val="000000"/>
                <w:sz w:val="20"/>
                <w:szCs w:val="20"/>
              </w:rPr>
            </w:pPr>
          </w:p>
        </w:tc>
      </w:tr>
      <w:tr w14:paraId="2CD411F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66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FD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蜂蜜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A7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7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14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43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虎峰岭</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33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A080">
            <w:pPr>
              <w:rPr>
                <w:rFonts w:hint="eastAsia" w:ascii="宋体" w:hAnsi="宋体" w:cs="宋体"/>
                <w:color w:val="000000"/>
                <w:sz w:val="20"/>
                <w:szCs w:val="20"/>
              </w:rPr>
            </w:pPr>
          </w:p>
        </w:tc>
      </w:tr>
      <w:tr w14:paraId="03F1BC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E9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C6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蜂蜜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50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B3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0C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3A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陕西秦岭蜂业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5D8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25AA">
            <w:pPr>
              <w:rPr>
                <w:rFonts w:hint="eastAsia" w:ascii="宋体" w:hAnsi="宋体" w:cs="宋体"/>
                <w:color w:val="000000"/>
                <w:sz w:val="20"/>
                <w:szCs w:val="20"/>
              </w:rPr>
            </w:pPr>
          </w:p>
        </w:tc>
      </w:tr>
      <w:tr w14:paraId="4FBA730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C0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AD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蜂蜜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A5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6E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14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4B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云梦县天成实业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762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342C">
            <w:pPr>
              <w:rPr>
                <w:rFonts w:hint="eastAsia" w:ascii="宋体" w:hAnsi="宋体" w:cs="宋体"/>
                <w:color w:val="000000"/>
                <w:sz w:val="20"/>
                <w:szCs w:val="20"/>
              </w:rPr>
            </w:pPr>
          </w:p>
        </w:tc>
      </w:tr>
      <w:tr w14:paraId="693A06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5E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07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盖玻片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EF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5E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4A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96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C4B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DB47">
            <w:pPr>
              <w:rPr>
                <w:rFonts w:hint="eastAsia" w:ascii="宋体" w:hAnsi="宋体" w:cs="宋体"/>
                <w:color w:val="000000"/>
                <w:sz w:val="20"/>
                <w:szCs w:val="20"/>
              </w:rPr>
            </w:pPr>
          </w:p>
        </w:tc>
      </w:tr>
      <w:tr w14:paraId="0CAD9EF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3F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7F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盖玻片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19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53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8E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A6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F4A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76AD">
            <w:pPr>
              <w:rPr>
                <w:rFonts w:hint="eastAsia" w:ascii="宋体" w:hAnsi="宋体" w:cs="宋体"/>
                <w:color w:val="000000"/>
                <w:sz w:val="20"/>
                <w:szCs w:val="20"/>
              </w:rPr>
            </w:pPr>
          </w:p>
        </w:tc>
      </w:tr>
      <w:tr w14:paraId="16144AA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4F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5B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盖玻片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23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82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100片/盒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38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61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810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E163">
            <w:pPr>
              <w:rPr>
                <w:rFonts w:hint="eastAsia" w:ascii="宋体" w:hAnsi="宋体" w:cs="宋体"/>
                <w:color w:val="000000"/>
                <w:sz w:val="20"/>
                <w:szCs w:val="20"/>
              </w:rPr>
            </w:pPr>
          </w:p>
        </w:tc>
      </w:tr>
      <w:tr w14:paraId="5C878C7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27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72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6F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饮片/斜切片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64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CA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C1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A7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AE2B">
            <w:pPr>
              <w:rPr>
                <w:rFonts w:hint="eastAsia" w:ascii="宋体" w:hAnsi="宋体" w:cs="宋体"/>
                <w:color w:val="000000"/>
                <w:sz w:val="20"/>
                <w:szCs w:val="20"/>
              </w:rPr>
            </w:pPr>
          </w:p>
        </w:tc>
      </w:tr>
      <w:tr w14:paraId="0AF5210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EA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DE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D4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饮片/斜切片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C5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91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69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E1F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77A7">
            <w:pPr>
              <w:rPr>
                <w:rFonts w:hint="eastAsia" w:ascii="宋体" w:hAnsi="宋体" w:cs="宋体"/>
                <w:color w:val="000000"/>
                <w:sz w:val="20"/>
                <w:szCs w:val="20"/>
              </w:rPr>
            </w:pPr>
          </w:p>
        </w:tc>
      </w:tr>
      <w:tr w14:paraId="2E221EB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D2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BB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84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饮片/斜切片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33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A5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33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409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DB05">
            <w:pPr>
              <w:rPr>
                <w:rFonts w:hint="eastAsia" w:ascii="宋体" w:hAnsi="宋体" w:cs="宋体"/>
                <w:color w:val="000000"/>
                <w:sz w:val="20"/>
                <w:szCs w:val="20"/>
              </w:rPr>
            </w:pPr>
          </w:p>
        </w:tc>
      </w:tr>
      <w:tr w14:paraId="00F9935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37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7D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9B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饮片/圆切片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33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35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AC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84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B30C">
            <w:pPr>
              <w:rPr>
                <w:rFonts w:hint="eastAsia" w:ascii="宋体" w:hAnsi="宋体" w:cs="宋体"/>
                <w:color w:val="000000"/>
                <w:sz w:val="20"/>
                <w:szCs w:val="20"/>
              </w:rPr>
            </w:pPr>
          </w:p>
        </w:tc>
      </w:tr>
      <w:tr w14:paraId="0BF2576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9B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7C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6B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饮片/圆切片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21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F8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F8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A6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DC0B">
            <w:pPr>
              <w:rPr>
                <w:rFonts w:hint="eastAsia" w:ascii="宋体" w:hAnsi="宋体" w:cs="宋体"/>
                <w:color w:val="000000"/>
                <w:sz w:val="20"/>
                <w:szCs w:val="20"/>
              </w:rPr>
            </w:pPr>
          </w:p>
        </w:tc>
      </w:tr>
      <w:tr w14:paraId="5ED0FE6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05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49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FF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饮片/圆切片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C6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98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85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A7F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1733">
            <w:pPr>
              <w:rPr>
                <w:rFonts w:hint="eastAsia" w:ascii="宋体" w:hAnsi="宋体" w:cs="宋体"/>
                <w:color w:val="000000"/>
                <w:sz w:val="20"/>
                <w:szCs w:val="20"/>
              </w:rPr>
            </w:pPr>
          </w:p>
        </w:tc>
      </w:tr>
      <w:tr w14:paraId="78DC9A2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BC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F3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AE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2E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54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6E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B4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38D2">
            <w:pPr>
              <w:rPr>
                <w:rFonts w:hint="eastAsia" w:ascii="宋体" w:hAnsi="宋体" w:cs="宋体"/>
                <w:color w:val="000000"/>
                <w:sz w:val="20"/>
                <w:szCs w:val="20"/>
              </w:rPr>
            </w:pPr>
          </w:p>
        </w:tc>
      </w:tr>
      <w:tr w14:paraId="73D32AD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41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63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7A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B2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56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6C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732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FC2D">
            <w:pPr>
              <w:rPr>
                <w:rFonts w:hint="eastAsia" w:ascii="宋体" w:hAnsi="宋体" w:cs="宋体"/>
                <w:color w:val="000000"/>
                <w:sz w:val="20"/>
                <w:szCs w:val="20"/>
              </w:rPr>
            </w:pPr>
          </w:p>
        </w:tc>
      </w:tr>
      <w:tr w14:paraId="55A2699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EB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36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32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73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08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09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B6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2D4B">
            <w:pPr>
              <w:rPr>
                <w:rFonts w:hint="eastAsia" w:ascii="宋体" w:hAnsi="宋体" w:cs="宋体"/>
                <w:color w:val="000000"/>
                <w:sz w:val="20"/>
                <w:szCs w:val="20"/>
              </w:rPr>
            </w:pPr>
          </w:p>
        </w:tc>
      </w:tr>
      <w:tr w14:paraId="08BE81E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B8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CF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膏剂分装盒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5A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30g/个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79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24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8C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明泽塑业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64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B9ED">
            <w:pPr>
              <w:rPr>
                <w:rFonts w:hint="eastAsia" w:ascii="宋体" w:hAnsi="宋体" w:cs="宋体"/>
                <w:color w:val="000000"/>
                <w:sz w:val="20"/>
                <w:szCs w:val="20"/>
              </w:rPr>
            </w:pPr>
          </w:p>
        </w:tc>
      </w:tr>
      <w:tr w14:paraId="0B3A86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50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36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膏剂分装盒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7C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30g/个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DB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C9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68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荣景塑业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45C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C0A0">
            <w:pPr>
              <w:rPr>
                <w:rFonts w:hint="eastAsia" w:ascii="宋体" w:hAnsi="宋体" w:cs="宋体"/>
                <w:color w:val="000000"/>
                <w:sz w:val="20"/>
                <w:szCs w:val="20"/>
              </w:rPr>
            </w:pPr>
          </w:p>
        </w:tc>
      </w:tr>
      <w:tr w14:paraId="4581850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33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B1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膏剂分装盒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43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30g/个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42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98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D0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佳通塑业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340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8E30">
            <w:pPr>
              <w:rPr>
                <w:rFonts w:hint="eastAsia" w:ascii="宋体" w:hAnsi="宋体" w:cs="宋体"/>
                <w:color w:val="000000"/>
                <w:sz w:val="20"/>
                <w:szCs w:val="20"/>
              </w:rPr>
            </w:pPr>
          </w:p>
        </w:tc>
      </w:tr>
      <w:tr w14:paraId="3075C9E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43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A7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铬黑T</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BD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60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BF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E7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F9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6789">
            <w:pPr>
              <w:rPr>
                <w:rFonts w:hint="eastAsia" w:ascii="宋体" w:hAnsi="宋体" w:cs="宋体"/>
                <w:color w:val="000000"/>
                <w:sz w:val="20"/>
                <w:szCs w:val="20"/>
              </w:rPr>
            </w:pPr>
          </w:p>
        </w:tc>
      </w:tr>
      <w:tr w14:paraId="39EB1BB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D3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7B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铬黑T</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D3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D4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88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BD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C8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C1CF">
            <w:pPr>
              <w:rPr>
                <w:rFonts w:hint="eastAsia" w:ascii="宋体" w:hAnsi="宋体" w:cs="宋体"/>
                <w:color w:val="000000"/>
                <w:sz w:val="20"/>
                <w:szCs w:val="20"/>
              </w:rPr>
            </w:pPr>
          </w:p>
        </w:tc>
      </w:tr>
      <w:tr w14:paraId="519E32A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C6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CA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铬黑T</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7D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F5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2F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46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AA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6B32">
            <w:pPr>
              <w:rPr>
                <w:rFonts w:hint="eastAsia" w:ascii="宋体" w:hAnsi="宋体" w:cs="宋体"/>
                <w:color w:val="000000"/>
                <w:sz w:val="20"/>
                <w:szCs w:val="20"/>
              </w:rPr>
            </w:pPr>
          </w:p>
        </w:tc>
      </w:tr>
      <w:tr w14:paraId="3006749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3A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7C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枸橼酸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EA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D2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74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AE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D1F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23C7">
            <w:pPr>
              <w:rPr>
                <w:rFonts w:hint="eastAsia" w:ascii="宋体" w:hAnsi="宋体" w:cs="宋体"/>
                <w:color w:val="000000"/>
                <w:sz w:val="20"/>
                <w:szCs w:val="20"/>
              </w:rPr>
            </w:pPr>
          </w:p>
        </w:tc>
      </w:tr>
      <w:tr w14:paraId="7E04AD3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A2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DD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枸橼酸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BA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07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10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36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5E9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19DB">
            <w:pPr>
              <w:rPr>
                <w:rFonts w:hint="eastAsia" w:ascii="宋体" w:hAnsi="宋体" w:cs="宋体"/>
                <w:color w:val="000000"/>
                <w:sz w:val="20"/>
                <w:szCs w:val="20"/>
              </w:rPr>
            </w:pPr>
          </w:p>
        </w:tc>
      </w:tr>
      <w:tr w14:paraId="09E1B6A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FB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07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枸橼酸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39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E1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B3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39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09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88A4">
            <w:pPr>
              <w:rPr>
                <w:rFonts w:hint="eastAsia" w:ascii="宋体" w:hAnsi="宋体" w:cs="宋体"/>
                <w:color w:val="000000"/>
                <w:sz w:val="20"/>
                <w:szCs w:val="20"/>
              </w:rPr>
            </w:pPr>
          </w:p>
        </w:tc>
      </w:tr>
      <w:tr w14:paraId="1512CA8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D0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1B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枸橼酸钠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3B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D3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B2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50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14C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55CF">
            <w:pPr>
              <w:rPr>
                <w:rFonts w:hint="eastAsia" w:ascii="宋体" w:hAnsi="宋体" w:cs="宋体"/>
                <w:color w:val="000000"/>
                <w:sz w:val="20"/>
                <w:szCs w:val="20"/>
              </w:rPr>
            </w:pPr>
          </w:p>
        </w:tc>
      </w:tr>
      <w:tr w14:paraId="3F1C928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7F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9F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枸橼酸钠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A8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E4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B8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8A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926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9FBB">
            <w:pPr>
              <w:rPr>
                <w:rFonts w:hint="eastAsia" w:ascii="宋体" w:hAnsi="宋体" w:cs="宋体"/>
                <w:color w:val="000000"/>
                <w:sz w:val="20"/>
                <w:szCs w:val="20"/>
              </w:rPr>
            </w:pPr>
          </w:p>
        </w:tc>
      </w:tr>
      <w:tr w14:paraId="43710C3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93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C6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枸橼酸钠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1D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4D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57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EC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0D5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68D2">
            <w:pPr>
              <w:rPr>
                <w:rFonts w:hint="eastAsia" w:ascii="宋体" w:hAnsi="宋体" w:cs="宋体"/>
                <w:color w:val="000000"/>
                <w:sz w:val="20"/>
                <w:szCs w:val="20"/>
              </w:rPr>
            </w:pPr>
          </w:p>
        </w:tc>
      </w:tr>
      <w:tr w14:paraId="47541E5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8D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7E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40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70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C4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C8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DD6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14C9">
            <w:pPr>
              <w:rPr>
                <w:rFonts w:hint="eastAsia" w:ascii="宋体" w:hAnsi="宋体" w:cs="宋体"/>
                <w:color w:val="000000"/>
                <w:sz w:val="20"/>
                <w:szCs w:val="20"/>
              </w:rPr>
            </w:pPr>
          </w:p>
        </w:tc>
      </w:tr>
      <w:tr w14:paraId="0782935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A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68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C9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26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49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84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12C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0A86">
            <w:pPr>
              <w:rPr>
                <w:rFonts w:hint="eastAsia" w:ascii="宋体" w:hAnsi="宋体" w:cs="宋体"/>
                <w:color w:val="000000"/>
                <w:sz w:val="20"/>
                <w:szCs w:val="20"/>
              </w:rPr>
            </w:pPr>
          </w:p>
        </w:tc>
      </w:tr>
      <w:tr w14:paraId="560BA1B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4B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EE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DD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C6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5A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BB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BE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DC42">
            <w:pPr>
              <w:rPr>
                <w:rFonts w:hint="eastAsia" w:ascii="宋体" w:hAnsi="宋体" w:cs="宋体"/>
                <w:color w:val="000000"/>
                <w:sz w:val="20"/>
                <w:szCs w:val="20"/>
              </w:rPr>
            </w:pPr>
          </w:p>
        </w:tc>
      </w:tr>
      <w:tr w14:paraId="28E13B5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16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82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FE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2D79">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6D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6B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8E0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61B6">
            <w:pPr>
              <w:rPr>
                <w:rFonts w:hint="eastAsia" w:ascii="宋体" w:hAnsi="宋体" w:cs="宋体"/>
                <w:color w:val="000000"/>
                <w:sz w:val="20"/>
                <w:szCs w:val="20"/>
              </w:rPr>
            </w:pPr>
          </w:p>
        </w:tc>
      </w:tr>
      <w:tr w14:paraId="52226EB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4E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B1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C9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090A">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96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26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1E0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E75C">
            <w:pPr>
              <w:rPr>
                <w:rFonts w:hint="eastAsia" w:ascii="宋体" w:hAnsi="宋体" w:cs="宋体"/>
                <w:color w:val="000000"/>
                <w:sz w:val="20"/>
                <w:szCs w:val="20"/>
              </w:rPr>
            </w:pPr>
          </w:p>
        </w:tc>
      </w:tr>
      <w:tr w14:paraId="45CBFC0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48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92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75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3A20">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B5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C5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75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92EA">
            <w:pPr>
              <w:rPr>
                <w:rFonts w:hint="eastAsia" w:ascii="宋体" w:hAnsi="宋体" w:cs="宋体"/>
                <w:color w:val="000000"/>
                <w:sz w:val="20"/>
                <w:szCs w:val="20"/>
              </w:rPr>
            </w:pPr>
          </w:p>
        </w:tc>
      </w:tr>
      <w:tr w14:paraId="35DEB20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EE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B5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9F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46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14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50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12E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E56E">
            <w:pPr>
              <w:rPr>
                <w:rFonts w:hint="eastAsia" w:ascii="宋体" w:hAnsi="宋体" w:cs="宋体"/>
                <w:color w:val="000000"/>
                <w:sz w:val="20"/>
                <w:szCs w:val="20"/>
              </w:rPr>
            </w:pPr>
          </w:p>
        </w:tc>
      </w:tr>
      <w:tr w14:paraId="7B38D95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CD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67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CA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42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19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DB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3F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8BB1">
            <w:pPr>
              <w:rPr>
                <w:rFonts w:hint="eastAsia" w:ascii="宋体" w:hAnsi="宋体" w:cs="宋体"/>
                <w:color w:val="000000"/>
                <w:sz w:val="20"/>
                <w:szCs w:val="20"/>
              </w:rPr>
            </w:pPr>
          </w:p>
        </w:tc>
      </w:tr>
      <w:tr w14:paraId="14DFD5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E3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7A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广口玻璃试剂瓶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77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99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29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1E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D7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1BC8">
            <w:pPr>
              <w:rPr>
                <w:rFonts w:hint="eastAsia" w:ascii="宋体" w:hAnsi="宋体" w:cs="宋体"/>
                <w:color w:val="000000"/>
                <w:sz w:val="20"/>
                <w:szCs w:val="20"/>
              </w:rPr>
            </w:pPr>
          </w:p>
        </w:tc>
      </w:tr>
      <w:tr w14:paraId="27946F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1D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56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红霉素原料粉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2B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92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0E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2E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广州久宏生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9F3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F0D3">
            <w:pPr>
              <w:rPr>
                <w:rFonts w:hint="eastAsia" w:ascii="宋体" w:hAnsi="宋体" w:cs="宋体"/>
                <w:color w:val="000000"/>
                <w:sz w:val="20"/>
                <w:szCs w:val="20"/>
              </w:rPr>
            </w:pPr>
          </w:p>
        </w:tc>
      </w:tr>
      <w:tr w14:paraId="5660CE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9D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33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红霉素原料粉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58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0A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FB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FB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祥嘉生物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4A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A01A">
            <w:pPr>
              <w:rPr>
                <w:rFonts w:hint="eastAsia" w:ascii="宋体" w:hAnsi="宋体" w:cs="宋体"/>
                <w:color w:val="000000"/>
                <w:sz w:val="20"/>
                <w:szCs w:val="20"/>
              </w:rPr>
            </w:pPr>
          </w:p>
        </w:tc>
      </w:tr>
      <w:tr w14:paraId="736A954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C2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84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红霉素原料粉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C2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5D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FF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C3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惠州明科</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638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9C6B">
            <w:pPr>
              <w:rPr>
                <w:rFonts w:hint="eastAsia" w:ascii="宋体" w:hAnsi="宋体" w:cs="宋体"/>
                <w:color w:val="000000"/>
                <w:sz w:val="20"/>
                <w:szCs w:val="20"/>
              </w:rPr>
            </w:pPr>
          </w:p>
        </w:tc>
      </w:tr>
      <w:tr w14:paraId="67E1B73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A2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5E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黄连粉末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86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E7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5B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94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036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9367">
            <w:pPr>
              <w:rPr>
                <w:rFonts w:hint="eastAsia" w:ascii="宋体" w:hAnsi="宋体" w:cs="宋体"/>
                <w:color w:val="000000"/>
                <w:sz w:val="20"/>
                <w:szCs w:val="20"/>
              </w:rPr>
            </w:pPr>
          </w:p>
        </w:tc>
      </w:tr>
      <w:tr w14:paraId="68742D6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F9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22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黄连粉末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5F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FF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E8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AD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B2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3305">
            <w:pPr>
              <w:rPr>
                <w:rFonts w:hint="eastAsia" w:ascii="宋体" w:hAnsi="宋体" w:cs="宋体"/>
                <w:color w:val="000000"/>
                <w:sz w:val="20"/>
                <w:szCs w:val="20"/>
              </w:rPr>
            </w:pPr>
          </w:p>
        </w:tc>
      </w:tr>
      <w:tr w14:paraId="5030555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48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8A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黄连粉末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61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94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E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26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288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5674">
            <w:pPr>
              <w:rPr>
                <w:rFonts w:hint="eastAsia" w:ascii="宋体" w:hAnsi="宋体" w:cs="宋体"/>
                <w:color w:val="000000"/>
                <w:sz w:val="20"/>
                <w:szCs w:val="20"/>
              </w:rPr>
            </w:pPr>
          </w:p>
        </w:tc>
      </w:tr>
      <w:tr w14:paraId="3C6657C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C3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5D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磺胺甲噁唑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82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7E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69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D6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549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5025">
            <w:pPr>
              <w:rPr>
                <w:rFonts w:hint="eastAsia" w:ascii="宋体" w:hAnsi="宋体" w:cs="宋体"/>
                <w:color w:val="000000"/>
                <w:sz w:val="20"/>
                <w:szCs w:val="20"/>
              </w:rPr>
            </w:pPr>
          </w:p>
        </w:tc>
      </w:tr>
      <w:tr w14:paraId="1808A1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8F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D1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磺胺甲噁唑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56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8F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6F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3F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F79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12A8">
            <w:pPr>
              <w:rPr>
                <w:rFonts w:hint="eastAsia" w:ascii="宋体" w:hAnsi="宋体" w:cs="宋体"/>
                <w:color w:val="000000"/>
                <w:sz w:val="20"/>
                <w:szCs w:val="20"/>
              </w:rPr>
            </w:pPr>
          </w:p>
        </w:tc>
      </w:tr>
      <w:tr w14:paraId="662EFFD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EF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3E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磺胺甲噁唑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B6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1D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6E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81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E33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9272">
            <w:pPr>
              <w:rPr>
                <w:rFonts w:hint="eastAsia" w:ascii="宋体" w:hAnsi="宋体" w:cs="宋体"/>
                <w:color w:val="000000"/>
                <w:sz w:val="20"/>
                <w:szCs w:val="20"/>
              </w:rPr>
            </w:pPr>
          </w:p>
        </w:tc>
      </w:tr>
      <w:tr w14:paraId="6A25EB3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F8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A4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磺胺甲噁唑钠粉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73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FC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71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3D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湖南泰仁药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1FF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5C83">
            <w:pPr>
              <w:rPr>
                <w:rFonts w:hint="eastAsia" w:ascii="宋体" w:hAnsi="宋体" w:cs="宋体"/>
                <w:color w:val="000000"/>
                <w:sz w:val="20"/>
                <w:szCs w:val="20"/>
              </w:rPr>
            </w:pPr>
          </w:p>
        </w:tc>
      </w:tr>
      <w:tr w14:paraId="7373A48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D2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90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磺胺甲噁唑钠粉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AB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69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31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B3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山东鲁药生物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DEB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BFA9">
            <w:pPr>
              <w:rPr>
                <w:rFonts w:hint="eastAsia" w:ascii="宋体" w:hAnsi="宋体" w:cs="宋体"/>
                <w:color w:val="000000"/>
                <w:sz w:val="20"/>
                <w:szCs w:val="20"/>
              </w:rPr>
            </w:pPr>
          </w:p>
        </w:tc>
      </w:tr>
      <w:tr w14:paraId="278083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1C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30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磺胺甲噁唑钠粉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B3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9A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B0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1F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广州华耀药业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D7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1D87">
            <w:pPr>
              <w:rPr>
                <w:rFonts w:hint="eastAsia" w:ascii="宋体" w:hAnsi="宋体" w:cs="宋体"/>
                <w:color w:val="000000"/>
                <w:sz w:val="20"/>
                <w:szCs w:val="20"/>
              </w:rPr>
            </w:pPr>
          </w:p>
        </w:tc>
      </w:tr>
      <w:tr w14:paraId="21AE46F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65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6B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磺胺嘧啶钠粉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DA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5D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23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DD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8D7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31B2">
            <w:pPr>
              <w:rPr>
                <w:rFonts w:hint="eastAsia" w:ascii="宋体" w:hAnsi="宋体" w:cs="宋体"/>
                <w:color w:val="000000"/>
                <w:sz w:val="20"/>
                <w:szCs w:val="20"/>
              </w:rPr>
            </w:pPr>
          </w:p>
        </w:tc>
      </w:tr>
      <w:tr w14:paraId="2DBD2F2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43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46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磺胺嘧啶钠粉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53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E3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5A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A6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07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3863">
            <w:pPr>
              <w:rPr>
                <w:rFonts w:hint="eastAsia" w:ascii="宋体" w:hAnsi="宋体" w:cs="宋体"/>
                <w:color w:val="000000"/>
                <w:sz w:val="20"/>
                <w:szCs w:val="20"/>
              </w:rPr>
            </w:pPr>
          </w:p>
        </w:tc>
      </w:tr>
      <w:tr w14:paraId="5829C9D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57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EC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磺胺嘧啶钠粉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CD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3C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AC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3C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03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C0D7">
            <w:pPr>
              <w:rPr>
                <w:rFonts w:hint="eastAsia" w:ascii="宋体" w:hAnsi="宋体" w:cs="宋体"/>
                <w:color w:val="000000"/>
                <w:sz w:val="20"/>
                <w:szCs w:val="20"/>
              </w:rPr>
            </w:pPr>
          </w:p>
        </w:tc>
      </w:tr>
      <w:tr w14:paraId="4B5D44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90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61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8F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37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D0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18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209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0B75">
            <w:pPr>
              <w:rPr>
                <w:rFonts w:hint="eastAsia" w:ascii="宋体" w:hAnsi="宋体" w:cs="宋体"/>
                <w:color w:val="000000"/>
                <w:sz w:val="20"/>
                <w:szCs w:val="20"/>
              </w:rPr>
            </w:pPr>
          </w:p>
        </w:tc>
      </w:tr>
      <w:tr w14:paraId="1022DC8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90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B3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44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4A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F4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78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926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7BFA">
            <w:pPr>
              <w:rPr>
                <w:rFonts w:hint="eastAsia" w:ascii="宋体" w:hAnsi="宋体" w:cs="宋体"/>
                <w:color w:val="000000"/>
                <w:sz w:val="20"/>
                <w:szCs w:val="20"/>
              </w:rPr>
            </w:pPr>
          </w:p>
        </w:tc>
      </w:tr>
      <w:tr w14:paraId="6ABC889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A4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1A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8E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F4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B4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9F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A67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33D1">
            <w:pPr>
              <w:rPr>
                <w:rFonts w:hint="eastAsia" w:ascii="宋体" w:hAnsi="宋体" w:cs="宋体"/>
                <w:color w:val="000000"/>
                <w:sz w:val="20"/>
                <w:szCs w:val="20"/>
              </w:rPr>
            </w:pPr>
          </w:p>
        </w:tc>
      </w:tr>
      <w:tr w14:paraId="5F6F4EB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83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BC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甲硝唑粉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77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77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40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26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广州久宏生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07C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3184">
            <w:pPr>
              <w:rPr>
                <w:rFonts w:hint="eastAsia" w:ascii="宋体" w:hAnsi="宋体" w:cs="宋体"/>
                <w:color w:val="000000"/>
                <w:sz w:val="20"/>
                <w:szCs w:val="20"/>
              </w:rPr>
            </w:pPr>
          </w:p>
        </w:tc>
      </w:tr>
      <w:tr w14:paraId="0BCF1A6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EA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60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甲硝唑粉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E6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5D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BE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87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祥嘉生物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CDF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889F">
            <w:pPr>
              <w:rPr>
                <w:rFonts w:hint="eastAsia" w:ascii="宋体" w:hAnsi="宋体" w:cs="宋体"/>
                <w:color w:val="000000"/>
                <w:sz w:val="20"/>
                <w:szCs w:val="20"/>
              </w:rPr>
            </w:pPr>
          </w:p>
        </w:tc>
      </w:tr>
      <w:tr w14:paraId="49206F5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7E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AD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甲硝唑粉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04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BF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C6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4E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惠州明科</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B41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BD56">
            <w:pPr>
              <w:rPr>
                <w:rFonts w:hint="eastAsia" w:ascii="宋体" w:hAnsi="宋体" w:cs="宋体"/>
                <w:color w:val="000000"/>
                <w:sz w:val="20"/>
                <w:szCs w:val="20"/>
              </w:rPr>
            </w:pPr>
          </w:p>
        </w:tc>
      </w:tr>
      <w:tr w14:paraId="18BF700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75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7E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焦麦芽粉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7B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4A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B4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73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A1F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4178">
            <w:pPr>
              <w:rPr>
                <w:rFonts w:hint="eastAsia" w:ascii="宋体" w:hAnsi="宋体" w:cs="宋体"/>
                <w:color w:val="000000"/>
                <w:sz w:val="20"/>
                <w:szCs w:val="20"/>
              </w:rPr>
            </w:pPr>
          </w:p>
        </w:tc>
      </w:tr>
      <w:tr w14:paraId="4C46C8E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E2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1C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焦麦芽粉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29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8F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85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1C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15D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FB48">
            <w:pPr>
              <w:rPr>
                <w:rFonts w:hint="eastAsia" w:ascii="宋体" w:hAnsi="宋体" w:cs="宋体"/>
                <w:color w:val="000000"/>
                <w:sz w:val="20"/>
                <w:szCs w:val="20"/>
              </w:rPr>
            </w:pPr>
          </w:p>
        </w:tc>
      </w:tr>
      <w:tr w14:paraId="04D3C2C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43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A2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焦麦芽粉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47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97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46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7E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FC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2FD5">
            <w:pPr>
              <w:rPr>
                <w:rFonts w:hint="eastAsia" w:ascii="宋体" w:hAnsi="宋体" w:cs="宋体"/>
                <w:color w:val="000000"/>
                <w:sz w:val="20"/>
                <w:szCs w:val="20"/>
              </w:rPr>
            </w:pPr>
          </w:p>
        </w:tc>
      </w:tr>
      <w:tr w14:paraId="2EC9B80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93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5C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焦山楂粉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9A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C0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81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F9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01F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4576">
            <w:pPr>
              <w:rPr>
                <w:rFonts w:hint="eastAsia" w:ascii="宋体" w:hAnsi="宋体" w:cs="宋体"/>
                <w:color w:val="000000"/>
                <w:sz w:val="20"/>
                <w:szCs w:val="20"/>
              </w:rPr>
            </w:pPr>
          </w:p>
        </w:tc>
      </w:tr>
      <w:tr w14:paraId="275FA6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B2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62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焦山楂粉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86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56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06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19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15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1D44">
            <w:pPr>
              <w:rPr>
                <w:rFonts w:hint="eastAsia" w:ascii="宋体" w:hAnsi="宋体" w:cs="宋体"/>
                <w:color w:val="000000"/>
                <w:sz w:val="20"/>
                <w:szCs w:val="20"/>
              </w:rPr>
            </w:pPr>
          </w:p>
        </w:tc>
      </w:tr>
      <w:tr w14:paraId="3D20FA3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AB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BB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焦山楂粉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89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BD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0E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08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72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6EB0">
            <w:pPr>
              <w:rPr>
                <w:rFonts w:hint="eastAsia" w:ascii="宋体" w:hAnsi="宋体" w:cs="宋体"/>
                <w:color w:val="000000"/>
                <w:sz w:val="20"/>
                <w:szCs w:val="20"/>
              </w:rPr>
            </w:pPr>
          </w:p>
        </w:tc>
      </w:tr>
      <w:tr w14:paraId="4699B8E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73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3B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焦神曲粉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A1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DC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76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B4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89B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E722">
            <w:pPr>
              <w:rPr>
                <w:rFonts w:hint="eastAsia" w:ascii="宋体" w:hAnsi="宋体" w:cs="宋体"/>
                <w:color w:val="000000"/>
                <w:sz w:val="20"/>
                <w:szCs w:val="20"/>
              </w:rPr>
            </w:pPr>
          </w:p>
        </w:tc>
      </w:tr>
      <w:tr w14:paraId="0C7977E9">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31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32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焦神曲粉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33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6C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38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27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426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95DF">
            <w:pPr>
              <w:rPr>
                <w:rFonts w:hint="eastAsia" w:ascii="宋体" w:hAnsi="宋体" w:cs="宋体"/>
                <w:color w:val="000000"/>
                <w:sz w:val="20"/>
                <w:szCs w:val="20"/>
              </w:rPr>
            </w:pPr>
          </w:p>
        </w:tc>
      </w:tr>
      <w:tr w14:paraId="6CF44EE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EE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26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焦神曲粉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09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EB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54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FF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78A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81B1">
            <w:pPr>
              <w:rPr>
                <w:rFonts w:hint="eastAsia" w:ascii="宋体" w:hAnsi="宋体" w:cs="宋体"/>
                <w:color w:val="000000"/>
                <w:sz w:val="20"/>
                <w:szCs w:val="20"/>
              </w:rPr>
            </w:pPr>
          </w:p>
        </w:tc>
      </w:tr>
      <w:tr w14:paraId="0EBCCE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A1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2A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接种环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AD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61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AA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4C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8C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2148">
            <w:pPr>
              <w:rPr>
                <w:rFonts w:hint="eastAsia" w:ascii="宋体" w:hAnsi="宋体" w:cs="宋体"/>
                <w:color w:val="000000"/>
                <w:sz w:val="20"/>
                <w:szCs w:val="20"/>
              </w:rPr>
            </w:pPr>
          </w:p>
        </w:tc>
      </w:tr>
      <w:tr w14:paraId="5C864E9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79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B3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接种环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D8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BE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57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1F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0A5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2E3A">
            <w:pPr>
              <w:rPr>
                <w:rFonts w:hint="eastAsia" w:ascii="宋体" w:hAnsi="宋体" w:cs="宋体"/>
                <w:color w:val="000000"/>
                <w:sz w:val="20"/>
                <w:szCs w:val="20"/>
              </w:rPr>
            </w:pPr>
          </w:p>
        </w:tc>
      </w:tr>
      <w:tr w14:paraId="0E1889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04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3A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接种环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DD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00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FC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0B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047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73F7">
            <w:pPr>
              <w:rPr>
                <w:rFonts w:hint="eastAsia" w:ascii="宋体" w:hAnsi="宋体" w:cs="宋体"/>
                <w:color w:val="000000"/>
                <w:sz w:val="20"/>
                <w:szCs w:val="20"/>
              </w:rPr>
            </w:pPr>
          </w:p>
        </w:tc>
      </w:tr>
      <w:tr w14:paraId="7ED43BD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B5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D1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结晶酚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19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DC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EC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02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353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816F">
            <w:pPr>
              <w:rPr>
                <w:rFonts w:hint="eastAsia" w:ascii="宋体" w:hAnsi="宋体" w:cs="宋体"/>
                <w:color w:val="000000"/>
                <w:sz w:val="20"/>
                <w:szCs w:val="20"/>
              </w:rPr>
            </w:pPr>
          </w:p>
        </w:tc>
      </w:tr>
      <w:tr w14:paraId="33B076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84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D5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结晶酚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2A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78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78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38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99E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ECFD">
            <w:pPr>
              <w:rPr>
                <w:rFonts w:hint="eastAsia" w:ascii="宋体" w:hAnsi="宋体" w:cs="宋体"/>
                <w:color w:val="000000"/>
                <w:sz w:val="20"/>
                <w:szCs w:val="20"/>
              </w:rPr>
            </w:pPr>
          </w:p>
        </w:tc>
      </w:tr>
      <w:tr w14:paraId="60F241C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69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35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结晶酚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12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6C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A5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AF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E0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15D4">
            <w:pPr>
              <w:rPr>
                <w:rFonts w:hint="eastAsia" w:ascii="宋体" w:hAnsi="宋体" w:cs="宋体"/>
                <w:color w:val="000000"/>
                <w:sz w:val="20"/>
                <w:szCs w:val="20"/>
              </w:rPr>
            </w:pPr>
          </w:p>
        </w:tc>
      </w:tr>
      <w:tr w14:paraId="7519D4C8">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42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1F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酒精比重计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B8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分度值为0.1%（体积分数）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6D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72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8C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创纪仪器</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2FC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BAA4">
            <w:pPr>
              <w:rPr>
                <w:rFonts w:hint="eastAsia" w:ascii="宋体" w:hAnsi="宋体" w:cs="宋体"/>
                <w:color w:val="000000"/>
                <w:sz w:val="20"/>
                <w:szCs w:val="20"/>
              </w:rPr>
            </w:pPr>
          </w:p>
        </w:tc>
      </w:tr>
      <w:tr w14:paraId="3AEB867E">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E7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BB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酒精比重计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6D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分度值为0.1%（体积分数）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7A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03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F9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E7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EED0">
            <w:pPr>
              <w:rPr>
                <w:rFonts w:hint="eastAsia" w:ascii="宋体" w:hAnsi="宋体" w:cs="宋体"/>
                <w:color w:val="000000"/>
                <w:sz w:val="20"/>
                <w:szCs w:val="20"/>
              </w:rPr>
            </w:pPr>
          </w:p>
        </w:tc>
      </w:tr>
      <w:tr w14:paraId="4432B47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5C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B3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酒精比重计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7A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分度值为0.1%（体积分数）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E1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EF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2C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E5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652F">
            <w:pPr>
              <w:rPr>
                <w:rFonts w:hint="eastAsia" w:ascii="宋体" w:hAnsi="宋体" w:cs="宋体"/>
                <w:color w:val="000000"/>
                <w:sz w:val="20"/>
                <w:szCs w:val="20"/>
              </w:rPr>
            </w:pPr>
          </w:p>
        </w:tc>
      </w:tr>
      <w:tr w14:paraId="2B54112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CE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C6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酒石酸钾钠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CB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17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38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EA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B2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0A61">
            <w:pPr>
              <w:rPr>
                <w:rFonts w:hint="eastAsia" w:ascii="宋体" w:hAnsi="宋体" w:cs="宋体"/>
                <w:color w:val="000000"/>
                <w:sz w:val="20"/>
                <w:szCs w:val="20"/>
              </w:rPr>
            </w:pPr>
          </w:p>
        </w:tc>
      </w:tr>
      <w:tr w14:paraId="414047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6D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E5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酒石酸钾钠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65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F2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6C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A0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84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5B75">
            <w:pPr>
              <w:rPr>
                <w:rFonts w:hint="eastAsia" w:ascii="宋体" w:hAnsi="宋体" w:cs="宋体"/>
                <w:color w:val="000000"/>
                <w:sz w:val="20"/>
                <w:szCs w:val="20"/>
              </w:rPr>
            </w:pPr>
          </w:p>
        </w:tc>
      </w:tr>
      <w:tr w14:paraId="74B9063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56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2F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酒石酸钾钠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42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DB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3F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44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C41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CC5D">
            <w:pPr>
              <w:rPr>
                <w:rFonts w:hint="eastAsia" w:ascii="宋体" w:hAnsi="宋体" w:cs="宋体"/>
                <w:color w:val="000000"/>
                <w:sz w:val="20"/>
                <w:szCs w:val="20"/>
              </w:rPr>
            </w:pPr>
          </w:p>
        </w:tc>
      </w:tr>
      <w:tr w14:paraId="3D1FA7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70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B2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桔子精油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09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BE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ml</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7C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F3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吉安华美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4DC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2E71">
            <w:pPr>
              <w:rPr>
                <w:rFonts w:hint="eastAsia" w:ascii="宋体" w:hAnsi="宋体" w:cs="宋体"/>
                <w:color w:val="000000"/>
                <w:sz w:val="20"/>
                <w:szCs w:val="20"/>
              </w:rPr>
            </w:pPr>
          </w:p>
        </w:tc>
      </w:tr>
      <w:tr w14:paraId="2CEB03D2">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1B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83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桔子精油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08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89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ml</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FA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C3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松盛源生物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1DA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753A">
            <w:pPr>
              <w:rPr>
                <w:rFonts w:hint="eastAsia" w:ascii="宋体" w:hAnsi="宋体" w:cs="宋体"/>
                <w:color w:val="000000"/>
                <w:sz w:val="20"/>
                <w:szCs w:val="20"/>
              </w:rPr>
            </w:pPr>
          </w:p>
        </w:tc>
      </w:tr>
      <w:tr w14:paraId="5DFE3A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49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3F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桔子精油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A9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EB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ml</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DD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71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亿森源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1A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E7CC">
            <w:pPr>
              <w:rPr>
                <w:rFonts w:hint="eastAsia" w:ascii="宋体" w:hAnsi="宋体" w:cs="宋体"/>
                <w:color w:val="000000"/>
                <w:sz w:val="20"/>
                <w:szCs w:val="20"/>
              </w:rPr>
            </w:pPr>
          </w:p>
        </w:tc>
      </w:tr>
      <w:tr w14:paraId="44533D0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CB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F8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具塞刻度试管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28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50mL*10/盒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2B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49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BA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10B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837E">
            <w:pPr>
              <w:rPr>
                <w:rFonts w:hint="eastAsia" w:ascii="宋体" w:hAnsi="宋体" w:cs="宋体"/>
                <w:color w:val="000000"/>
                <w:sz w:val="20"/>
                <w:szCs w:val="20"/>
              </w:rPr>
            </w:pPr>
          </w:p>
        </w:tc>
      </w:tr>
      <w:tr w14:paraId="189808A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47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32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具塞刻度试管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46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50mL*10/盒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A1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77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94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55B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A7D2">
            <w:pPr>
              <w:rPr>
                <w:rFonts w:hint="eastAsia" w:ascii="宋体" w:hAnsi="宋体" w:cs="宋体"/>
                <w:color w:val="000000"/>
                <w:sz w:val="20"/>
                <w:szCs w:val="20"/>
              </w:rPr>
            </w:pPr>
          </w:p>
        </w:tc>
      </w:tr>
      <w:tr w14:paraId="1304870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58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5B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具塞刻度试管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34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50mL*10/盒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CC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C8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28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26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0B0B">
            <w:pPr>
              <w:rPr>
                <w:rFonts w:hint="eastAsia" w:ascii="宋体" w:hAnsi="宋体" w:cs="宋体"/>
                <w:color w:val="000000"/>
                <w:sz w:val="20"/>
                <w:szCs w:val="20"/>
              </w:rPr>
            </w:pPr>
          </w:p>
        </w:tc>
      </w:tr>
      <w:tr w14:paraId="20E77A1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FB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36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具塞量筒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0B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A8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05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1B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3F9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F0FB">
            <w:pPr>
              <w:rPr>
                <w:rFonts w:hint="eastAsia" w:ascii="宋体" w:hAnsi="宋体" w:cs="宋体"/>
                <w:color w:val="000000"/>
                <w:sz w:val="20"/>
                <w:szCs w:val="20"/>
              </w:rPr>
            </w:pPr>
          </w:p>
        </w:tc>
      </w:tr>
      <w:tr w14:paraId="4A7C386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B0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F0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具塞量筒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35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2F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77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95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989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62C7">
            <w:pPr>
              <w:rPr>
                <w:rFonts w:hint="eastAsia" w:ascii="宋体" w:hAnsi="宋体" w:cs="宋体"/>
                <w:color w:val="000000"/>
                <w:sz w:val="20"/>
                <w:szCs w:val="20"/>
              </w:rPr>
            </w:pPr>
          </w:p>
        </w:tc>
      </w:tr>
      <w:tr w14:paraId="634A782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4F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05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具塞量筒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D5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49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06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25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CF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4AE1">
            <w:pPr>
              <w:rPr>
                <w:rFonts w:hint="eastAsia" w:ascii="宋体" w:hAnsi="宋体" w:cs="宋体"/>
                <w:color w:val="000000"/>
                <w:sz w:val="20"/>
                <w:szCs w:val="20"/>
              </w:rPr>
            </w:pPr>
          </w:p>
        </w:tc>
      </w:tr>
      <w:tr w14:paraId="03D45CF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1E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CB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聚乙二醇4000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39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88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96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5B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88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62C">
            <w:pPr>
              <w:rPr>
                <w:rFonts w:hint="eastAsia" w:ascii="宋体" w:hAnsi="宋体" w:cs="宋体"/>
                <w:color w:val="000000"/>
                <w:sz w:val="20"/>
                <w:szCs w:val="20"/>
              </w:rPr>
            </w:pPr>
          </w:p>
        </w:tc>
      </w:tr>
      <w:tr w14:paraId="0A31EEE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63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E4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聚乙二醇4000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4F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7D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92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3C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3E1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EB13">
            <w:pPr>
              <w:rPr>
                <w:rFonts w:hint="eastAsia" w:ascii="宋体" w:hAnsi="宋体" w:cs="宋体"/>
                <w:color w:val="000000"/>
                <w:sz w:val="20"/>
                <w:szCs w:val="20"/>
              </w:rPr>
            </w:pPr>
          </w:p>
        </w:tc>
      </w:tr>
      <w:tr w14:paraId="6F8448B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D3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69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聚乙二醇4000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56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0A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42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86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3AB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8013">
            <w:pPr>
              <w:rPr>
                <w:rFonts w:hint="eastAsia" w:ascii="宋体" w:hAnsi="宋体" w:cs="宋体"/>
                <w:color w:val="000000"/>
                <w:sz w:val="20"/>
                <w:szCs w:val="20"/>
              </w:rPr>
            </w:pPr>
          </w:p>
        </w:tc>
      </w:tr>
      <w:tr w14:paraId="00169FA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AE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DC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可孚医用外科口罩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54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蓝色50只/盒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16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5A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21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265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C0D6">
            <w:pPr>
              <w:rPr>
                <w:rFonts w:hint="eastAsia" w:ascii="宋体" w:hAnsi="宋体" w:cs="宋体"/>
                <w:color w:val="000000"/>
                <w:sz w:val="20"/>
                <w:szCs w:val="20"/>
              </w:rPr>
            </w:pPr>
          </w:p>
        </w:tc>
      </w:tr>
      <w:tr w14:paraId="1FEA017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39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81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可孚医用外科口罩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3B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蓝色50只/盒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7A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C7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26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809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2BF4">
            <w:pPr>
              <w:rPr>
                <w:rFonts w:hint="eastAsia" w:ascii="宋体" w:hAnsi="宋体" w:cs="宋体"/>
                <w:color w:val="000000"/>
                <w:sz w:val="20"/>
                <w:szCs w:val="20"/>
              </w:rPr>
            </w:pPr>
          </w:p>
        </w:tc>
      </w:tr>
      <w:tr w14:paraId="54206E1B">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F3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8B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可孚医用外科口罩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FD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蓝色50只/盒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44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EC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40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8D9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7A8E">
            <w:pPr>
              <w:rPr>
                <w:rFonts w:hint="eastAsia" w:ascii="宋体" w:hAnsi="宋体" w:cs="宋体"/>
                <w:color w:val="000000"/>
                <w:sz w:val="20"/>
                <w:szCs w:val="20"/>
              </w:rPr>
            </w:pPr>
          </w:p>
        </w:tc>
      </w:tr>
      <w:tr w14:paraId="384DC3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D7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48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可溶性淀粉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66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6A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39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AB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FE0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2C56">
            <w:pPr>
              <w:rPr>
                <w:rFonts w:hint="eastAsia" w:ascii="宋体" w:hAnsi="宋体" w:cs="宋体"/>
                <w:color w:val="000000"/>
                <w:sz w:val="20"/>
                <w:szCs w:val="20"/>
              </w:rPr>
            </w:pPr>
          </w:p>
        </w:tc>
      </w:tr>
      <w:tr w14:paraId="4BA8FD1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BA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DE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可溶性淀粉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CD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CC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0D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40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8F3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5FEF">
            <w:pPr>
              <w:rPr>
                <w:rFonts w:hint="eastAsia" w:ascii="宋体" w:hAnsi="宋体" w:cs="宋体"/>
                <w:color w:val="000000"/>
                <w:sz w:val="20"/>
                <w:szCs w:val="20"/>
              </w:rPr>
            </w:pPr>
          </w:p>
        </w:tc>
      </w:tr>
      <w:tr w14:paraId="5E46FC9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F8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E0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可溶性淀粉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EC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D5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B8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39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AC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3F59">
            <w:pPr>
              <w:rPr>
                <w:rFonts w:hint="eastAsia" w:ascii="宋体" w:hAnsi="宋体" w:cs="宋体"/>
                <w:color w:val="000000"/>
                <w:sz w:val="20"/>
                <w:szCs w:val="20"/>
              </w:rPr>
            </w:pPr>
          </w:p>
        </w:tc>
      </w:tr>
      <w:tr w14:paraId="1707F9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17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95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AE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6F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59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B9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0D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6E1D">
            <w:pPr>
              <w:rPr>
                <w:rFonts w:hint="eastAsia" w:ascii="宋体" w:hAnsi="宋体" w:cs="宋体"/>
                <w:color w:val="000000"/>
                <w:sz w:val="20"/>
                <w:szCs w:val="20"/>
              </w:rPr>
            </w:pPr>
          </w:p>
        </w:tc>
      </w:tr>
      <w:tr w14:paraId="466E0B9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EE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1F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55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0B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EB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58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E2C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BE5E">
            <w:pPr>
              <w:rPr>
                <w:rFonts w:hint="eastAsia" w:ascii="宋体" w:hAnsi="宋体" w:cs="宋体"/>
                <w:color w:val="000000"/>
                <w:sz w:val="20"/>
                <w:szCs w:val="20"/>
              </w:rPr>
            </w:pPr>
          </w:p>
        </w:tc>
      </w:tr>
      <w:tr w14:paraId="1E6389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97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9A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EB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37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C1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AA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61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C685">
            <w:pPr>
              <w:rPr>
                <w:rFonts w:hint="eastAsia" w:ascii="宋体" w:hAnsi="宋体" w:cs="宋体"/>
                <w:color w:val="000000"/>
                <w:sz w:val="20"/>
                <w:szCs w:val="20"/>
              </w:rPr>
            </w:pPr>
          </w:p>
        </w:tc>
      </w:tr>
      <w:tr w14:paraId="120ABB0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BB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93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51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95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9D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46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B7E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56FB">
            <w:pPr>
              <w:rPr>
                <w:rFonts w:hint="eastAsia" w:ascii="宋体" w:hAnsi="宋体" w:cs="宋体"/>
                <w:color w:val="000000"/>
                <w:sz w:val="20"/>
                <w:szCs w:val="20"/>
              </w:rPr>
            </w:pPr>
          </w:p>
        </w:tc>
      </w:tr>
      <w:tr w14:paraId="75E48E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6E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33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84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D0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DC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A2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AA7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50F4">
            <w:pPr>
              <w:rPr>
                <w:rFonts w:hint="eastAsia" w:ascii="宋体" w:hAnsi="宋体" w:cs="宋体"/>
                <w:color w:val="000000"/>
                <w:sz w:val="20"/>
                <w:szCs w:val="20"/>
              </w:rPr>
            </w:pPr>
          </w:p>
        </w:tc>
      </w:tr>
      <w:tr w14:paraId="49AD81F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8F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5E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52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D1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7F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B5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FFF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D0DD">
            <w:pPr>
              <w:rPr>
                <w:rFonts w:hint="eastAsia" w:ascii="宋体" w:hAnsi="宋体" w:cs="宋体"/>
                <w:color w:val="000000"/>
                <w:sz w:val="20"/>
                <w:szCs w:val="20"/>
              </w:rPr>
            </w:pPr>
          </w:p>
        </w:tc>
      </w:tr>
      <w:tr w14:paraId="4C4624B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4F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22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33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54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0C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A6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3E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1555">
            <w:pPr>
              <w:rPr>
                <w:rFonts w:hint="eastAsia" w:ascii="宋体" w:hAnsi="宋体" w:cs="宋体"/>
                <w:color w:val="000000"/>
                <w:sz w:val="20"/>
                <w:szCs w:val="20"/>
              </w:rPr>
            </w:pPr>
          </w:p>
        </w:tc>
      </w:tr>
      <w:tr w14:paraId="36F0C02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40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14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7E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24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48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31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5EE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5EB3">
            <w:pPr>
              <w:rPr>
                <w:rFonts w:hint="eastAsia" w:ascii="宋体" w:hAnsi="宋体" w:cs="宋体"/>
                <w:color w:val="000000"/>
                <w:sz w:val="20"/>
                <w:szCs w:val="20"/>
              </w:rPr>
            </w:pPr>
          </w:p>
        </w:tc>
      </w:tr>
      <w:tr w14:paraId="3D875A6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C0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9A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77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75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DD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59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285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84C6">
            <w:pPr>
              <w:rPr>
                <w:rFonts w:hint="eastAsia" w:ascii="宋体" w:hAnsi="宋体" w:cs="宋体"/>
                <w:color w:val="000000"/>
                <w:sz w:val="20"/>
                <w:szCs w:val="20"/>
              </w:rPr>
            </w:pPr>
          </w:p>
        </w:tc>
      </w:tr>
      <w:tr w14:paraId="650916A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E2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49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3F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7B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DA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7B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EEC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7407">
            <w:pPr>
              <w:rPr>
                <w:rFonts w:hint="eastAsia" w:ascii="宋体" w:hAnsi="宋体" w:cs="宋体"/>
                <w:color w:val="000000"/>
                <w:sz w:val="20"/>
                <w:szCs w:val="20"/>
              </w:rPr>
            </w:pPr>
          </w:p>
        </w:tc>
      </w:tr>
      <w:tr w14:paraId="6837947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8E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E3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60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2F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66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C5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0C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32E7">
            <w:pPr>
              <w:rPr>
                <w:rFonts w:hint="eastAsia" w:ascii="宋体" w:hAnsi="宋体" w:cs="宋体"/>
                <w:color w:val="000000"/>
                <w:sz w:val="20"/>
                <w:szCs w:val="20"/>
              </w:rPr>
            </w:pPr>
          </w:p>
        </w:tc>
      </w:tr>
      <w:tr w14:paraId="14383A8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98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91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80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83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CB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E2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7B0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74CA">
            <w:pPr>
              <w:rPr>
                <w:rFonts w:hint="eastAsia" w:ascii="宋体" w:hAnsi="宋体" w:cs="宋体"/>
                <w:color w:val="000000"/>
                <w:sz w:val="20"/>
                <w:szCs w:val="20"/>
              </w:rPr>
            </w:pPr>
          </w:p>
        </w:tc>
      </w:tr>
      <w:tr w14:paraId="351B585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42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6E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BC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88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BB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D6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ED0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02B9">
            <w:pPr>
              <w:rPr>
                <w:rFonts w:hint="eastAsia" w:ascii="宋体" w:hAnsi="宋体" w:cs="宋体"/>
                <w:color w:val="000000"/>
                <w:sz w:val="20"/>
                <w:szCs w:val="20"/>
              </w:rPr>
            </w:pPr>
          </w:p>
        </w:tc>
      </w:tr>
      <w:tr w14:paraId="05C1F23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A3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5C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6B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12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6F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0F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82F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BBCF">
            <w:pPr>
              <w:rPr>
                <w:rFonts w:hint="eastAsia" w:ascii="宋体" w:hAnsi="宋体" w:cs="宋体"/>
                <w:color w:val="000000"/>
                <w:sz w:val="20"/>
                <w:szCs w:val="20"/>
              </w:rPr>
            </w:pPr>
          </w:p>
        </w:tc>
      </w:tr>
      <w:tr w14:paraId="7A99F5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88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3D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37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42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CA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F8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9B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38BA">
            <w:pPr>
              <w:rPr>
                <w:rFonts w:hint="eastAsia" w:ascii="宋体" w:hAnsi="宋体" w:cs="宋体"/>
                <w:color w:val="000000"/>
                <w:sz w:val="20"/>
                <w:szCs w:val="20"/>
              </w:rPr>
            </w:pPr>
          </w:p>
        </w:tc>
      </w:tr>
      <w:tr w14:paraId="4ABCB02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2B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62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2E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A2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CE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61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583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E332">
            <w:pPr>
              <w:rPr>
                <w:rFonts w:hint="eastAsia" w:ascii="宋体" w:hAnsi="宋体" w:cs="宋体"/>
                <w:color w:val="000000"/>
                <w:sz w:val="20"/>
                <w:szCs w:val="20"/>
              </w:rPr>
            </w:pPr>
          </w:p>
        </w:tc>
      </w:tr>
      <w:tr w14:paraId="7045EC4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E0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66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FB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19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A7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CF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2B2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F75A">
            <w:pPr>
              <w:rPr>
                <w:rFonts w:hint="eastAsia" w:ascii="宋体" w:hAnsi="宋体" w:cs="宋体"/>
                <w:color w:val="000000"/>
                <w:sz w:val="20"/>
                <w:szCs w:val="20"/>
              </w:rPr>
            </w:pPr>
          </w:p>
        </w:tc>
      </w:tr>
      <w:tr w14:paraId="1F023B0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E6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E2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量筒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C6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0A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38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D9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70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E22B">
            <w:pPr>
              <w:rPr>
                <w:rFonts w:hint="eastAsia" w:ascii="宋体" w:hAnsi="宋体" w:cs="宋体"/>
                <w:color w:val="000000"/>
                <w:sz w:val="20"/>
                <w:szCs w:val="20"/>
              </w:rPr>
            </w:pPr>
          </w:p>
        </w:tc>
      </w:tr>
      <w:tr w14:paraId="3123DA3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3A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36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邻苯二甲酸氢钾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14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73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9E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F9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979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1211">
            <w:pPr>
              <w:rPr>
                <w:rFonts w:hint="eastAsia" w:ascii="宋体" w:hAnsi="宋体" w:cs="宋体"/>
                <w:color w:val="000000"/>
                <w:sz w:val="20"/>
                <w:szCs w:val="20"/>
              </w:rPr>
            </w:pPr>
          </w:p>
        </w:tc>
      </w:tr>
      <w:tr w14:paraId="777F784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20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95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邻苯二甲酸氢钾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E0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0D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0A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4B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891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DFC5">
            <w:pPr>
              <w:rPr>
                <w:rFonts w:hint="eastAsia" w:ascii="宋体" w:hAnsi="宋体" w:cs="宋体"/>
                <w:color w:val="000000"/>
                <w:sz w:val="20"/>
                <w:szCs w:val="20"/>
              </w:rPr>
            </w:pPr>
          </w:p>
        </w:tc>
      </w:tr>
      <w:tr w14:paraId="2127908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5B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60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邻苯二甲酸氢钾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A2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D9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AA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9A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ACC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6F95">
            <w:pPr>
              <w:rPr>
                <w:rFonts w:hint="eastAsia" w:ascii="宋体" w:hAnsi="宋体" w:cs="宋体"/>
                <w:color w:val="000000"/>
                <w:sz w:val="20"/>
                <w:szCs w:val="20"/>
              </w:rPr>
            </w:pPr>
          </w:p>
        </w:tc>
      </w:tr>
      <w:tr w14:paraId="0A99766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60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D0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磷酸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14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AE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AE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83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89E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8358">
            <w:pPr>
              <w:rPr>
                <w:rFonts w:hint="eastAsia" w:ascii="宋体" w:hAnsi="宋体" w:cs="宋体"/>
                <w:color w:val="000000"/>
                <w:sz w:val="20"/>
                <w:szCs w:val="20"/>
              </w:rPr>
            </w:pPr>
          </w:p>
        </w:tc>
      </w:tr>
      <w:tr w14:paraId="65CBACA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00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84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磷酸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C4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B5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EB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15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EC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7D09">
            <w:pPr>
              <w:rPr>
                <w:rFonts w:hint="eastAsia" w:ascii="宋体" w:hAnsi="宋体" w:cs="宋体"/>
                <w:color w:val="000000"/>
                <w:sz w:val="20"/>
                <w:szCs w:val="20"/>
              </w:rPr>
            </w:pPr>
          </w:p>
        </w:tc>
      </w:tr>
      <w:tr w14:paraId="422DB36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F3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34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磷酸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64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F2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CD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E9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E7B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F35A">
            <w:pPr>
              <w:rPr>
                <w:rFonts w:hint="eastAsia" w:ascii="宋体" w:hAnsi="宋体" w:cs="宋体"/>
                <w:color w:val="000000"/>
                <w:sz w:val="20"/>
                <w:szCs w:val="20"/>
              </w:rPr>
            </w:pPr>
          </w:p>
        </w:tc>
      </w:tr>
      <w:tr w14:paraId="2C78E64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BC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0A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硫代硫酸钠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3C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C2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44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34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5D5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7687">
            <w:pPr>
              <w:rPr>
                <w:rFonts w:hint="eastAsia" w:ascii="宋体" w:hAnsi="宋体" w:cs="宋体"/>
                <w:color w:val="000000"/>
                <w:sz w:val="20"/>
                <w:szCs w:val="20"/>
              </w:rPr>
            </w:pPr>
          </w:p>
        </w:tc>
      </w:tr>
      <w:tr w14:paraId="185AED2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AF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9C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硫代硫酸钠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E7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31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DF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46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5C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6686">
            <w:pPr>
              <w:rPr>
                <w:rFonts w:hint="eastAsia" w:ascii="宋体" w:hAnsi="宋体" w:cs="宋体"/>
                <w:color w:val="000000"/>
                <w:sz w:val="20"/>
                <w:szCs w:val="20"/>
              </w:rPr>
            </w:pPr>
          </w:p>
        </w:tc>
      </w:tr>
      <w:tr w14:paraId="3BEEDC2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06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36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硫代硫酸钠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D8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83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D4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E1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761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C783">
            <w:pPr>
              <w:rPr>
                <w:rFonts w:hint="eastAsia" w:ascii="宋体" w:hAnsi="宋体" w:cs="宋体"/>
                <w:color w:val="000000"/>
                <w:sz w:val="20"/>
                <w:szCs w:val="20"/>
              </w:rPr>
            </w:pPr>
          </w:p>
        </w:tc>
      </w:tr>
      <w:tr w14:paraId="37AB51D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D6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83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硫酸亚铁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E6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89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3B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55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93E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6B11">
            <w:pPr>
              <w:rPr>
                <w:rFonts w:hint="eastAsia" w:ascii="宋体" w:hAnsi="宋体" w:cs="宋体"/>
                <w:color w:val="000000"/>
                <w:sz w:val="20"/>
                <w:szCs w:val="20"/>
              </w:rPr>
            </w:pPr>
          </w:p>
        </w:tc>
      </w:tr>
      <w:tr w14:paraId="53BD18B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06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2C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硫酸亚铁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1B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BF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29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E5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F4C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CF1B">
            <w:pPr>
              <w:rPr>
                <w:rFonts w:hint="eastAsia" w:ascii="宋体" w:hAnsi="宋体" w:cs="宋体"/>
                <w:color w:val="000000"/>
                <w:sz w:val="20"/>
                <w:szCs w:val="20"/>
              </w:rPr>
            </w:pPr>
          </w:p>
        </w:tc>
      </w:tr>
      <w:tr w14:paraId="5A208D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49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DF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硫酸亚铁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B7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0F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F1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10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1A1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FA5C">
            <w:pPr>
              <w:rPr>
                <w:rFonts w:hint="eastAsia" w:ascii="宋体" w:hAnsi="宋体" w:cs="宋体"/>
                <w:color w:val="000000"/>
                <w:sz w:val="20"/>
                <w:szCs w:val="20"/>
              </w:rPr>
            </w:pPr>
          </w:p>
        </w:tc>
      </w:tr>
      <w:tr w14:paraId="08F039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F2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95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六神曲(麸炒)粉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40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9F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0E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17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5D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7318">
            <w:pPr>
              <w:rPr>
                <w:rFonts w:hint="eastAsia" w:ascii="宋体" w:hAnsi="宋体" w:cs="宋体"/>
                <w:color w:val="000000"/>
                <w:sz w:val="20"/>
                <w:szCs w:val="20"/>
              </w:rPr>
            </w:pPr>
          </w:p>
        </w:tc>
      </w:tr>
      <w:tr w14:paraId="38E3E0F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F4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51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六神曲(麸炒)粉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13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EC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9A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3D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456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70A9">
            <w:pPr>
              <w:rPr>
                <w:rFonts w:hint="eastAsia" w:ascii="宋体" w:hAnsi="宋体" w:cs="宋体"/>
                <w:color w:val="000000"/>
                <w:sz w:val="20"/>
                <w:szCs w:val="20"/>
              </w:rPr>
            </w:pPr>
          </w:p>
        </w:tc>
      </w:tr>
      <w:tr w14:paraId="05ABF26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D2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3B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六神曲(麸炒)粉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17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21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F2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B7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C6A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C1F7">
            <w:pPr>
              <w:rPr>
                <w:rFonts w:hint="eastAsia" w:ascii="宋体" w:hAnsi="宋体" w:cs="宋体"/>
                <w:color w:val="000000"/>
                <w:sz w:val="20"/>
                <w:szCs w:val="20"/>
              </w:rPr>
            </w:pPr>
          </w:p>
        </w:tc>
      </w:tr>
      <w:tr w14:paraId="70A1083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32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FD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炉甘石（粉色）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0A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EA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A9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4F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08B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FC0A">
            <w:pPr>
              <w:rPr>
                <w:rFonts w:hint="eastAsia" w:ascii="宋体" w:hAnsi="宋体" w:cs="宋体"/>
                <w:color w:val="000000"/>
                <w:sz w:val="20"/>
                <w:szCs w:val="20"/>
              </w:rPr>
            </w:pPr>
          </w:p>
        </w:tc>
      </w:tr>
      <w:tr w14:paraId="48CC42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E8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DB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炉甘石（粉色）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E6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4A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F8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BC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582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8745">
            <w:pPr>
              <w:rPr>
                <w:rFonts w:hint="eastAsia" w:ascii="宋体" w:hAnsi="宋体" w:cs="宋体"/>
                <w:color w:val="000000"/>
                <w:sz w:val="20"/>
                <w:szCs w:val="20"/>
              </w:rPr>
            </w:pPr>
          </w:p>
        </w:tc>
      </w:tr>
      <w:tr w14:paraId="79EF9EC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F9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44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炉甘石（粉色）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38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97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CA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6F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20A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2F8A">
            <w:pPr>
              <w:rPr>
                <w:rFonts w:hint="eastAsia" w:ascii="宋体" w:hAnsi="宋体" w:cs="宋体"/>
                <w:color w:val="000000"/>
                <w:sz w:val="20"/>
                <w:szCs w:val="20"/>
              </w:rPr>
            </w:pPr>
          </w:p>
        </w:tc>
      </w:tr>
      <w:tr w14:paraId="0A891BD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AD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27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罗汉果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A4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34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37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33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024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4557">
            <w:pPr>
              <w:rPr>
                <w:rFonts w:hint="eastAsia" w:ascii="宋体" w:hAnsi="宋体" w:cs="宋体"/>
                <w:color w:val="000000"/>
                <w:sz w:val="20"/>
                <w:szCs w:val="20"/>
              </w:rPr>
            </w:pPr>
          </w:p>
        </w:tc>
      </w:tr>
      <w:tr w14:paraId="25CEB86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87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16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罗汉果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46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92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4A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9B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56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F098">
            <w:pPr>
              <w:rPr>
                <w:rFonts w:hint="eastAsia" w:ascii="宋体" w:hAnsi="宋体" w:cs="宋体"/>
                <w:color w:val="000000"/>
                <w:sz w:val="20"/>
                <w:szCs w:val="20"/>
              </w:rPr>
            </w:pPr>
          </w:p>
        </w:tc>
      </w:tr>
      <w:tr w14:paraId="05E8375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48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AE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罗汉果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F6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3C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87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6F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8CB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33C7">
            <w:pPr>
              <w:rPr>
                <w:rFonts w:hint="eastAsia" w:ascii="宋体" w:hAnsi="宋体" w:cs="宋体"/>
                <w:color w:val="000000"/>
                <w:sz w:val="20"/>
                <w:szCs w:val="20"/>
              </w:rPr>
            </w:pPr>
          </w:p>
        </w:tc>
      </w:tr>
      <w:tr w14:paraId="008F6C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69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D6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氯化铵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C0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500g/克，AR</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28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BD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F2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50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F84E">
            <w:pPr>
              <w:rPr>
                <w:rFonts w:hint="eastAsia" w:ascii="宋体" w:hAnsi="宋体" w:cs="宋体"/>
                <w:color w:val="000000"/>
                <w:sz w:val="20"/>
                <w:szCs w:val="20"/>
              </w:rPr>
            </w:pPr>
          </w:p>
        </w:tc>
      </w:tr>
      <w:tr w14:paraId="37BA603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A5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19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氯化铵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0D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500g/克，AR</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30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5B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42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F03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1FC3">
            <w:pPr>
              <w:rPr>
                <w:rFonts w:hint="eastAsia" w:ascii="宋体" w:hAnsi="宋体" w:cs="宋体"/>
                <w:color w:val="000000"/>
                <w:sz w:val="20"/>
                <w:szCs w:val="20"/>
              </w:rPr>
            </w:pPr>
          </w:p>
        </w:tc>
      </w:tr>
      <w:tr w14:paraId="7605F99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13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9B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氯化铵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04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500g/克，AR</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E2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E8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9C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24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086B">
            <w:pPr>
              <w:rPr>
                <w:rFonts w:hint="eastAsia" w:ascii="宋体" w:hAnsi="宋体" w:cs="宋体"/>
                <w:color w:val="000000"/>
                <w:sz w:val="20"/>
                <w:szCs w:val="20"/>
              </w:rPr>
            </w:pPr>
          </w:p>
        </w:tc>
      </w:tr>
      <w:tr w14:paraId="04CD5DC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E8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E3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C9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12.5cm,定性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66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0A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AE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D5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0B46">
            <w:pPr>
              <w:rPr>
                <w:rFonts w:hint="eastAsia" w:ascii="宋体" w:hAnsi="宋体" w:cs="宋体"/>
                <w:color w:val="000000"/>
                <w:sz w:val="20"/>
                <w:szCs w:val="20"/>
              </w:rPr>
            </w:pPr>
          </w:p>
        </w:tc>
      </w:tr>
      <w:tr w14:paraId="3FCE234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D9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97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27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12.5cm,定性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A0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A1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74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杭州双圈</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82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51CF">
            <w:pPr>
              <w:rPr>
                <w:rFonts w:hint="eastAsia" w:ascii="宋体" w:hAnsi="宋体" w:cs="宋体"/>
                <w:color w:val="000000"/>
                <w:sz w:val="20"/>
                <w:szCs w:val="20"/>
              </w:rPr>
            </w:pPr>
          </w:p>
        </w:tc>
      </w:tr>
      <w:tr w14:paraId="25DAE2F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33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9E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19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12.5cm,定性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C0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85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41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0A0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B4B1">
            <w:pPr>
              <w:rPr>
                <w:rFonts w:hint="eastAsia" w:ascii="宋体" w:hAnsi="宋体" w:cs="宋体"/>
                <w:color w:val="000000"/>
                <w:sz w:val="20"/>
                <w:szCs w:val="20"/>
              </w:rPr>
            </w:pPr>
          </w:p>
        </w:tc>
      </w:tr>
      <w:tr w14:paraId="5D8C8D3E">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D5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E1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棉花老根横切面永久装片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C7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1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13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75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雨林教育</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80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C7D2">
            <w:pPr>
              <w:rPr>
                <w:rFonts w:hint="eastAsia" w:ascii="宋体" w:hAnsi="宋体" w:cs="宋体"/>
                <w:color w:val="000000"/>
                <w:sz w:val="20"/>
                <w:szCs w:val="20"/>
              </w:rPr>
            </w:pPr>
          </w:p>
        </w:tc>
      </w:tr>
      <w:tr w14:paraId="144D1129">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68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97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棉花老根横切面永久装片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AA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63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AA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5F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大科教学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E3C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63F2">
            <w:pPr>
              <w:rPr>
                <w:rFonts w:hint="eastAsia" w:ascii="宋体" w:hAnsi="宋体" w:cs="宋体"/>
                <w:color w:val="000000"/>
                <w:sz w:val="20"/>
                <w:szCs w:val="20"/>
              </w:rPr>
            </w:pPr>
          </w:p>
        </w:tc>
      </w:tr>
      <w:tr w14:paraId="0BFD784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07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7A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棉花老根横切面永久装片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61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65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C6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27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维克科教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DB4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D66B">
            <w:pPr>
              <w:rPr>
                <w:rFonts w:hint="eastAsia" w:ascii="宋体" w:hAnsi="宋体" w:cs="宋体"/>
                <w:color w:val="000000"/>
                <w:sz w:val="20"/>
                <w:szCs w:val="20"/>
              </w:rPr>
            </w:pPr>
          </w:p>
        </w:tc>
      </w:tr>
      <w:tr w14:paraId="67EF971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FD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BC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明矾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61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72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44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46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佳禾旭日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83A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5FB5">
            <w:pPr>
              <w:rPr>
                <w:rFonts w:hint="eastAsia" w:ascii="宋体" w:hAnsi="宋体" w:cs="宋体"/>
                <w:color w:val="000000"/>
                <w:sz w:val="20"/>
                <w:szCs w:val="20"/>
              </w:rPr>
            </w:pPr>
          </w:p>
        </w:tc>
      </w:tr>
      <w:tr w14:paraId="5598CB3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37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05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明矾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52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DF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DC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B9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正宏生物科技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440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676F">
            <w:pPr>
              <w:rPr>
                <w:rFonts w:hint="eastAsia" w:ascii="宋体" w:hAnsi="宋体" w:cs="宋体"/>
                <w:color w:val="000000"/>
                <w:sz w:val="20"/>
                <w:szCs w:val="20"/>
              </w:rPr>
            </w:pPr>
          </w:p>
        </w:tc>
      </w:tr>
      <w:tr w14:paraId="2C1816C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D8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C5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明矾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B3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21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52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C1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浙江一诺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258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C353">
            <w:pPr>
              <w:rPr>
                <w:rFonts w:hint="eastAsia" w:ascii="宋体" w:hAnsi="宋体" w:cs="宋体"/>
                <w:color w:val="000000"/>
                <w:sz w:val="20"/>
                <w:szCs w:val="20"/>
              </w:rPr>
            </w:pPr>
          </w:p>
        </w:tc>
      </w:tr>
      <w:tr w14:paraId="3422A00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93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B9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纳氏试剂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B4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100毫升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05E2">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7C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8C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66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BFA9">
            <w:pPr>
              <w:rPr>
                <w:rFonts w:hint="eastAsia" w:ascii="宋体" w:hAnsi="宋体" w:cs="宋体"/>
                <w:color w:val="000000"/>
                <w:sz w:val="20"/>
                <w:szCs w:val="20"/>
              </w:rPr>
            </w:pPr>
          </w:p>
        </w:tc>
      </w:tr>
      <w:tr w14:paraId="290F76F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A4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5E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纳氏试剂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07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100毫升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B69D">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91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A8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5D6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38D0">
            <w:pPr>
              <w:rPr>
                <w:rFonts w:hint="eastAsia" w:ascii="宋体" w:hAnsi="宋体" w:cs="宋体"/>
                <w:color w:val="000000"/>
                <w:sz w:val="20"/>
                <w:szCs w:val="20"/>
              </w:rPr>
            </w:pPr>
          </w:p>
        </w:tc>
      </w:tr>
      <w:tr w14:paraId="13A92D8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3D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FA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纳氏试剂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5B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100毫升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E19E">
            <w:pPr>
              <w:jc w:val="center"/>
              <w:rPr>
                <w:rFonts w:hint="eastAsia"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3B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98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3F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724A">
            <w:pPr>
              <w:rPr>
                <w:rFonts w:hint="eastAsia" w:ascii="宋体" w:hAnsi="宋体" w:cs="宋体"/>
                <w:color w:val="000000"/>
                <w:sz w:val="20"/>
                <w:szCs w:val="20"/>
              </w:rPr>
            </w:pPr>
          </w:p>
        </w:tc>
      </w:tr>
      <w:tr w14:paraId="00A5D65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EA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F1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尼泊金丙酯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9E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83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35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97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佳禾旭日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64F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A2AF">
            <w:pPr>
              <w:rPr>
                <w:rFonts w:hint="eastAsia" w:ascii="宋体" w:hAnsi="宋体" w:cs="宋体"/>
                <w:color w:val="000000"/>
                <w:sz w:val="20"/>
                <w:szCs w:val="20"/>
              </w:rPr>
            </w:pPr>
          </w:p>
        </w:tc>
      </w:tr>
      <w:tr w14:paraId="424687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75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D0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尼泊金丙酯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3B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36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36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B7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正宏生物科技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B6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8CDB">
            <w:pPr>
              <w:rPr>
                <w:rFonts w:hint="eastAsia" w:ascii="宋体" w:hAnsi="宋体" w:cs="宋体"/>
                <w:color w:val="000000"/>
                <w:sz w:val="20"/>
                <w:szCs w:val="20"/>
              </w:rPr>
            </w:pPr>
          </w:p>
        </w:tc>
      </w:tr>
      <w:tr w14:paraId="6F65CF94">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A6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82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尼泊金丙酯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4F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85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2A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20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浙江一诺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0F1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6462">
            <w:pPr>
              <w:rPr>
                <w:rFonts w:hint="eastAsia" w:ascii="宋体" w:hAnsi="宋体" w:cs="宋体"/>
                <w:color w:val="000000"/>
                <w:sz w:val="20"/>
                <w:szCs w:val="20"/>
              </w:rPr>
            </w:pPr>
          </w:p>
        </w:tc>
      </w:tr>
      <w:tr w14:paraId="312A75D3">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41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51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尼泊金乙酯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C1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55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E9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73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佳禾旭日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82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100B">
            <w:pPr>
              <w:rPr>
                <w:rFonts w:hint="eastAsia" w:ascii="宋体" w:hAnsi="宋体" w:cs="宋体"/>
                <w:color w:val="000000"/>
                <w:sz w:val="20"/>
                <w:szCs w:val="20"/>
              </w:rPr>
            </w:pPr>
          </w:p>
        </w:tc>
      </w:tr>
      <w:tr w14:paraId="5574F49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F4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B0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尼泊金乙酯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A5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BE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36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C8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正宏生物科技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BC6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BF1A">
            <w:pPr>
              <w:rPr>
                <w:rFonts w:hint="eastAsia" w:ascii="宋体" w:hAnsi="宋体" w:cs="宋体"/>
                <w:color w:val="000000"/>
                <w:sz w:val="20"/>
                <w:szCs w:val="20"/>
              </w:rPr>
            </w:pPr>
          </w:p>
        </w:tc>
      </w:tr>
      <w:tr w14:paraId="7B42D79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AB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0B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尼泊金乙酯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D3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93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59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CF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浙江一诺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B5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891D">
            <w:pPr>
              <w:rPr>
                <w:rFonts w:hint="eastAsia" w:ascii="宋体" w:hAnsi="宋体" w:cs="宋体"/>
                <w:color w:val="000000"/>
                <w:sz w:val="20"/>
                <w:szCs w:val="20"/>
              </w:rPr>
            </w:pPr>
          </w:p>
        </w:tc>
      </w:tr>
      <w:tr w14:paraId="6287A63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26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45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牛血清白蛋白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FA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03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49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7D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A09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8E08">
            <w:pPr>
              <w:rPr>
                <w:rFonts w:hint="eastAsia" w:ascii="宋体" w:hAnsi="宋体" w:cs="宋体"/>
                <w:color w:val="000000"/>
                <w:sz w:val="20"/>
                <w:szCs w:val="20"/>
              </w:rPr>
            </w:pPr>
          </w:p>
        </w:tc>
      </w:tr>
      <w:tr w14:paraId="58EDF1C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85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5E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牛血清白蛋白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0A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B8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E9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A4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8A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913E">
            <w:pPr>
              <w:rPr>
                <w:rFonts w:hint="eastAsia" w:ascii="宋体" w:hAnsi="宋体" w:cs="宋体"/>
                <w:color w:val="000000"/>
                <w:sz w:val="20"/>
                <w:szCs w:val="20"/>
              </w:rPr>
            </w:pPr>
          </w:p>
        </w:tc>
      </w:tr>
      <w:tr w14:paraId="2F10A0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56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B2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牛血清白蛋白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A2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ED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3E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0D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88B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965F">
            <w:pPr>
              <w:rPr>
                <w:rFonts w:hint="eastAsia" w:ascii="宋体" w:hAnsi="宋体" w:cs="宋体"/>
                <w:color w:val="000000"/>
                <w:sz w:val="20"/>
                <w:szCs w:val="20"/>
              </w:rPr>
            </w:pPr>
          </w:p>
        </w:tc>
      </w:tr>
      <w:tr w14:paraId="36E8647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FC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F7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浓氨水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13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F8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4C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BE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99D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CF0F">
            <w:pPr>
              <w:rPr>
                <w:rFonts w:hint="eastAsia" w:ascii="宋体" w:hAnsi="宋体" w:cs="宋体"/>
                <w:color w:val="000000"/>
                <w:sz w:val="20"/>
                <w:szCs w:val="20"/>
              </w:rPr>
            </w:pPr>
          </w:p>
        </w:tc>
      </w:tr>
      <w:tr w14:paraId="1AF890D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FA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6F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浓氨水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8E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B9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E6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FD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44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50E0">
            <w:pPr>
              <w:rPr>
                <w:rFonts w:hint="eastAsia" w:ascii="宋体" w:hAnsi="宋体" w:cs="宋体"/>
                <w:color w:val="000000"/>
                <w:sz w:val="20"/>
                <w:szCs w:val="20"/>
              </w:rPr>
            </w:pPr>
          </w:p>
        </w:tc>
      </w:tr>
      <w:tr w14:paraId="19C03E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79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70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浓氨水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26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29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D2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17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C8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ECF5">
            <w:pPr>
              <w:rPr>
                <w:rFonts w:hint="eastAsia" w:ascii="宋体" w:hAnsi="宋体" w:cs="宋体"/>
                <w:color w:val="000000"/>
                <w:sz w:val="20"/>
                <w:szCs w:val="20"/>
              </w:rPr>
            </w:pPr>
          </w:p>
        </w:tc>
      </w:tr>
      <w:tr w14:paraId="2C19F7A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44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00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葡萄糖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E6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60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AD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4C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1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4BA5">
            <w:pPr>
              <w:rPr>
                <w:rFonts w:hint="eastAsia" w:ascii="宋体" w:hAnsi="宋体" w:cs="宋体"/>
                <w:color w:val="000000"/>
                <w:sz w:val="20"/>
                <w:szCs w:val="20"/>
              </w:rPr>
            </w:pPr>
          </w:p>
        </w:tc>
      </w:tr>
      <w:tr w14:paraId="316C605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54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15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葡萄糖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27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D5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39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4D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F4E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EB7A">
            <w:pPr>
              <w:rPr>
                <w:rFonts w:hint="eastAsia" w:ascii="宋体" w:hAnsi="宋体" w:cs="宋体"/>
                <w:color w:val="000000"/>
                <w:sz w:val="20"/>
                <w:szCs w:val="20"/>
              </w:rPr>
            </w:pPr>
          </w:p>
        </w:tc>
      </w:tr>
      <w:tr w14:paraId="6F3CE57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CC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0E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葡萄糖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90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C4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2A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31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907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6BC3">
            <w:pPr>
              <w:rPr>
                <w:rFonts w:hint="eastAsia" w:ascii="宋体" w:hAnsi="宋体" w:cs="宋体"/>
                <w:color w:val="000000"/>
                <w:sz w:val="20"/>
                <w:szCs w:val="20"/>
              </w:rPr>
            </w:pPr>
          </w:p>
        </w:tc>
      </w:tr>
      <w:tr w14:paraId="75BF6BE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E6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58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氢氧化钠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B2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E8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31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80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DB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E1E8">
            <w:pPr>
              <w:rPr>
                <w:rFonts w:hint="eastAsia" w:ascii="宋体" w:hAnsi="宋体" w:cs="宋体"/>
                <w:color w:val="000000"/>
                <w:sz w:val="20"/>
                <w:szCs w:val="20"/>
              </w:rPr>
            </w:pPr>
          </w:p>
        </w:tc>
      </w:tr>
      <w:tr w14:paraId="69B53EE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68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A2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氢氧化钠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28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72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40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EF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0C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CE18">
            <w:pPr>
              <w:rPr>
                <w:rFonts w:hint="eastAsia" w:ascii="宋体" w:hAnsi="宋体" w:cs="宋体"/>
                <w:color w:val="000000"/>
                <w:sz w:val="20"/>
                <w:szCs w:val="20"/>
              </w:rPr>
            </w:pPr>
          </w:p>
        </w:tc>
      </w:tr>
      <w:tr w14:paraId="3F82885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98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BC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氢氧化钠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F4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8D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6E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7A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1F0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50D4">
            <w:pPr>
              <w:rPr>
                <w:rFonts w:hint="eastAsia" w:ascii="宋体" w:hAnsi="宋体" w:cs="宋体"/>
                <w:color w:val="000000"/>
                <w:sz w:val="20"/>
                <w:szCs w:val="20"/>
              </w:rPr>
            </w:pPr>
          </w:p>
        </w:tc>
      </w:tr>
      <w:tr w14:paraId="377A977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5B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EA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B5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C0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5F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C8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04F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AF81">
            <w:pPr>
              <w:rPr>
                <w:rFonts w:hint="eastAsia" w:ascii="宋体" w:hAnsi="宋体" w:cs="宋体"/>
                <w:color w:val="000000"/>
                <w:sz w:val="20"/>
                <w:szCs w:val="20"/>
              </w:rPr>
            </w:pPr>
          </w:p>
        </w:tc>
      </w:tr>
      <w:tr w14:paraId="50A40D9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B1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3C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F1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42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7B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2B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7BE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738F">
            <w:pPr>
              <w:rPr>
                <w:rFonts w:hint="eastAsia" w:ascii="宋体" w:hAnsi="宋体" w:cs="宋体"/>
                <w:color w:val="000000"/>
                <w:sz w:val="20"/>
                <w:szCs w:val="20"/>
              </w:rPr>
            </w:pPr>
          </w:p>
        </w:tc>
      </w:tr>
      <w:tr w14:paraId="6D72B5B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2F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AD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52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31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CF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97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EB3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24B3">
            <w:pPr>
              <w:rPr>
                <w:rFonts w:hint="eastAsia" w:ascii="宋体" w:hAnsi="宋体" w:cs="宋体"/>
                <w:color w:val="000000"/>
                <w:sz w:val="20"/>
                <w:szCs w:val="20"/>
              </w:rPr>
            </w:pPr>
          </w:p>
        </w:tc>
      </w:tr>
      <w:tr w14:paraId="0BD5FB2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89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3F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A1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25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E9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3E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1EF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6052">
            <w:pPr>
              <w:rPr>
                <w:rFonts w:hint="eastAsia" w:ascii="宋体" w:hAnsi="宋体" w:cs="宋体"/>
                <w:color w:val="000000"/>
                <w:sz w:val="20"/>
                <w:szCs w:val="20"/>
              </w:rPr>
            </w:pPr>
          </w:p>
        </w:tc>
      </w:tr>
      <w:tr w14:paraId="6D6B709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37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85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AE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FB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04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61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D44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7585">
            <w:pPr>
              <w:rPr>
                <w:rFonts w:hint="eastAsia" w:ascii="宋体" w:hAnsi="宋体" w:cs="宋体"/>
                <w:color w:val="000000"/>
                <w:sz w:val="20"/>
                <w:szCs w:val="20"/>
              </w:rPr>
            </w:pPr>
          </w:p>
        </w:tc>
      </w:tr>
      <w:tr w14:paraId="4AB381F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51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F7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FD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5E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AF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98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D64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1D50">
            <w:pPr>
              <w:rPr>
                <w:rFonts w:hint="eastAsia" w:ascii="宋体" w:hAnsi="宋体" w:cs="宋体"/>
                <w:color w:val="000000"/>
                <w:sz w:val="20"/>
                <w:szCs w:val="20"/>
              </w:rPr>
            </w:pPr>
          </w:p>
        </w:tc>
      </w:tr>
      <w:tr w14:paraId="27E0FFB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D7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98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1F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54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2C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05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FC9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4215">
            <w:pPr>
              <w:rPr>
                <w:rFonts w:hint="eastAsia" w:ascii="宋体" w:hAnsi="宋体" w:cs="宋体"/>
                <w:color w:val="000000"/>
                <w:sz w:val="20"/>
                <w:szCs w:val="20"/>
              </w:rPr>
            </w:pPr>
          </w:p>
        </w:tc>
      </w:tr>
      <w:tr w14:paraId="2FA39EB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D7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59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DB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15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9A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9B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0D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4D06">
            <w:pPr>
              <w:rPr>
                <w:rFonts w:hint="eastAsia" w:ascii="宋体" w:hAnsi="宋体" w:cs="宋体"/>
                <w:color w:val="000000"/>
                <w:sz w:val="20"/>
                <w:szCs w:val="20"/>
              </w:rPr>
            </w:pPr>
          </w:p>
        </w:tc>
      </w:tr>
      <w:tr w14:paraId="2D111D0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D3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53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C9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14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2E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B3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CDF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0547">
            <w:pPr>
              <w:rPr>
                <w:rFonts w:hint="eastAsia" w:ascii="宋体" w:hAnsi="宋体" w:cs="宋体"/>
                <w:color w:val="000000"/>
                <w:sz w:val="20"/>
                <w:szCs w:val="20"/>
              </w:rPr>
            </w:pPr>
          </w:p>
        </w:tc>
      </w:tr>
      <w:tr w14:paraId="2855270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84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10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EE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C0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B4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6F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739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AA25">
            <w:pPr>
              <w:rPr>
                <w:rFonts w:hint="eastAsia" w:ascii="宋体" w:hAnsi="宋体" w:cs="宋体"/>
                <w:color w:val="000000"/>
                <w:sz w:val="20"/>
                <w:szCs w:val="20"/>
              </w:rPr>
            </w:pPr>
          </w:p>
        </w:tc>
      </w:tr>
      <w:tr w14:paraId="3189DD6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27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4E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4F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D2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69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1D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978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8750">
            <w:pPr>
              <w:rPr>
                <w:rFonts w:hint="eastAsia" w:ascii="宋体" w:hAnsi="宋体" w:cs="宋体"/>
                <w:color w:val="000000"/>
                <w:sz w:val="20"/>
                <w:szCs w:val="20"/>
              </w:rPr>
            </w:pPr>
          </w:p>
        </w:tc>
      </w:tr>
      <w:tr w14:paraId="663BDD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B4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A4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50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33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0D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BE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76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E2D5">
            <w:pPr>
              <w:rPr>
                <w:rFonts w:hint="eastAsia" w:ascii="宋体" w:hAnsi="宋体" w:cs="宋体"/>
                <w:color w:val="000000"/>
                <w:sz w:val="20"/>
                <w:szCs w:val="20"/>
              </w:rPr>
            </w:pPr>
          </w:p>
        </w:tc>
      </w:tr>
      <w:tr w14:paraId="7FC418A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5B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1F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溶解氧瓶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04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C6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4A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51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2B7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ABA9">
            <w:pPr>
              <w:rPr>
                <w:rFonts w:hint="eastAsia" w:ascii="宋体" w:hAnsi="宋体" w:cs="宋体"/>
                <w:color w:val="000000"/>
                <w:sz w:val="20"/>
                <w:szCs w:val="20"/>
              </w:rPr>
            </w:pPr>
          </w:p>
        </w:tc>
      </w:tr>
      <w:tr w14:paraId="2BD9D8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C4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1F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溶解氧瓶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CD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B5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69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5E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26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91C4">
            <w:pPr>
              <w:rPr>
                <w:rFonts w:hint="eastAsia" w:ascii="宋体" w:hAnsi="宋体" w:cs="宋体"/>
                <w:color w:val="000000"/>
                <w:sz w:val="20"/>
                <w:szCs w:val="20"/>
              </w:rPr>
            </w:pPr>
          </w:p>
        </w:tc>
      </w:tr>
      <w:tr w14:paraId="48209FB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5D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5A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溶解氧瓶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0C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10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64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2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CD9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C2F1">
            <w:pPr>
              <w:rPr>
                <w:rFonts w:hint="eastAsia" w:ascii="宋体" w:hAnsi="宋体" w:cs="宋体"/>
                <w:color w:val="000000"/>
                <w:sz w:val="20"/>
                <w:szCs w:val="20"/>
              </w:rPr>
            </w:pPr>
          </w:p>
        </w:tc>
      </w:tr>
      <w:tr w14:paraId="008D961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4B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E8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三氯化铝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99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57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BA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7D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89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E04C">
            <w:pPr>
              <w:rPr>
                <w:rFonts w:hint="eastAsia" w:ascii="宋体" w:hAnsi="宋体" w:cs="宋体"/>
                <w:color w:val="000000"/>
                <w:sz w:val="20"/>
                <w:szCs w:val="20"/>
              </w:rPr>
            </w:pPr>
          </w:p>
        </w:tc>
      </w:tr>
      <w:tr w14:paraId="53340F0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63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89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三氯化铝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7E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78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D8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38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19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D63F">
            <w:pPr>
              <w:rPr>
                <w:rFonts w:hint="eastAsia" w:ascii="宋体" w:hAnsi="宋体" w:cs="宋体"/>
                <w:color w:val="000000"/>
                <w:sz w:val="20"/>
                <w:szCs w:val="20"/>
              </w:rPr>
            </w:pPr>
          </w:p>
        </w:tc>
      </w:tr>
      <w:tr w14:paraId="4D521F6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0E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77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三氯化铝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08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EF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95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0F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083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986B">
            <w:pPr>
              <w:rPr>
                <w:rFonts w:hint="eastAsia" w:ascii="宋体" w:hAnsi="宋体" w:cs="宋体"/>
                <w:color w:val="000000"/>
                <w:sz w:val="20"/>
                <w:szCs w:val="20"/>
              </w:rPr>
            </w:pPr>
          </w:p>
        </w:tc>
      </w:tr>
      <w:tr w14:paraId="367AC17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A1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F2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山楂粉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AD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57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CE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CD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16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AE26">
            <w:pPr>
              <w:rPr>
                <w:rFonts w:hint="eastAsia" w:ascii="宋体" w:hAnsi="宋体" w:cs="宋体"/>
                <w:color w:val="000000"/>
                <w:sz w:val="20"/>
                <w:szCs w:val="20"/>
              </w:rPr>
            </w:pPr>
          </w:p>
        </w:tc>
      </w:tr>
      <w:tr w14:paraId="658FD53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FF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0C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山楂粉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47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48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27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BD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10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8FD">
            <w:pPr>
              <w:rPr>
                <w:rFonts w:hint="eastAsia" w:ascii="宋体" w:hAnsi="宋体" w:cs="宋体"/>
                <w:color w:val="000000"/>
                <w:sz w:val="20"/>
                <w:szCs w:val="20"/>
              </w:rPr>
            </w:pPr>
          </w:p>
        </w:tc>
      </w:tr>
      <w:tr w14:paraId="4C38FC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DA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59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山楂粉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6B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DF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A1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92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7E1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EB4E">
            <w:pPr>
              <w:rPr>
                <w:rFonts w:hint="eastAsia" w:ascii="宋体" w:hAnsi="宋体" w:cs="宋体"/>
                <w:color w:val="000000"/>
                <w:sz w:val="20"/>
                <w:szCs w:val="20"/>
              </w:rPr>
            </w:pPr>
          </w:p>
        </w:tc>
      </w:tr>
      <w:tr w14:paraId="2F11AA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12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ED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10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31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B6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C9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44F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0946">
            <w:pPr>
              <w:rPr>
                <w:rFonts w:hint="eastAsia" w:ascii="宋体" w:hAnsi="宋体" w:cs="宋体"/>
                <w:color w:val="000000"/>
                <w:sz w:val="20"/>
                <w:szCs w:val="20"/>
              </w:rPr>
            </w:pPr>
          </w:p>
        </w:tc>
      </w:tr>
      <w:tr w14:paraId="5A80278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3B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42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98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8A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86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79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AEF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3432">
            <w:pPr>
              <w:rPr>
                <w:rFonts w:hint="eastAsia" w:ascii="宋体" w:hAnsi="宋体" w:cs="宋体"/>
                <w:color w:val="000000"/>
                <w:sz w:val="20"/>
                <w:szCs w:val="20"/>
              </w:rPr>
            </w:pPr>
          </w:p>
        </w:tc>
      </w:tr>
      <w:tr w14:paraId="57E0282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07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7A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A8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12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B0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13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EF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01B5">
            <w:pPr>
              <w:rPr>
                <w:rFonts w:hint="eastAsia" w:ascii="宋体" w:hAnsi="宋体" w:cs="宋体"/>
                <w:color w:val="000000"/>
                <w:sz w:val="20"/>
                <w:szCs w:val="20"/>
              </w:rPr>
            </w:pPr>
          </w:p>
        </w:tc>
      </w:tr>
      <w:tr w14:paraId="407A488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A7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65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E7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8C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C3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4D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F00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3627">
            <w:pPr>
              <w:rPr>
                <w:rFonts w:hint="eastAsia" w:ascii="宋体" w:hAnsi="宋体" w:cs="宋体"/>
                <w:color w:val="000000"/>
                <w:sz w:val="20"/>
                <w:szCs w:val="20"/>
              </w:rPr>
            </w:pPr>
          </w:p>
        </w:tc>
      </w:tr>
      <w:tr w14:paraId="195BFF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BB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7B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07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4D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5C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68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CF5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E1D8">
            <w:pPr>
              <w:rPr>
                <w:rFonts w:hint="eastAsia" w:ascii="宋体" w:hAnsi="宋体" w:cs="宋体"/>
                <w:color w:val="000000"/>
                <w:sz w:val="20"/>
                <w:szCs w:val="20"/>
              </w:rPr>
            </w:pPr>
          </w:p>
        </w:tc>
      </w:tr>
      <w:tr w14:paraId="44F07D7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F7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CD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EA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BC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A0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0D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EAF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A1C9">
            <w:pPr>
              <w:rPr>
                <w:rFonts w:hint="eastAsia" w:ascii="宋体" w:hAnsi="宋体" w:cs="宋体"/>
                <w:color w:val="000000"/>
                <w:sz w:val="20"/>
                <w:szCs w:val="20"/>
              </w:rPr>
            </w:pPr>
          </w:p>
        </w:tc>
      </w:tr>
      <w:tr w14:paraId="7AEBA9D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21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D2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6B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21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31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E9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E4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9597">
            <w:pPr>
              <w:rPr>
                <w:rFonts w:hint="eastAsia" w:ascii="宋体" w:hAnsi="宋体" w:cs="宋体"/>
                <w:color w:val="000000"/>
                <w:sz w:val="20"/>
                <w:szCs w:val="20"/>
              </w:rPr>
            </w:pPr>
          </w:p>
        </w:tc>
      </w:tr>
      <w:tr w14:paraId="7416AD5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14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63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6C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73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86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91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CE6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4751">
            <w:pPr>
              <w:rPr>
                <w:rFonts w:hint="eastAsia" w:ascii="宋体" w:hAnsi="宋体" w:cs="宋体"/>
                <w:color w:val="000000"/>
                <w:sz w:val="20"/>
                <w:szCs w:val="20"/>
              </w:rPr>
            </w:pPr>
          </w:p>
        </w:tc>
      </w:tr>
      <w:tr w14:paraId="462CD62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B8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7F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AC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8E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C8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36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5A9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75CB">
            <w:pPr>
              <w:rPr>
                <w:rFonts w:hint="eastAsia" w:ascii="宋体" w:hAnsi="宋体" w:cs="宋体"/>
                <w:color w:val="000000"/>
                <w:sz w:val="20"/>
                <w:szCs w:val="20"/>
              </w:rPr>
            </w:pPr>
          </w:p>
        </w:tc>
      </w:tr>
      <w:tr w14:paraId="10051F3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1F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3F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烧瓶固定夹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76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C5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52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6D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017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C27E">
            <w:pPr>
              <w:rPr>
                <w:rFonts w:hint="eastAsia" w:ascii="宋体" w:hAnsi="宋体" w:cs="宋体"/>
                <w:color w:val="000000"/>
                <w:sz w:val="20"/>
                <w:szCs w:val="20"/>
              </w:rPr>
            </w:pPr>
          </w:p>
        </w:tc>
      </w:tr>
      <w:tr w14:paraId="2F45E83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20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E0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烧瓶固定夹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43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B3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BE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66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0E4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E9D">
            <w:pPr>
              <w:rPr>
                <w:rFonts w:hint="eastAsia" w:ascii="宋体" w:hAnsi="宋体" w:cs="宋体"/>
                <w:color w:val="000000"/>
                <w:sz w:val="20"/>
                <w:szCs w:val="20"/>
              </w:rPr>
            </w:pPr>
          </w:p>
        </w:tc>
      </w:tr>
      <w:tr w14:paraId="7D3452D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5A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B0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烧瓶固定夹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A6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17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C8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05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28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16EC">
            <w:pPr>
              <w:rPr>
                <w:rFonts w:hint="eastAsia" w:ascii="宋体" w:hAnsi="宋体" w:cs="宋体"/>
                <w:color w:val="000000"/>
                <w:sz w:val="20"/>
                <w:szCs w:val="20"/>
              </w:rPr>
            </w:pPr>
          </w:p>
        </w:tc>
      </w:tr>
      <w:tr w14:paraId="468E7B90">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07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9F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生育酚(维生素E）</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52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2C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71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60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701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216E">
            <w:pPr>
              <w:rPr>
                <w:rFonts w:hint="eastAsia" w:ascii="宋体" w:hAnsi="宋体" w:cs="宋体"/>
                <w:color w:val="000000"/>
                <w:sz w:val="20"/>
                <w:szCs w:val="20"/>
              </w:rPr>
            </w:pPr>
          </w:p>
        </w:tc>
      </w:tr>
      <w:tr w14:paraId="042B261B">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0D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CD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生育酚(维生素E）</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D9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5C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0D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AF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C1B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A5AA">
            <w:pPr>
              <w:rPr>
                <w:rFonts w:hint="eastAsia" w:ascii="宋体" w:hAnsi="宋体" w:cs="宋体"/>
                <w:color w:val="000000"/>
                <w:sz w:val="20"/>
                <w:szCs w:val="20"/>
              </w:rPr>
            </w:pPr>
          </w:p>
        </w:tc>
      </w:tr>
      <w:tr w14:paraId="5BDA95E4">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87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04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生育酚(维生素E）</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98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77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73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8C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194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A8EF">
            <w:pPr>
              <w:rPr>
                <w:rFonts w:hint="eastAsia" w:ascii="宋体" w:hAnsi="宋体" w:cs="宋体"/>
                <w:color w:val="000000"/>
                <w:sz w:val="20"/>
                <w:szCs w:val="20"/>
              </w:rPr>
            </w:pPr>
          </w:p>
        </w:tc>
      </w:tr>
      <w:tr w14:paraId="3949F75A">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3E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F8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十二水硫酸亚铁按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37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B2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1E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B2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D0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1AAC">
            <w:pPr>
              <w:rPr>
                <w:rFonts w:hint="eastAsia" w:ascii="宋体" w:hAnsi="宋体" w:cs="宋体"/>
                <w:color w:val="000000"/>
                <w:sz w:val="20"/>
                <w:szCs w:val="20"/>
              </w:rPr>
            </w:pPr>
          </w:p>
        </w:tc>
      </w:tr>
      <w:tr w14:paraId="37E4040E">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FA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4E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十二水硫酸亚铁按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A6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CC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C9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0A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1EE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2B68">
            <w:pPr>
              <w:rPr>
                <w:rFonts w:hint="eastAsia" w:ascii="宋体" w:hAnsi="宋体" w:cs="宋体"/>
                <w:color w:val="000000"/>
                <w:sz w:val="20"/>
                <w:szCs w:val="20"/>
              </w:rPr>
            </w:pPr>
          </w:p>
        </w:tc>
      </w:tr>
      <w:tr w14:paraId="2030212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6D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18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十二水硫酸亚铁按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90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98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68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CF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334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8D00">
            <w:pPr>
              <w:rPr>
                <w:rFonts w:hint="eastAsia" w:ascii="宋体" w:hAnsi="宋体" w:cs="宋体"/>
                <w:color w:val="000000"/>
                <w:sz w:val="20"/>
                <w:szCs w:val="20"/>
              </w:rPr>
            </w:pPr>
          </w:p>
        </w:tc>
      </w:tr>
      <w:tr w14:paraId="3566B91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9B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D3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3C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40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B7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D2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193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F917">
            <w:pPr>
              <w:rPr>
                <w:rFonts w:hint="eastAsia" w:ascii="宋体" w:hAnsi="宋体" w:cs="宋体"/>
                <w:color w:val="000000"/>
                <w:sz w:val="20"/>
                <w:szCs w:val="20"/>
              </w:rPr>
            </w:pPr>
          </w:p>
        </w:tc>
      </w:tr>
      <w:tr w14:paraId="77EC16B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FA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7A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3B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4A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4E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75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80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82B5">
            <w:pPr>
              <w:rPr>
                <w:rFonts w:hint="eastAsia" w:ascii="宋体" w:hAnsi="宋体" w:cs="宋体"/>
                <w:color w:val="000000"/>
                <w:sz w:val="20"/>
                <w:szCs w:val="20"/>
              </w:rPr>
            </w:pPr>
          </w:p>
        </w:tc>
      </w:tr>
      <w:tr w14:paraId="1A1EEFC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71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07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3F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1A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09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6D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846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9F02">
            <w:pPr>
              <w:rPr>
                <w:rFonts w:hint="eastAsia" w:ascii="宋体" w:hAnsi="宋体" w:cs="宋体"/>
                <w:color w:val="000000"/>
                <w:sz w:val="20"/>
                <w:szCs w:val="20"/>
              </w:rPr>
            </w:pPr>
          </w:p>
        </w:tc>
      </w:tr>
      <w:tr w14:paraId="6922C3E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C6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51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叔丁醇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14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28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5D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F4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25E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81D7">
            <w:pPr>
              <w:rPr>
                <w:rFonts w:hint="eastAsia" w:ascii="宋体" w:hAnsi="宋体" w:cs="宋体"/>
                <w:color w:val="000000"/>
                <w:sz w:val="20"/>
                <w:szCs w:val="20"/>
              </w:rPr>
            </w:pPr>
          </w:p>
        </w:tc>
      </w:tr>
      <w:tr w14:paraId="7A993B0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95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65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叔丁醇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22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BA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28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DF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E2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14F2">
            <w:pPr>
              <w:rPr>
                <w:rFonts w:hint="eastAsia" w:ascii="宋体" w:hAnsi="宋体" w:cs="宋体"/>
                <w:color w:val="000000"/>
                <w:sz w:val="20"/>
                <w:szCs w:val="20"/>
              </w:rPr>
            </w:pPr>
          </w:p>
        </w:tc>
      </w:tr>
      <w:tr w14:paraId="7A44630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DD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F1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叔丁醇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D3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3C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62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2B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CA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17C">
            <w:pPr>
              <w:rPr>
                <w:rFonts w:hint="eastAsia" w:ascii="宋体" w:hAnsi="宋体" w:cs="宋体"/>
                <w:color w:val="000000"/>
                <w:sz w:val="20"/>
                <w:szCs w:val="20"/>
              </w:rPr>
            </w:pPr>
          </w:p>
        </w:tc>
      </w:tr>
      <w:tr w14:paraId="6F0E323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BB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8A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水分测定仪</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70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C1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0A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E4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D3E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AE64">
            <w:pPr>
              <w:rPr>
                <w:rFonts w:hint="eastAsia" w:ascii="宋体" w:hAnsi="宋体" w:cs="宋体"/>
                <w:color w:val="000000"/>
                <w:sz w:val="20"/>
                <w:szCs w:val="20"/>
              </w:rPr>
            </w:pPr>
          </w:p>
        </w:tc>
      </w:tr>
      <w:tr w14:paraId="3695E90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DD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FA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水分测定仪</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F7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BE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31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25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1CA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3512">
            <w:pPr>
              <w:rPr>
                <w:rFonts w:hint="eastAsia" w:ascii="宋体" w:hAnsi="宋体" w:cs="宋体"/>
                <w:color w:val="000000"/>
                <w:sz w:val="20"/>
                <w:szCs w:val="20"/>
              </w:rPr>
            </w:pPr>
          </w:p>
        </w:tc>
      </w:tr>
      <w:tr w14:paraId="5D84AAB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84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0C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水分测定仪</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A1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71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C4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DF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15E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4B96">
            <w:pPr>
              <w:rPr>
                <w:rFonts w:hint="eastAsia" w:ascii="宋体" w:hAnsi="宋体" w:cs="宋体"/>
                <w:color w:val="000000"/>
                <w:sz w:val="20"/>
                <w:szCs w:val="20"/>
              </w:rPr>
            </w:pPr>
          </w:p>
        </w:tc>
      </w:tr>
      <w:tr w14:paraId="0B3591E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CD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09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四氟滴定管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43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45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51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AB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FE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0996">
            <w:pPr>
              <w:rPr>
                <w:rFonts w:hint="eastAsia" w:ascii="宋体" w:hAnsi="宋体" w:cs="宋体"/>
                <w:color w:val="000000"/>
                <w:sz w:val="20"/>
                <w:szCs w:val="20"/>
              </w:rPr>
            </w:pPr>
          </w:p>
        </w:tc>
      </w:tr>
      <w:tr w14:paraId="1FBB981E">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90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BE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四氟滴定管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9E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66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74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C2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1CF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0CE5">
            <w:pPr>
              <w:rPr>
                <w:rFonts w:hint="eastAsia" w:ascii="宋体" w:hAnsi="宋体" w:cs="宋体"/>
                <w:color w:val="000000"/>
                <w:sz w:val="20"/>
                <w:szCs w:val="20"/>
              </w:rPr>
            </w:pPr>
          </w:p>
        </w:tc>
      </w:tr>
      <w:tr w14:paraId="4B0AE0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72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C9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四氟滴定管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8D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74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D7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2B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92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5D45">
            <w:pPr>
              <w:rPr>
                <w:rFonts w:hint="eastAsia" w:ascii="宋体" w:hAnsi="宋体" w:cs="宋体"/>
                <w:color w:val="000000"/>
                <w:sz w:val="20"/>
                <w:szCs w:val="20"/>
              </w:rPr>
            </w:pPr>
          </w:p>
        </w:tc>
      </w:tr>
      <w:tr w14:paraId="7E45B6F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37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D8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四氟分液漏斗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0F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42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F7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01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242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544C">
            <w:pPr>
              <w:rPr>
                <w:rFonts w:hint="eastAsia" w:ascii="宋体" w:hAnsi="宋体" w:cs="宋体"/>
                <w:color w:val="000000"/>
                <w:sz w:val="20"/>
                <w:szCs w:val="20"/>
              </w:rPr>
            </w:pPr>
          </w:p>
        </w:tc>
      </w:tr>
      <w:tr w14:paraId="3C26991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BC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6E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四氟分液漏斗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BE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8E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89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F5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7D6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4A5E">
            <w:pPr>
              <w:rPr>
                <w:rFonts w:hint="eastAsia" w:ascii="宋体" w:hAnsi="宋体" w:cs="宋体"/>
                <w:color w:val="000000"/>
                <w:sz w:val="20"/>
                <w:szCs w:val="20"/>
              </w:rPr>
            </w:pPr>
          </w:p>
        </w:tc>
      </w:tr>
      <w:tr w14:paraId="21B4D86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EA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42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四氟分液漏斗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33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00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CA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64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C9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FBFC">
            <w:pPr>
              <w:rPr>
                <w:rFonts w:hint="eastAsia" w:ascii="宋体" w:hAnsi="宋体" w:cs="宋体"/>
                <w:color w:val="000000"/>
                <w:sz w:val="20"/>
                <w:szCs w:val="20"/>
              </w:rPr>
            </w:pPr>
          </w:p>
        </w:tc>
      </w:tr>
      <w:tr w14:paraId="1BFE9AE2">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AF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2B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四孔塑料过滤漏斗架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1B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有机</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EB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89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C9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天一玻璃</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526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2343">
            <w:pPr>
              <w:rPr>
                <w:rFonts w:hint="eastAsia" w:ascii="宋体" w:hAnsi="宋体" w:cs="宋体"/>
                <w:color w:val="000000"/>
                <w:sz w:val="20"/>
                <w:szCs w:val="20"/>
              </w:rPr>
            </w:pPr>
          </w:p>
        </w:tc>
      </w:tr>
      <w:tr w14:paraId="419E383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85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B2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四孔塑料过滤漏斗架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F2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有机</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23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5A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8F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667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9529">
            <w:pPr>
              <w:rPr>
                <w:rFonts w:hint="eastAsia" w:ascii="宋体" w:hAnsi="宋体" w:cs="宋体"/>
                <w:color w:val="000000"/>
                <w:sz w:val="20"/>
                <w:szCs w:val="20"/>
              </w:rPr>
            </w:pPr>
          </w:p>
        </w:tc>
      </w:tr>
      <w:tr w14:paraId="0D0D6042">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42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31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四孔塑料过滤漏斗架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DF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有机</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F3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3F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34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F43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6D85">
            <w:pPr>
              <w:rPr>
                <w:rFonts w:hint="eastAsia" w:ascii="宋体" w:hAnsi="宋体" w:cs="宋体"/>
                <w:color w:val="000000"/>
                <w:sz w:val="20"/>
                <w:szCs w:val="20"/>
              </w:rPr>
            </w:pPr>
          </w:p>
        </w:tc>
      </w:tr>
      <w:tr w14:paraId="43C0EF8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8E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66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塑料切片盒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9E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30片状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9F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24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03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629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D901">
            <w:pPr>
              <w:rPr>
                <w:rFonts w:hint="eastAsia" w:ascii="宋体" w:hAnsi="宋体" w:cs="宋体"/>
                <w:color w:val="000000"/>
                <w:sz w:val="20"/>
                <w:szCs w:val="20"/>
              </w:rPr>
            </w:pPr>
          </w:p>
        </w:tc>
      </w:tr>
      <w:tr w14:paraId="1DBB388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F0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86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塑料切片盒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FC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30片状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94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42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50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A2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6DA6">
            <w:pPr>
              <w:rPr>
                <w:rFonts w:hint="eastAsia" w:ascii="宋体" w:hAnsi="宋体" w:cs="宋体"/>
                <w:color w:val="000000"/>
                <w:sz w:val="20"/>
                <w:szCs w:val="20"/>
              </w:rPr>
            </w:pPr>
          </w:p>
        </w:tc>
      </w:tr>
      <w:tr w14:paraId="0A35BF4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12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4E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塑料切片盒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8B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30片状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6A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52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C0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B5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F4A2">
            <w:pPr>
              <w:rPr>
                <w:rFonts w:hint="eastAsia" w:ascii="宋体" w:hAnsi="宋体" w:cs="宋体"/>
                <w:color w:val="000000"/>
                <w:sz w:val="20"/>
                <w:szCs w:val="20"/>
              </w:rPr>
            </w:pPr>
          </w:p>
        </w:tc>
      </w:tr>
      <w:tr w14:paraId="1A1988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AC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59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羧甲基纤维素钠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C8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B5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7D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3E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BBE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8DB1">
            <w:pPr>
              <w:rPr>
                <w:rFonts w:hint="eastAsia" w:ascii="宋体" w:hAnsi="宋体" w:cs="宋体"/>
                <w:color w:val="000000"/>
                <w:sz w:val="20"/>
                <w:szCs w:val="20"/>
              </w:rPr>
            </w:pPr>
          </w:p>
        </w:tc>
      </w:tr>
      <w:tr w14:paraId="34D37F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E7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05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羧甲基纤维素钠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AD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19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B7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FB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5C0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9FC0">
            <w:pPr>
              <w:rPr>
                <w:rFonts w:hint="eastAsia" w:ascii="宋体" w:hAnsi="宋体" w:cs="宋体"/>
                <w:color w:val="000000"/>
                <w:sz w:val="20"/>
                <w:szCs w:val="20"/>
              </w:rPr>
            </w:pPr>
          </w:p>
        </w:tc>
      </w:tr>
      <w:tr w14:paraId="2E9C07F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7A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3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羧甲基纤维素钠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32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C1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F2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5A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C65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EAFE">
            <w:pPr>
              <w:rPr>
                <w:rFonts w:hint="eastAsia" w:ascii="宋体" w:hAnsi="宋体" w:cs="宋体"/>
                <w:color w:val="000000"/>
                <w:sz w:val="20"/>
                <w:szCs w:val="20"/>
              </w:rPr>
            </w:pPr>
          </w:p>
        </w:tc>
      </w:tr>
      <w:tr w14:paraId="6832DD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36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17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75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02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E8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23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86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5461">
            <w:pPr>
              <w:rPr>
                <w:rFonts w:hint="eastAsia" w:ascii="宋体" w:hAnsi="宋体" w:cs="宋体"/>
                <w:color w:val="000000"/>
                <w:sz w:val="20"/>
                <w:szCs w:val="20"/>
              </w:rPr>
            </w:pPr>
          </w:p>
        </w:tc>
      </w:tr>
      <w:tr w14:paraId="5DC508D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CC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CD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45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69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96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C1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062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5829">
            <w:pPr>
              <w:rPr>
                <w:rFonts w:hint="eastAsia" w:ascii="宋体" w:hAnsi="宋体" w:cs="宋体"/>
                <w:color w:val="000000"/>
                <w:sz w:val="20"/>
                <w:szCs w:val="20"/>
              </w:rPr>
            </w:pPr>
          </w:p>
        </w:tc>
      </w:tr>
      <w:tr w14:paraId="6B057F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FC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0B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28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药材/根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49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87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C8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A66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78BA">
            <w:pPr>
              <w:rPr>
                <w:rFonts w:hint="eastAsia" w:ascii="宋体" w:hAnsi="宋体" w:cs="宋体"/>
                <w:color w:val="000000"/>
                <w:sz w:val="20"/>
                <w:szCs w:val="20"/>
              </w:rPr>
            </w:pPr>
          </w:p>
        </w:tc>
      </w:tr>
      <w:tr w14:paraId="18B2EB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4B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78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吐温80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FA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15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1D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47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BD4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1FEE">
            <w:pPr>
              <w:rPr>
                <w:rFonts w:hint="eastAsia" w:ascii="宋体" w:hAnsi="宋体" w:cs="宋体"/>
                <w:color w:val="000000"/>
                <w:sz w:val="20"/>
                <w:szCs w:val="20"/>
              </w:rPr>
            </w:pPr>
          </w:p>
        </w:tc>
      </w:tr>
      <w:tr w14:paraId="11A7F1C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47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25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吐温80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7B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63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D0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1A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99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06FC">
            <w:pPr>
              <w:rPr>
                <w:rFonts w:hint="eastAsia" w:ascii="宋体" w:hAnsi="宋体" w:cs="宋体"/>
                <w:color w:val="000000"/>
                <w:sz w:val="20"/>
                <w:szCs w:val="20"/>
              </w:rPr>
            </w:pPr>
          </w:p>
        </w:tc>
      </w:tr>
      <w:tr w14:paraId="066FC58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24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FC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吐温80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5E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FC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6E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87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B10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00E9">
            <w:pPr>
              <w:rPr>
                <w:rFonts w:hint="eastAsia" w:ascii="宋体" w:hAnsi="宋体" w:cs="宋体"/>
                <w:color w:val="000000"/>
                <w:sz w:val="20"/>
                <w:szCs w:val="20"/>
              </w:rPr>
            </w:pPr>
          </w:p>
        </w:tc>
      </w:tr>
      <w:tr w14:paraId="208099B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D8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28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脱糖核糖核酸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54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63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54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4E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源叶</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A4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3650">
            <w:pPr>
              <w:rPr>
                <w:rFonts w:hint="eastAsia" w:ascii="宋体" w:hAnsi="宋体" w:cs="宋体"/>
                <w:color w:val="000000"/>
                <w:sz w:val="20"/>
                <w:szCs w:val="20"/>
              </w:rPr>
            </w:pPr>
          </w:p>
        </w:tc>
      </w:tr>
      <w:tr w14:paraId="41A30CF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F4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B9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脱糖核糖核酸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A3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6E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60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51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士锋</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C65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B07A">
            <w:pPr>
              <w:rPr>
                <w:rFonts w:hint="eastAsia" w:ascii="宋体" w:hAnsi="宋体" w:cs="宋体"/>
                <w:color w:val="000000"/>
                <w:sz w:val="20"/>
                <w:szCs w:val="20"/>
              </w:rPr>
            </w:pPr>
          </w:p>
        </w:tc>
      </w:tr>
      <w:tr w14:paraId="6ACB84F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29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89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脱糖核糖核酸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00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94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D8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53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乐美天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B6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D82A">
            <w:pPr>
              <w:rPr>
                <w:rFonts w:hint="eastAsia" w:ascii="宋体" w:hAnsi="宋体" w:cs="宋体"/>
                <w:color w:val="000000"/>
                <w:sz w:val="20"/>
                <w:szCs w:val="20"/>
              </w:rPr>
            </w:pPr>
          </w:p>
        </w:tc>
      </w:tr>
      <w:tr w14:paraId="5894B8B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03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40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微量进样器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4B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5uI</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20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23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29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高鸽</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53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5C03">
            <w:pPr>
              <w:rPr>
                <w:rFonts w:hint="eastAsia" w:ascii="宋体" w:hAnsi="宋体" w:cs="宋体"/>
                <w:color w:val="000000"/>
                <w:sz w:val="20"/>
                <w:szCs w:val="20"/>
              </w:rPr>
            </w:pPr>
          </w:p>
        </w:tc>
      </w:tr>
      <w:tr w14:paraId="73B36B5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B4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38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微量进样器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D7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5uI</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84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28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37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安亭</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42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30C8">
            <w:pPr>
              <w:rPr>
                <w:rFonts w:hint="eastAsia" w:ascii="宋体" w:hAnsi="宋体" w:cs="宋体"/>
                <w:color w:val="000000"/>
                <w:sz w:val="20"/>
                <w:szCs w:val="20"/>
              </w:rPr>
            </w:pPr>
          </w:p>
        </w:tc>
      </w:tr>
      <w:tr w14:paraId="4677E7F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6D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F4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微量进样器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5E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5uI</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9B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88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82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浙江赛恩斯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A2B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068B">
            <w:pPr>
              <w:rPr>
                <w:rFonts w:hint="eastAsia" w:ascii="宋体" w:hAnsi="宋体" w:cs="宋体"/>
                <w:color w:val="000000"/>
                <w:sz w:val="20"/>
                <w:szCs w:val="20"/>
              </w:rPr>
            </w:pPr>
          </w:p>
        </w:tc>
      </w:tr>
      <w:tr w14:paraId="324A226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2C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27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维生素C</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48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3C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27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C1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76D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BF93">
            <w:pPr>
              <w:rPr>
                <w:rFonts w:hint="eastAsia" w:ascii="宋体" w:hAnsi="宋体" w:cs="宋体"/>
                <w:color w:val="000000"/>
                <w:sz w:val="20"/>
                <w:szCs w:val="20"/>
              </w:rPr>
            </w:pPr>
          </w:p>
        </w:tc>
      </w:tr>
      <w:tr w14:paraId="6FFB701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8A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F0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维生素C</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65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B4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88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CC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973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42CC">
            <w:pPr>
              <w:rPr>
                <w:rFonts w:hint="eastAsia" w:ascii="宋体" w:hAnsi="宋体" w:cs="宋体"/>
                <w:color w:val="000000"/>
                <w:sz w:val="20"/>
                <w:szCs w:val="20"/>
              </w:rPr>
            </w:pPr>
          </w:p>
        </w:tc>
      </w:tr>
      <w:tr w14:paraId="7E6E684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FB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96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维生素C</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10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EC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12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FE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E5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833C">
            <w:pPr>
              <w:rPr>
                <w:rFonts w:hint="eastAsia" w:ascii="宋体" w:hAnsi="宋体" w:cs="宋体"/>
                <w:color w:val="000000"/>
                <w:sz w:val="20"/>
                <w:szCs w:val="20"/>
              </w:rPr>
            </w:pPr>
          </w:p>
        </w:tc>
      </w:tr>
      <w:tr w14:paraId="6599E24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DF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99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温度计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FB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0-200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FE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98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A0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湘玻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1D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0F75">
            <w:pPr>
              <w:rPr>
                <w:rFonts w:hint="eastAsia" w:ascii="宋体" w:hAnsi="宋体" w:cs="宋体"/>
                <w:color w:val="000000"/>
                <w:sz w:val="20"/>
                <w:szCs w:val="20"/>
              </w:rPr>
            </w:pPr>
          </w:p>
        </w:tc>
      </w:tr>
      <w:tr w14:paraId="2138EEE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AC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96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温度计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59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0-200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6E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4E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38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耀华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B15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7BCA">
            <w:pPr>
              <w:rPr>
                <w:rFonts w:hint="eastAsia" w:ascii="宋体" w:hAnsi="宋体" w:cs="宋体"/>
                <w:color w:val="000000"/>
                <w:sz w:val="20"/>
                <w:szCs w:val="20"/>
              </w:rPr>
            </w:pPr>
          </w:p>
        </w:tc>
      </w:tr>
      <w:tr w14:paraId="6BD81DC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79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E4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温度计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63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0-200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67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AE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BF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浙江赛恩斯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31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EE20">
            <w:pPr>
              <w:rPr>
                <w:rFonts w:hint="eastAsia" w:ascii="宋体" w:hAnsi="宋体" w:cs="宋体"/>
                <w:color w:val="000000"/>
                <w:sz w:val="20"/>
                <w:szCs w:val="20"/>
              </w:rPr>
            </w:pPr>
          </w:p>
        </w:tc>
      </w:tr>
      <w:tr w14:paraId="0FFCD57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91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CA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无水氯化钙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53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1A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30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83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5AB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0626">
            <w:pPr>
              <w:rPr>
                <w:rFonts w:hint="eastAsia" w:ascii="宋体" w:hAnsi="宋体" w:cs="宋体"/>
                <w:color w:val="000000"/>
                <w:sz w:val="20"/>
                <w:szCs w:val="20"/>
              </w:rPr>
            </w:pPr>
          </w:p>
        </w:tc>
      </w:tr>
      <w:tr w14:paraId="2C96513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30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55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无水氯化钙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D2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BF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77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98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D01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AE4C">
            <w:pPr>
              <w:rPr>
                <w:rFonts w:hint="eastAsia" w:ascii="宋体" w:hAnsi="宋体" w:cs="宋体"/>
                <w:color w:val="000000"/>
                <w:sz w:val="20"/>
                <w:szCs w:val="20"/>
              </w:rPr>
            </w:pPr>
          </w:p>
        </w:tc>
      </w:tr>
      <w:tr w14:paraId="3458397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2F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11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无水氯化钙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28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5D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BA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21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C13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0584">
            <w:pPr>
              <w:rPr>
                <w:rFonts w:hint="eastAsia" w:ascii="宋体" w:hAnsi="宋体" w:cs="宋体"/>
                <w:color w:val="000000"/>
                <w:sz w:val="20"/>
                <w:szCs w:val="20"/>
              </w:rPr>
            </w:pPr>
          </w:p>
        </w:tc>
      </w:tr>
      <w:tr w14:paraId="45B0AB6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AA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35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无水碳酸钠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DE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1A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8D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3E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BB3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DA0B">
            <w:pPr>
              <w:rPr>
                <w:rFonts w:hint="eastAsia" w:ascii="宋体" w:hAnsi="宋体" w:cs="宋体"/>
                <w:color w:val="000000"/>
                <w:sz w:val="20"/>
                <w:szCs w:val="20"/>
              </w:rPr>
            </w:pPr>
          </w:p>
        </w:tc>
      </w:tr>
      <w:tr w14:paraId="3DD7894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FB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99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无水碳酸钠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F3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3E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46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B8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B69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F965">
            <w:pPr>
              <w:rPr>
                <w:rFonts w:hint="eastAsia" w:ascii="宋体" w:hAnsi="宋体" w:cs="宋体"/>
                <w:color w:val="000000"/>
                <w:sz w:val="20"/>
                <w:szCs w:val="20"/>
              </w:rPr>
            </w:pPr>
          </w:p>
        </w:tc>
      </w:tr>
      <w:tr w14:paraId="01BDB6C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77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37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无水碳酸钠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03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66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C9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F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96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78DE">
            <w:pPr>
              <w:rPr>
                <w:rFonts w:hint="eastAsia" w:ascii="宋体" w:hAnsi="宋体" w:cs="宋体"/>
                <w:color w:val="000000"/>
                <w:sz w:val="20"/>
                <w:szCs w:val="20"/>
              </w:rPr>
            </w:pPr>
          </w:p>
        </w:tc>
      </w:tr>
      <w:tr w14:paraId="5F8B492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2A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C5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无水碳酸钠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CB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6B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BA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99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B2A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D481">
            <w:pPr>
              <w:rPr>
                <w:rFonts w:hint="eastAsia" w:ascii="宋体" w:hAnsi="宋体" w:cs="宋体"/>
                <w:color w:val="000000"/>
                <w:sz w:val="20"/>
                <w:szCs w:val="20"/>
              </w:rPr>
            </w:pPr>
          </w:p>
        </w:tc>
      </w:tr>
      <w:tr w14:paraId="36280F7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4E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57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无水碳酸钠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D6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62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E7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BA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E6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5FA5">
            <w:pPr>
              <w:rPr>
                <w:rFonts w:hint="eastAsia" w:ascii="宋体" w:hAnsi="宋体" w:cs="宋体"/>
                <w:color w:val="000000"/>
                <w:sz w:val="20"/>
                <w:szCs w:val="20"/>
              </w:rPr>
            </w:pPr>
          </w:p>
        </w:tc>
      </w:tr>
      <w:tr w14:paraId="39F257A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15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8E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无水碳酸钠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39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ED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4F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32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916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BFE4">
            <w:pPr>
              <w:rPr>
                <w:rFonts w:hint="eastAsia" w:ascii="宋体" w:hAnsi="宋体" w:cs="宋体"/>
                <w:color w:val="000000"/>
                <w:sz w:val="20"/>
                <w:szCs w:val="20"/>
              </w:rPr>
            </w:pPr>
          </w:p>
        </w:tc>
      </w:tr>
      <w:tr w14:paraId="34E48D6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B8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AC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CE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B5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94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76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E5E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263B">
            <w:pPr>
              <w:rPr>
                <w:rFonts w:hint="eastAsia" w:ascii="宋体" w:hAnsi="宋体" w:cs="宋体"/>
                <w:color w:val="000000"/>
                <w:sz w:val="20"/>
                <w:szCs w:val="20"/>
              </w:rPr>
            </w:pPr>
          </w:p>
        </w:tc>
      </w:tr>
      <w:tr w14:paraId="224626A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B9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56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9E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61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96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41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C9C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F23E">
            <w:pPr>
              <w:rPr>
                <w:rFonts w:hint="eastAsia" w:ascii="宋体" w:hAnsi="宋体" w:cs="宋体"/>
                <w:color w:val="000000"/>
                <w:sz w:val="20"/>
                <w:szCs w:val="20"/>
              </w:rPr>
            </w:pPr>
          </w:p>
        </w:tc>
      </w:tr>
      <w:tr w14:paraId="5569EE0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2D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81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AD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E7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A4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81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C0A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1E0E">
            <w:pPr>
              <w:rPr>
                <w:rFonts w:hint="eastAsia" w:ascii="宋体" w:hAnsi="宋体" w:cs="宋体"/>
                <w:color w:val="000000"/>
                <w:sz w:val="20"/>
                <w:szCs w:val="20"/>
              </w:rPr>
            </w:pPr>
          </w:p>
        </w:tc>
      </w:tr>
      <w:tr w14:paraId="656B5F2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69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5C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西黄蓍胶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63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51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3F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1F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A8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D0C1">
            <w:pPr>
              <w:rPr>
                <w:rFonts w:hint="eastAsia" w:ascii="宋体" w:hAnsi="宋体" w:cs="宋体"/>
                <w:color w:val="000000"/>
                <w:sz w:val="20"/>
                <w:szCs w:val="20"/>
              </w:rPr>
            </w:pPr>
          </w:p>
        </w:tc>
      </w:tr>
      <w:tr w14:paraId="25A76B4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D3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0E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西黄蓍胶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12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21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DD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00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9B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1C02">
            <w:pPr>
              <w:rPr>
                <w:rFonts w:hint="eastAsia" w:ascii="宋体" w:hAnsi="宋体" w:cs="宋体"/>
                <w:color w:val="000000"/>
                <w:sz w:val="20"/>
                <w:szCs w:val="20"/>
              </w:rPr>
            </w:pPr>
          </w:p>
        </w:tc>
      </w:tr>
      <w:tr w14:paraId="6528525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EB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ED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西黄蓍胶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83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AD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20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9B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9AE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42E5">
            <w:pPr>
              <w:rPr>
                <w:rFonts w:hint="eastAsia" w:ascii="宋体" w:hAnsi="宋体" w:cs="宋体"/>
                <w:color w:val="000000"/>
                <w:sz w:val="20"/>
                <w:szCs w:val="20"/>
              </w:rPr>
            </w:pPr>
          </w:p>
        </w:tc>
      </w:tr>
      <w:tr w14:paraId="4FCBB56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87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C8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洗耳球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BF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BC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3B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43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39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4C08">
            <w:pPr>
              <w:rPr>
                <w:rFonts w:hint="eastAsia" w:ascii="宋体" w:hAnsi="宋体" w:cs="宋体"/>
                <w:color w:val="000000"/>
                <w:sz w:val="20"/>
                <w:szCs w:val="20"/>
              </w:rPr>
            </w:pPr>
          </w:p>
        </w:tc>
      </w:tr>
      <w:tr w14:paraId="169C6E7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43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F5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洗耳球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B1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18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9D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8D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FDF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2A45">
            <w:pPr>
              <w:rPr>
                <w:rFonts w:hint="eastAsia" w:ascii="宋体" w:hAnsi="宋体" w:cs="宋体"/>
                <w:color w:val="000000"/>
                <w:sz w:val="20"/>
                <w:szCs w:val="20"/>
              </w:rPr>
            </w:pPr>
          </w:p>
        </w:tc>
      </w:tr>
      <w:tr w14:paraId="6AE4CB1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67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A5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洗耳球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3E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D3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2A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E1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A8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C0A2">
            <w:pPr>
              <w:rPr>
                <w:rFonts w:hint="eastAsia" w:ascii="宋体" w:hAnsi="宋体" w:cs="宋体"/>
                <w:color w:val="000000"/>
                <w:sz w:val="20"/>
                <w:szCs w:val="20"/>
              </w:rPr>
            </w:pPr>
          </w:p>
        </w:tc>
      </w:tr>
      <w:tr w14:paraId="198333C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DD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84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洗耳球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6C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7F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50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4B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36E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666C">
            <w:pPr>
              <w:rPr>
                <w:rFonts w:hint="eastAsia" w:ascii="宋体" w:hAnsi="宋体" w:cs="宋体"/>
                <w:color w:val="000000"/>
                <w:sz w:val="20"/>
                <w:szCs w:val="20"/>
              </w:rPr>
            </w:pPr>
          </w:p>
        </w:tc>
      </w:tr>
      <w:tr w14:paraId="25BEAA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F4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1D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洗耳球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84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00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5E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34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A4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1C04">
            <w:pPr>
              <w:rPr>
                <w:rFonts w:hint="eastAsia" w:ascii="宋体" w:hAnsi="宋体" w:cs="宋体"/>
                <w:color w:val="000000"/>
                <w:sz w:val="20"/>
                <w:szCs w:val="20"/>
              </w:rPr>
            </w:pPr>
          </w:p>
        </w:tc>
      </w:tr>
      <w:tr w14:paraId="045471F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5D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1A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洗耳球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7F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EE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03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DE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16A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5D42">
            <w:pPr>
              <w:rPr>
                <w:rFonts w:hint="eastAsia" w:ascii="宋体" w:hAnsi="宋体" w:cs="宋体"/>
                <w:color w:val="000000"/>
                <w:sz w:val="20"/>
                <w:szCs w:val="20"/>
              </w:rPr>
            </w:pPr>
          </w:p>
        </w:tc>
      </w:tr>
      <w:tr w14:paraId="7B7B348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B5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B6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D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95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98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57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F2E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5A12">
            <w:pPr>
              <w:rPr>
                <w:rFonts w:hint="eastAsia" w:ascii="宋体" w:hAnsi="宋体" w:cs="宋体"/>
                <w:color w:val="000000"/>
                <w:sz w:val="20"/>
                <w:szCs w:val="20"/>
              </w:rPr>
            </w:pPr>
          </w:p>
        </w:tc>
      </w:tr>
      <w:tr w14:paraId="27D66CA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51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F4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10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77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04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72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005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0012">
            <w:pPr>
              <w:rPr>
                <w:rFonts w:hint="eastAsia" w:ascii="宋体" w:hAnsi="宋体" w:cs="宋体"/>
                <w:color w:val="000000"/>
                <w:sz w:val="20"/>
                <w:szCs w:val="20"/>
              </w:rPr>
            </w:pPr>
          </w:p>
        </w:tc>
      </w:tr>
      <w:tr w14:paraId="775CDDD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4D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6A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3B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13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79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76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361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0851">
            <w:pPr>
              <w:rPr>
                <w:rFonts w:hint="eastAsia" w:ascii="宋体" w:hAnsi="宋体" w:cs="宋体"/>
                <w:color w:val="000000"/>
                <w:sz w:val="20"/>
                <w:szCs w:val="20"/>
              </w:rPr>
            </w:pPr>
          </w:p>
        </w:tc>
      </w:tr>
      <w:tr w14:paraId="7C9640B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A0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D0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细胞计数板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B1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25*16</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F7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95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33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悦成贸易</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5B8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365C">
            <w:pPr>
              <w:rPr>
                <w:rFonts w:hint="eastAsia" w:ascii="宋体" w:hAnsi="宋体" w:cs="宋体"/>
                <w:color w:val="000000"/>
                <w:sz w:val="20"/>
                <w:szCs w:val="20"/>
              </w:rPr>
            </w:pPr>
          </w:p>
        </w:tc>
      </w:tr>
      <w:tr w14:paraId="3C0AE78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59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5C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细胞计数板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88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25*16</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11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0F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4D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Watson</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273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1F56">
            <w:pPr>
              <w:rPr>
                <w:rFonts w:hint="eastAsia" w:ascii="宋体" w:hAnsi="宋体" w:cs="宋体"/>
                <w:color w:val="000000"/>
                <w:sz w:val="20"/>
                <w:szCs w:val="20"/>
              </w:rPr>
            </w:pPr>
          </w:p>
        </w:tc>
      </w:tr>
      <w:tr w14:paraId="5A33B25D">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21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72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细胞计数板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E1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25*16</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E1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BB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C7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上海求精</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85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6C25">
            <w:pPr>
              <w:rPr>
                <w:rFonts w:hint="eastAsia" w:ascii="宋体" w:hAnsi="宋体" w:cs="宋体"/>
                <w:color w:val="000000"/>
                <w:sz w:val="20"/>
                <w:szCs w:val="20"/>
              </w:rPr>
            </w:pPr>
          </w:p>
        </w:tc>
      </w:tr>
      <w:tr w14:paraId="438991A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7B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A5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香柏油双层瓶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10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C2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BB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6B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杰恒达</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62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7065">
            <w:pPr>
              <w:rPr>
                <w:rFonts w:hint="eastAsia" w:ascii="宋体" w:hAnsi="宋体" w:cs="宋体"/>
                <w:color w:val="000000"/>
                <w:sz w:val="20"/>
                <w:szCs w:val="20"/>
              </w:rPr>
            </w:pPr>
          </w:p>
        </w:tc>
      </w:tr>
      <w:tr w14:paraId="38B0E49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BD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EC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香柏油双层瓶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61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DC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BB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EA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天福工业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AD0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2E6D">
            <w:pPr>
              <w:rPr>
                <w:rFonts w:hint="eastAsia" w:ascii="宋体" w:hAnsi="宋体" w:cs="宋体"/>
                <w:color w:val="000000"/>
                <w:sz w:val="20"/>
                <w:szCs w:val="20"/>
              </w:rPr>
            </w:pPr>
          </w:p>
        </w:tc>
      </w:tr>
      <w:tr w14:paraId="3040937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2C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D5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香柏油双层瓶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C4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2D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91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CE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河南科教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D0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35E6">
            <w:pPr>
              <w:rPr>
                <w:rFonts w:hint="eastAsia" w:ascii="宋体" w:hAnsi="宋体" w:cs="宋体"/>
                <w:color w:val="000000"/>
                <w:sz w:val="20"/>
                <w:szCs w:val="20"/>
              </w:rPr>
            </w:pPr>
          </w:p>
        </w:tc>
      </w:tr>
      <w:tr w14:paraId="1DADF6A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3C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D9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香草醛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62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3D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51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E6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CF9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9F1D">
            <w:pPr>
              <w:rPr>
                <w:rFonts w:hint="eastAsia" w:ascii="宋体" w:hAnsi="宋体" w:cs="宋体"/>
                <w:color w:val="000000"/>
                <w:sz w:val="20"/>
                <w:szCs w:val="20"/>
              </w:rPr>
            </w:pPr>
          </w:p>
        </w:tc>
      </w:tr>
      <w:tr w14:paraId="4A78B8A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13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1D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香草醛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59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8F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10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C1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69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585C">
            <w:pPr>
              <w:rPr>
                <w:rFonts w:hint="eastAsia" w:ascii="宋体" w:hAnsi="宋体" w:cs="宋体"/>
                <w:color w:val="000000"/>
                <w:sz w:val="20"/>
                <w:szCs w:val="20"/>
              </w:rPr>
            </w:pPr>
          </w:p>
        </w:tc>
      </w:tr>
      <w:tr w14:paraId="348D3CD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F8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F0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香草醛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D5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1E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30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21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00C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E920">
            <w:pPr>
              <w:rPr>
                <w:rFonts w:hint="eastAsia" w:ascii="宋体" w:hAnsi="宋体" w:cs="宋体"/>
                <w:color w:val="000000"/>
                <w:sz w:val="20"/>
                <w:szCs w:val="20"/>
              </w:rPr>
            </w:pPr>
          </w:p>
        </w:tc>
      </w:tr>
      <w:tr w14:paraId="486BFA4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60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97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溴酚兰指示剂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A3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DD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B8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61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122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A210">
            <w:pPr>
              <w:rPr>
                <w:rFonts w:hint="eastAsia" w:ascii="宋体" w:hAnsi="宋体" w:cs="宋体"/>
                <w:color w:val="000000"/>
                <w:sz w:val="20"/>
                <w:szCs w:val="20"/>
              </w:rPr>
            </w:pPr>
          </w:p>
        </w:tc>
      </w:tr>
      <w:tr w14:paraId="3CA8651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83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AB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溴酚兰指示剂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EF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B1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8A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C3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C95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EE4B">
            <w:pPr>
              <w:rPr>
                <w:rFonts w:hint="eastAsia" w:ascii="宋体" w:hAnsi="宋体" w:cs="宋体"/>
                <w:color w:val="000000"/>
                <w:sz w:val="20"/>
                <w:szCs w:val="20"/>
              </w:rPr>
            </w:pPr>
          </w:p>
        </w:tc>
      </w:tr>
      <w:tr w14:paraId="5A25C28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5B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AF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溴酚兰指示剂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E0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18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2A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DC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D5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B739">
            <w:pPr>
              <w:rPr>
                <w:rFonts w:hint="eastAsia" w:ascii="宋体" w:hAnsi="宋体" w:cs="宋体"/>
                <w:color w:val="000000"/>
                <w:sz w:val="20"/>
                <w:szCs w:val="20"/>
              </w:rPr>
            </w:pPr>
          </w:p>
        </w:tc>
      </w:tr>
      <w:tr w14:paraId="603F005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61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5A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溴化钾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BB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4F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68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C1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FD6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9D85">
            <w:pPr>
              <w:rPr>
                <w:rFonts w:hint="eastAsia" w:ascii="宋体" w:hAnsi="宋体" w:cs="宋体"/>
                <w:color w:val="000000"/>
                <w:sz w:val="20"/>
                <w:szCs w:val="20"/>
              </w:rPr>
            </w:pPr>
          </w:p>
        </w:tc>
      </w:tr>
      <w:tr w14:paraId="5B5E916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AB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C4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溴化钾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5B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7B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55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83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4B9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1781">
            <w:pPr>
              <w:rPr>
                <w:rFonts w:hint="eastAsia" w:ascii="宋体" w:hAnsi="宋体" w:cs="宋体"/>
                <w:color w:val="000000"/>
                <w:sz w:val="20"/>
                <w:szCs w:val="20"/>
              </w:rPr>
            </w:pPr>
          </w:p>
        </w:tc>
      </w:tr>
      <w:tr w14:paraId="689BF97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A2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29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溴化钾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D1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CD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6B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4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E87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8B2D">
            <w:pPr>
              <w:rPr>
                <w:rFonts w:hint="eastAsia" w:ascii="宋体" w:hAnsi="宋体" w:cs="宋体"/>
                <w:color w:val="000000"/>
                <w:sz w:val="20"/>
                <w:szCs w:val="20"/>
              </w:rPr>
            </w:pPr>
          </w:p>
        </w:tc>
      </w:tr>
      <w:tr w14:paraId="3326C9B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31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FA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CF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8F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CA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B8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0A1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6A40">
            <w:pPr>
              <w:rPr>
                <w:rFonts w:hint="eastAsia" w:ascii="宋体" w:hAnsi="宋体" w:cs="宋体"/>
                <w:color w:val="000000"/>
                <w:sz w:val="20"/>
                <w:szCs w:val="20"/>
              </w:rPr>
            </w:pPr>
          </w:p>
        </w:tc>
      </w:tr>
      <w:tr w14:paraId="53D988A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D2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11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03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81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0A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70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311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D066">
            <w:pPr>
              <w:rPr>
                <w:rFonts w:hint="eastAsia" w:ascii="宋体" w:hAnsi="宋体" w:cs="宋体"/>
                <w:color w:val="000000"/>
                <w:sz w:val="20"/>
                <w:szCs w:val="20"/>
              </w:rPr>
            </w:pPr>
          </w:p>
        </w:tc>
      </w:tr>
      <w:tr w14:paraId="4B0C185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95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E0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68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FE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86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3F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9C9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485E">
            <w:pPr>
              <w:rPr>
                <w:rFonts w:hint="eastAsia" w:ascii="宋体" w:hAnsi="宋体" w:cs="宋体"/>
                <w:color w:val="000000"/>
                <w:sz w:val="20"/>
                <w:szCs w:val="20"/>
              </w:rPr>
            </w:pPr>
          </w:p>
        </w:tc>
      </w:tr>
      <w:tr w14:paraId="0F2E419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75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3C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亚硫酸钠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EC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E4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44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B0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98C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CF87">
            <w:pPr>
              <w:rPr>
                <w:rFonts w:hint="eastAsia" w:ascii="宋体" w:hAnsi="宋体" w:cs="宋体"/>
                <w:color w:val="000000"/>
                <w:sz w:val="20"/>
                <w:szCs w:val="20"/>
              </w:rPr>
            </w:pPr>
          </w:p>
        </w:tc>
      </w:tr>
      <w:tr w14:paraId="1B91464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05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18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亚硫酸钠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E2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21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EE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F0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EAC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8573">
            <w:pPr>
              <w:rPr>
                <w:rFonts w:hint="eastAsia" w:ascii="宋体" w:hAnsi="宋体" w:cs="宋体"/>
                <w:color w:val="000000"/>
                <w:sz w:val="20"/>
                <w:szCs w:val="20"/>
              </w:rPr>
            </w:pPr>
          </w:p>
        </w:tc>
      </w:tr>
      <w:tr w14:paraId="036C328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C4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14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亚硫酸钠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55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38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15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2A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8B9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D522">
            <w:pPr>
              <w:rPr>
                <w:rFonts w:hint="eastAsia" w:ascii="宋体" w:hAnsi="宋体" w:cs="宋体"/>
                <w:color w:val="000000"/>
                <w:sz w:val="20"/>
                <w:szCs w:val="20"/>
              </w:rPr>
            </w:pPr>
          </w:p>
        </w:tc>
      </w:tr>
      <w:tr w14:paraId="79EACC5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08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B3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亚硝酸钠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8B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23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02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B4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9CF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0E63">
            <w:pPr>
              <w:rPr>
                <w:rFonts w:hint="eastAsia" w:ascii="宋体" w:hAnsi="宋体" w:cs="宋体"/>
                <w:color w:val="000000"/>
                <w:sz w:val="20"/>
                <w:szCs w:val="20"/>
              </w:rPr>
            </w:pPr>
          </w:p>
        </w:tc>
      </w:tr>
      <w:tr w14:paraId="5862B44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56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EE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亚硝酸钠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2A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48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69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BE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6A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3AC0">
            <w:pPr>
              <w:rPr>
                <w:rFonts w:hint="eastAsia" w:ascii="宋体" w:hAnsi="宋体" w:cs="宋体"/>
                <w:color w:val="000000"/>
                <w:sz w:val="20"/>
                <w:szCs w:val="20"/>
              </w:rPr>
            </w:pPr>
          </w:p>
        </w:tc>
      </w:tr>
      <w:tr w14:paraId="6C667485">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3A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5B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亚硝酸钠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F2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55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AA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15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A90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2D1D">
            <w:pPr>
              <w:rPr>
                <w:rFonts w:hint="eastAsia" w:ascii="宋体" w:hAnsi="宋体" w:cs="宋体"/>
                <w:color w:val="000000"/>
                <w:sz w:val="20"/>
                <w:szCs w:val="20"/>
              </w:rPr>
            </w:pPr>
          </w:p>
        </w:tc>
      </w:tr>
      <w:tr w14:paraId="7102AE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FA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B2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盐酸普鲁卡因粉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46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8A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16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A3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康瑞纳</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95E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7EDC">
            <w:pPr>
              <w:rPr>
                <w:rFonts w:hint="eastAsia" w:ascii="宋体" w:hAnsi="宋体" w:cs="宋体"/>
                <w:color w:val="000000"/>
                <w:sz w:val="20"/>
                <w:szCs w:val="20"/>
              </w:rPr>
            </w:pPr>
          </w:p>
        </w:tc>
      </w:tr>
      <w:tr w14:paraId="1548D25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FD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E6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盐酸普鲁卡因粉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A9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76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AD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FA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正大生物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339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0364">
            <w:pPr>
              <w:rPr>
                <w:rFonts w:hint="eastAsia" w:ascii="宋体" w:hAnsi="宋体" w:cs="宋体"/>
                <w:color w:val="000000"/>
                <w:sz w:val="20"/>
                <w:szCs w:val="20"/>
              </w:rPr>
            </w:pPr>
          </w:p>
        </w:tc>
      </w:tr>
      <w:tr w14:paraId="5D57A82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4A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6D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盐酸普鲁卡因粉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4C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0D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49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3D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西安君尚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B4F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6773">
            <w:pPr>
              <w:rPr>
                <w:rFonts w:hint="eastAsia" w:ascii="宋体" w:hAnsi="宋体" w:cs="宋体"/>
                <w:color w:val="000000"/>
                <w:sz w:val="20"/>
                <w:szCs w:val="20"/>
              </w:rPr>
            </w:pPr>
          </w:p>
        </w:tc>
      </w:tr>
      <w:tr w14:paraId="60C54CE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BA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75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盐酸羟胺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03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64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E5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8C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C3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E3BB">
            <w:pPr>
              <w:rPr>
                <w:rFonts w:hint="eastAsia" w:ascii="宋体" w:hAnsi="宋体" w:cs="宋体"/>
                <w:color w:val="000000"/>
                <w:sz w:val="20"/>
                <w:szCs w:val="20"/>
              </w:rPr>
            </w:pPr>
          </w:p>
        </w:tc>
      </w:tr>
      <w:tr w14:paraId="084CABF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4C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42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盐酸羟胺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42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C3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32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2D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A5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39D6">
            <w:pPr>
              <w:rPr>
                <w:rFonts w:hint="eastAsia" w:ascii="宋体" w:hAnsi="宋体" w:cs="宋体"/>
                <w:color w:val="000000"/>
                <w:sz w:val="20"/>
                <w:szCs w:val="20"/>
              </w:rPr>
            </w:pPr>
          </w:p>
        </w:tc>
      </w:tr>
      <w:tr w14:paraId="25F7A3D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49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FA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盐酸羟胺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61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75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47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28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528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45FB">
            <w:pPr>
              <w:rPr>
                <w:rFonts w:hint="eastAsia" w:ascii="宋体" w:hAnsi="宋体" w:cs="宋体"/>
                <w:color w:val="000000"/>
                <w:sz w:val="20"/>
                <w:szCs w:val="20"/>
              </w:rPr>
            </w:pPr>
          </w:p>
        </w:tc>
      </w:tr>
      <w:tr w14:paraId="5B0AA3FB">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8F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3D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盐酸小檗碱标准品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CE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20MG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E3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40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AA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源叶</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CA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6730">
            <w:pPr>
              <w:rPr>
                <w:rFonts w:hint="eastAsia" w:ascii="宋体" w:hAnsi="宋体" w:cs="宋体"/>
                <w:color w:val="000000"/>
                <w:sz w:val="20"/>
                <w:szCs w:val="20"/>
              </w:rPr>
            </w:pPr>
          </w:p>
        </w:tc>
      </w:tr>
      <w:tr w14:paraId="4441A00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C4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06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盐酸小檗碱标准品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88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20MG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EF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BC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D0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士锋</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E5A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240C">
            <w:pPr>
              <w:rPr>
                <w:rFonts w:hint="eastAsia" w:ascii="宋体" w:hAnsi="宋体" w:cs="宋体"/>
                <w:color w:val="000000"/>
                <w:sz w:val="20"/>
                <w:szCs w:val="20"/>
              </w:rPr>
            </w:pPr>
          </w:p>
        </w:tc>
      </w:tr>
      <w:tr w14:paraId="278FC5A9">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D5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0A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盐酸小檗碱标准品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5F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20MG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3B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93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B1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乐美天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726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9F0F">
            <w:pPr>
              <w:rPr>
                <w:rFonts w:hint="eastAsia" w:ascii="宋体" w:hAnsi="宋体" w:cs="宋体"/>
                <w:color w:val="000000"/>
                <w:sz w:val="20"/>
                <w:szCs w:val="20"/>
              </w:rPr>
            </w:pPr>
          </w:p>
        </w:tc>
      </w:tr>
      <w:tr w14:paraId="4957FCA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BB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50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盐酸小檗碱粗品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34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D8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7E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43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源叶</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52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1771">
            <w:pPr>
              <w:rPr>
                <w:rFonts w:hint="eastAsia" w:ascii="宋体" w:hAnsi="宋体" w:cs="宋体"/>
                <w:color w:val="000000"/>
                <w:sz w:val="20"/>
                <w:szCs w:val="20"/>
              </w:rPr>
            </w:pPr>
          </w:p>
        </w:tc>
      </w:tr>
      <w:tr w14:paraId="20CC65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77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50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盐酸小檗碱粗品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E4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82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B7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B4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士锋</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05A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6FD7">
            <w:pPr>
              <w:rPr>
                <w:rFonts w:hint="eastAsia" w:ascii="宋体" w:hAnsi="宋体" w:cs="宋体"/>
                <w:color w:val="000000"/>
                <w:sz w:val="20"/>
                <w:szCs w:val="20"/>
              </w:rPr>
            </w:pPr>
          </w:p>
        </w:tc>
      </w:tr>
      <w:tr w14:paraId="7E2CCBE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40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C4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盐酸小檗碱粗品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E1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F3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ED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40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乐美天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CC6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0581">
            <w:pPr>
              <w:rPr>
                <w:rFonts w:hint="eastAsia" w:ascii="宋体" w:hAnsi="宋体" w:cs="宋体"/>
                <w:color w:val="000000"/>
                <w:sz w:val="20"/>
                <w:szCs w:val="20"/>
              </w:rPr>
            </w:pPr>
          </w:p>
        </w:tc>
      </w:tr>
      <w:tr w14:paraId="5A6CD00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27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62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燕麦β-葡聚糖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3D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92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96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6D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佳禾日化</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34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EE7C">
            <w:pPr>
              <w:rPr>
                <w:rFonts w:hint="eastAsia" w:ascii="宋体" w:hAnsi="宋体" w:cs="宋体"/>
                <w:color w:val="000000"/>
                <w:sz w:val="20"/>
                <w:szCs w:val="20"/>
              </w:rPr>
            </w:pPr>
          </w:p>
        </w:tc>
      </w:tr>
      <w:tr w14:paraId="1781D35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8E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DC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燕麦β-葡聚糖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F3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A0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E7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27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广东华盛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386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B364">
            <w:pPr>
              <w:rPr>
                <w:rFonts w:hint="eastAsia" w:ascii="宋体" w:hAnsi="宋体" w:cs="宋体"/>
                <w:color w:val="000000"/>
                <w:sz w:val="20"/>
                <w:szCs w:val="20"/>
              </w:rPr>
            </w:pPr>
          </w:p>
        </w:tc>
      </w:tr>
      <w:tr w14:paraId="61C4889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FD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C2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燕麦β-葡聚糖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1A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F6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0D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3D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浙江一诺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F9E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F6D7">
            <w:pPr>
              <w:rPr>
                <w:rFonts w:hint="eastAsia" w:ascii="宋体" w:hAnsi="宋体" w:cs="宋体"/>
                <w:color w:val="000000"/>
                <w:sz w:val="20"/>
                <w:szCs w:val="20"/>
              </w:rPr>
            </w:pPr>
          </w:p>
        </w:tc>
      </w:tr>
      <w:tr w14:paraId="49E081C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1E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31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氧化锌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8E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D9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4C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89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45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AF1C">
            <w:pPr>
              <w:rPr>
                <w:rFonts w:hint="eastAsia" w:ascii="宋体" w:hAnsi="宋体" w:cs="宋体"/>
                <w:color w:val="000000"/>
                <w:sz w:val="20"/>
                <w:szCs w:val="20"/>
              </w:rPr>
            </w:pPr>
          </w:p>
        </w:tc>
      </w:tr>
      <w:tr w14:paraId="0947830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8A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16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氧化锌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E7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9A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27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77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BD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652F">
            <w:pPr>
              <w:rPr>
                <w:rFonts w:hint="eastAsia" w:ascii="宋体" w:hAnsi="宋体" w:cs="宋体"/>
                <w:color w:val="000000"/>
                <w:sz w:val="20"/>
                <w:szCs w:val="20"/>
              </w:rPr>
            </w:pPr>
          </w:p>
        </w:tc>
      </w:tr>
      <w:tr w14:paraId="654630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A4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C7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氧化锌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06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D7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BA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A5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76F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478A">
            <w:pPr>
              <w:rPr>
                <w:rFonts w:hint="eastAsia" w:ascii="宋体" w:hAnsi="宋体" w:cs="宋体"/>
                <w:color w:val="000000"/>
                <w:sz w:val="20"/>
                <w:szCs w:val="20"/>
              </w:rPr>
            </w:pPr>
          </w:p>
        </w:tc>
      </w:tr>
      <w:tr w14:paraId="7CED47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48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30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B4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两头可用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08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1A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6A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B99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A308">
            <w:pPr>
              <w:rPr>
                <w:rFonts w:hint="eastAsia" w:ascii="宋体" w:hAnsi="宋体" w:cs="宋体"/>
                <w:color w:val="000000"/>
                <w:sz w:val="20"/>
                <w:szCs w:val="20"/>
              </w:rPr>
            </w:pPr>
          </w:p>
        </w:tc>
      </w:tr>
      <w:tr w14:paraId="3F258E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02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C7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2F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两头可用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29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F6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5D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BF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D23F">
            <w:pPr>
              <w:rPr>
                <w:rFonts w:hint="eastAsia" w:ascii="宋体" w:hAnsi="宋体" w:cs="宋体"/>
                <w:color w:val="000000"/>
                <w:sz w:val="20"/>
                <w:szCs w:val="20"/>
              </w:rPr>
            </w:pPr>
          </w:p>
        </w:tc>
      </w:tr>
      <w:tr w14:paraId="1C7049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5F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F7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药匙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B3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两头可用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1A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97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62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69B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5360">
            <w:pPr>
              <w:rPr>
                <w:rFonts w:hint="eastAsia" w:ascii="宋体" w:hAnsi="宋体" w:cs="宋体"/>
                <w:color w:val="000000"/>
                <w:sz w:val="20"/>
                <w:szCs w:val="20"/>
              </w:rPr>
            </w:pPr>
          </w:p>
        </w:tc>
      </w:tr>
      <w:tr w14:paraId="6DF6007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61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A8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椰油酰谷氨酸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60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F1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C1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3F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广东高良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76D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1810">
            <w:pPr>
              <w:rPr>
                <w:rFonts w:hint="eastAsia" w:ascii="宋体" w:hAnsi="宋体" w:cs="宋体"/>
                <w:color w:val="000000"/>
                <w:sz w:val="20"/>
                <w:szCs w:val="20"/>
              </w:rPr>
            </w:pPr>
          </w:p>
        </w:tc>
      </w:tr>
      <w:tr w14:paraId="0200A9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C4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19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椰油酰谷氨酸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81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F4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B5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79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BC0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5899">
            <w:pPr>
              <w:rPr>
                <w:rFonts w:hint="eastAsia" w:ascii="宋体" w:hAnsi="宋体" w:cs="宋体"/>
                <w:color w:val="000000"/>
                <w:sz w:val="20"/>
                <w:szCs w:val="20"/>
              </w:rPr>
            </w:pPr>
          </w:p>
        </w:tc>
      </w:tr>
      <w:tr w14:paraId="50C1B64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49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F8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椰油酰谷氨酸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54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2B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A1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11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5C7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9780">
            <w:pPr>
              <w:rPr>
                <w:rFonts w:hint="eastAsia" w:ascii="宋体" w:hAnsi="宋体" w:cs="宋体"/>
                <w:color w:val="000000"/>
                <w:sz w:val="20"/>
                <w:szCs w:val="20"/>
              </w:rPr>
            </w:pPr>
          </w:p>
        </w:tc>
      </w:tr>
      <w:tr w14:paraId="31BFF470">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C0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AE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液状石蜡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5A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4C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3D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CE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B5C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A9A5">
            <w:pPr>
              <w:rPr>
                <w:rFonts w:hint="eastAsia" w:ascii="宋体" w:hAnsi="宋体" w:cs="宋体"/>
                <w:color w:val="000000"/>
                <w:sz w:val="20"/>
                <w:szCs w:val="20"/>
              </w:rPr>
            </w:pPr>
          </w:p>
        </w:tc>
      </w:tr>
      <w:tr w14:paraId="29FE12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29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8C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液状石蜡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2B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16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FD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2A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8A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3A22">
            <w:pPr>
              <w:rPr>
                <w:rFonts w:hint="eastAsia" w:ascii="宋体" w:hAnsi="宋体" w:cs="宋体"/>
                <w:color w:val="000000"/>
                <w:sz w:val="20"/>
                <w:szCs w:val="20"/>
              </w:rPr>
            </w:pPr>
          </w:p>
        </w:tc>
      </w:tr>
      <w:tr w14:paraId="4B31090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45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F4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液状石蜡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DE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EC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6E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DD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482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B5A3">
            <w:pPr>
              <w:rPr>
                <w:rFonts w:hint="eastAsia" w:ascii="宋体" w:hAnsi="宋体" w:cs="宋体"/>
                <w:color w:val="000000"/>
                <w:sz w:val="20"/>
                <w:szCs w:val="20"/>
              </w:rPr>
            </w:pPr>
          </w:p>
        </w:tc>
      </w:tr>
      <w:tr w14:paraId="1D81389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31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96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医用纱布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66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12*600厘米/卷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73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F7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5D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40C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27F8">
            <w:pPr>
              <w:rPr>
                <w:rFonts w:hint="eastAsia" w:ascii="宋体" w:hAnsi="宋体" w:cs="宋体"/>
                <w:color w:val="000000"/>
                <w:sz w:val="20"/>
                <w:szCs w:val="20"/>
              </w:rPr>
            </w:pPr>
          </w:p>
        </w:tc>
      </w:tr>
      <w:tr w14:paraId="3057E32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27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35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医用纱布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48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12*600厘米/卷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5A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DF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AF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CD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B7B1">
            <w:pPr>
              <w:rPr>
                <w:rFonts w:hint="eastAsia" w:ascii="宋体" w:hAnsi="宋体" w:cs="宋体"/>
                <w:color w:val="000000"/>
                <w:sz w:val="20"/>
                <w:szCs w:val="20"/>
              </w:rPr>
            </w:pPr>
          </w:p>
        </w:tc>
      </w:tr>
      <w:tr w14:paraId="7038D8E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57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72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医用纱布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29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12*600厘米/卷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B7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1C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69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DA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B9AC">
            <w:pPr>
              <w:rPr>
                <w:rFonts w:hint="eastAsia" w:ascii="宋体" w:hAnsi="宋体" w:cs="宋体"/>
                <w:color w:val="000000"/>
                <w:sz w:val="20"/>
                <w:szCs w:val="20"/>
              </w:rPr>
            </w:pPr>
          </w:p>
        </w:tc>
      </w:tr>
      <w:tr w14:paraId="2BAE76D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9C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2C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07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11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92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03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3C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8C3B">
            <w:pPr>
              <w:rPr>
                <w:rFonts w:hint="eastAsia" w:ascii="宋体" w:hAnsi="宋体" w:cs="宋体"/>
                <w:color w:val="000000"/>
                <w:sz w:val="20"/>
                <w:szCs w:val="20"/>
              </w:rPr>
            </w:pPr>
          </w:p>
        </w:tc>
      </w:tr>
      <w:tr w14:paraId="300C282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0E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79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01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43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E1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8F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20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6F78">
            <w:pPr>
              <w:rPr>
                <w:rFonts w:hint="eastAsia" w:ascii="宋体" w:hAnsi="宋体" w:cs="宋体"/>
                <w:color w:val="000000"/>
                <w:sz w:val="20"/>
                <w:szCs w:val="20"/>
              </w:rPr>
            </w:pPr>
          </w:p>
        </w:tc>
      </w:tr>
      <w:tr w14:paraId="13A5C8F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7C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97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7C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9C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DC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2A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0BD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430C">
            <w:pPr>
              <w:rPr>
                <w:rFonts w:hint="eastAsia" w:ascii="宋体" w:hAnsi="宋体" w:cs="宋体"/>
                <w:color w:val="000000"/>
                <w:sz w:val="20"/>
                <w:szCs w:val="20"/>
              </w:rPr>
            </w:pPr>
          </w:p>
        </w:tc>
      </w:tr>
      <w:tr w14:paraId="19D6C91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D9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B3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乙腈（A.R）</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A8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2A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87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7B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DC7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EB19">
            <w:pPr>
              <w:rPr>
                <w:rFonts w:hint="eastAsia" w:ascii="宋体" w:hAnsi="宋体" w:cs="宋体"/>
                <w:color w:val="000000"/>
                <w:sz w:val="20"/>
                <w:szCs w:val="20"/>
              </w:rPr>
            </w:pPr>
          </w:p>
        </w:tc>
      </w:tr>
      <w:tr w14:paraId="07CF4D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5B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EB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乙腈（A.R）</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A4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DC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71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DD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2A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C834">
            <w:pPr>
              <w:rPr>
                <w:rFonts w:hint="eastAsia" w:ascii="宋体" w:hAnsi="宋体" w:cs="宋体"/>
                <w:color w:val="000000"/>
                <w:sz w:val="20"/>
                <w:szCs w:val="20"/>
              </w:rPr>
            </w:pPr>
          </w:p>
        </w:tc>
      </w:tr>
      <w:tr w14:paraId="0446F25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B1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A5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乙腈（A.R）</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36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F7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BA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CC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432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EDCE">
            <w:pPr>
              <w:rPr>
                <w:rFonts w:hint="eastAsia" w:ascii="宋体" w:hAnsi="宋体" w:cs="宋体"/>
                <w:color w:val="000000"/>
                <w:sz w:val="20"/>
                <w:szCs w:val="20"/>
              </w:rPr>
            </w:pPr>
          </w:p>
        </w:tc>
      </w:tr>
      <w:tr w14:paraId="4515933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F3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1E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7E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35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E8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98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063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A701">
            <w:pPr>
              <w:rPr>
                <w:rFonts w:hint="eastAsia" w:ascii="宋体" w:hAnsi="宋体" w:cs="宋体"/>
                <w:color w:val="000000"/>
                <w:sz w:val="20"/>
                <w:szCs w:val="20"/>
              </w:rPr>
            </w:pPr>
          </w:p>
        </w:tc>
      </w:tr>
      <w:tr w14:paraId="6FA090D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E4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0B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BE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13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D0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F0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6A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BFFA">
            <w:pPr>
              <w:rPr>
                <w:rFonts w:hint="eastAsia" w:ascii="宋体" w:hAnsi="宋体" w:cs="宋体"/>
                <w:color w:val="000000"/>
                <w:sz w:val="20"/>
                <w:szCs w:val="20"/>
              </w:rPr>
            </w:pPr>
          </w:p>
        </w:tc>
      </w:tr>
      <w:tr w14:paraId="5977BA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88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0A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F7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11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97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03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F2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5EAC">
            <w:pPr>
              <w:rPr>
                <w:rFonts w:hint="eastAsia" w:ascii="宋体" w:hAnsi="宋体" w:cs="宋体"/>
                <w:color w:val="000000"/>
                <w:sz w:val="20"/>
                <w:szCs w:val="20"/>
              </w:rPr>
            </w:pPr>
          </w:p>
        </w:tc>
      </w:tr>
      <w:tr w14:paraId="073A60B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04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30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73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B1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38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1D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CAB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CEFC">
            <w:pPr>
              <w:rPr>
                <w:rFonts w:hint="eastAsia" w:ascii="宋体" w:hAnsi="宋体" w:cs="宋体"/>
                <w:color w:val="000000"/>
                <w:sz w:val="20"/>
                <w:szCs w:val="20"/>
              </w:rPr>
            </w:pPr>
          </w:p>
        </w:tc>
      </w:tr>
      <w:tr w14:paraId="62E734B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AE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3D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D2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DC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47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40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0F9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0554">
            <w:pPr>
              <w:rPr>
                <w:rFonts w:hint="eastAsia" w:ascii="宋体" w:hAnsi="宋体" w:cs="宋体"/>
                <w:color w:val="000000"/>
                <w:sz w:val="20"/>
                <w:szCs w:val="20"/>
              </w:rPr>
            </w:pPr>
          </w:p>
        </w:tc>
      </w:tr>
      <w:tr w14:paraId="6F2B96F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47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24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乙酸乙酯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A8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19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FE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EA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86E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7DD8">
            <w:pPr>
              <w:rPr>
                <w:rFonts w:hint="eastAsia" w:ascii="宋体" w:hAnsi="宋体" w:cs="宋体"/>
                <w:color w:val="000000"/>
                <w:sz w:val="20"/>
                <w:szCs w:val="20"/>
              </w:rPr>
            </w:pPr>
          </w:p>
        </w:tc>
      </w:tr>
      <w:tr w14:paraId="6F3F095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77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71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异烟肼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DE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90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A8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73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3DC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A20F">
            <w:pPr>
              <w:rPr>
                <w:rFonts w:hint="eastAsia" w:ascii="宋体" w:hAnsi="宋体" w:cs="宋体"/>
                <w:color w:val="000000"/>
                <w:sz w:val="20"/>
                <w:szCs w:val="20"/>
              </w:rPr>
            </w:pPr>
          </w:p>
        </w:tc>
      </w:tr>
      <w:tr w14:paraId="461CE03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49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AF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异烟肼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31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C4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86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B2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930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6B79">
            <w:pPr>
              <w:rPr>
                <w:rFonts w:hint="eastAsia" w:ascii="宋体" w:hAnsi="宋体" w:cs="宋体"/>
                <w:color w:val="000000"/>
                <w:sz w:val="20"/>
                <w:szCs w:val="20"/>
              </w:rPr>
            </w:pPr>
          </w:p>
        </w:tc>
      </w:tr>
      <w:tr w14:paraId="0DB3CC8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8C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BB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异烟肼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70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CP100g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95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25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31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B69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2029">
            <w:pPr>
              <w:rPr>
                <w:rFonts w:hint="eastAsia" w:ascii="宋体" w:hAnsi="宋体" w:cs="宋体"/>
                <w:color w:val="000000"/>
                <w:sz w:val="20"/>
                <w:szCs w:val="20"/>
              </w:rPr>
            </w:pPr>
          </w:p>
        </w:tc>
      </w:tr>
      <w:tr w14:paraId="5BA7A32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B5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75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硬脂酸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74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31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66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53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DA5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EFA7">
            <w:pPr>
              <w:rPr>
                <w:rFonts w:hint="eastAsia" w:ascii="宋体" w:hAnsi="宋体" w:cs="宋体"/>
                <w:color w:val="000000"/>
                <w:sz w:val="20"/>
                <w:szCs w:val="20"/>
              </w:rPr>
            </w:pPr>
          </w:p>
        </w:tc>
      </w:tr>
      <w:tr w14:paraId="4285CB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B0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4B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硬脂酸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00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C3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A2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8E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C3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A967">
            <w:pPr>
              <w:rPr>
                <w:rFonts w:hint="eastAsia" w:ascii="宋体" w:hAnsi="宋体" w:cs="宋体"/>
                <w:color w:val="000000"/>
                <w:sz w:val="20"/>
                <w:szCs w:val="20"/>
              </w:rPr>
            </w:pPr>
          </w:p>
        </w:tc>
      </w:tr>
      <w:tr w14:paraId="4F31827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59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EC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硬脂酸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45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54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93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AE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C0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C98B">
            <w:pPr>
              <w:rPr>
                <w:rFonts w:hint="eastAsia" w:ascii="宋体" w:hAnsi="宋体" w:cs="宋体"/>
                <w:color w:val="000000"/>
                <w:sz w:val="20"/>
                <w:szCs w:val="20"/>
              </w:rPr>
            </w:pPr>
          </w:p>
        </w:tc>
      </w:tr>
      <w:tr w14:paraId="63432FC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90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28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硬脂酸钠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A8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CD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BC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06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039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D953">
            <w:pPr>
              <w:rPr>
                <w:rFonts w:hint="eastAsia" w:ascii="宋体" w:hAnsi="宋体" w:cs="宋体"/>
                <w:color w:val="000000"/>
                <w:sz w:val="20"/>
                <w:szCs w:val="20"/>
              </w:rPr>
            </w:pPr>
          </w:p>
        </w:tc>
      </w:tr>
      <w:tr w14:paraId="704E9B1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AA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0F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硬脂酸钠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73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40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B9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91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691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84C0">
            <w:pPr>
              <w:rPr>
                <w:rFonts w:hint="eastAsia" w:ascii="宋体" w:hAnsi="宋体" w:cs="宋体"/>
                <w:color w:val="000000"/>
                <w:sz w:val="20"/>
                <w:szCs w:val="20"/>
              </w:rPr>
            </w:pPr>
          </w:p>
        </w:tc>
      </w:tr>
      <w:tr w14:paraId="74305A4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4C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46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硬脂酸钠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29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82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3E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C0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5D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9E2F">
            <w:pPr>
              <w:rPr>
                <w:rFonts w:hint="eastAsia" w:ascii="宋体" w:hAnsi="宋体" w:cs="宋体"/>
                <w:color w:val="000000"/>
                <w:sz w:val="20"/>
                <w:szCs w:val="20"/>
              </w:rPr>
            </w:pPr>
          </w:p>
        </w:tc>
      </w:tr>
      <w:tr w14:paraId="0B5C426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7A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71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永康洁医用纱布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62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10片/包*30小包5x7cm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42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DA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44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12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4F7D">
            <w:pPr>
              <w:rPr>
                <w:rFonts w:hint="eastAsia" w:ascii="宋体" w:hAnsi="宋体" w:cs="宋体"/>
                <w:color w:val="000000"/>
                <w:sz w:val="20"/>
                <w:szCs w:val="20"/>
              </w:rPr>
            </w:pPr>
          </w:p>
        </w:tc>
      </w:tr>
      <w:tr w14:paraId="665651E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5B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43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永康洁医用纱布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35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10片/包*30小包5x7cm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4C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BF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44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523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4AB8">
            <w:pPr>
              <w:rPr>
                <w:rFonts w:hint="eastAsia" w:ascii="宋体" w:hAnsi="宋体" w:cs="宋体"/>
                <w:color w:val="000000"/>
                <w:sz w:val="20"/>
                <w:szCs w:val="20"/>
              </w:rPr>
            </w:pPr>
          </w:p>
        </w:tc>
      </w:tr>
      <w:tr w14:paraId="46AB009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FB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50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永康洁医用纱布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F5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10片/包*30小包5x7cm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21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8D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2D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AE7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81CA">
            <w:pPr>
              <w:rPr>
                <w:rFonts w:hint="eastAsia" w:ascii="宋体" w:hAnsi="宋体" w:cs="宋体"/>
                <w:color w:val="000000"/>
                <w:sz w:val="20"/>
                <w:szCs w:val="20"/>
              </w:rPr>
            </w:pPr>
          </w:p>
        </w:tc>
      </w:tr>
      <w:tr w14:paraId="075CA816">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A0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A8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油橄榄（OLEAEUROPAEA）果油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DC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F3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7A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82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鼎诚植物香料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A2A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8C8C">
            <w:pPr>
              <w:rPr>
                <w:rFonts w:hint="eastAsia" w:ascii="宋体" w:hAnsi="宋体" w:cs="宋体"/>
                <w:color w:val="000000"/>
                <w:sz w:val="20"/>
                <w:szCs w:val="20"/>
              </w:rPr>
            </w:pPr>
          </w:p>
        </w:tc>
      </w:tr>
      <w:tr w14:paraId="2C7F0968">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03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DE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油橄榄（OLEAEUROPAEA）果油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7F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D6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F0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67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松盛源生物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3AE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B23F">
            <w:pPr>
              <w:rPr>
                <w:rFonts w:hint="eastAsia" w:ascii="宋体" w:hAnsi="宋体" w:cs="宋体"/>
                <w:color w:val="000000"/>
                <w:sz w:val="20"/>
                <w:szCs w:val="20"/>
              </w:rPr>
            </w:pPr>
          </w:p>
        </w:tc>
      </w:tr>
      <w:tr w14:paraId="60CA874A">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B1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0E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油橄榄（OLEAEUROPAEA）果油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35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72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16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7B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亿森源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D5B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CA45">
            <w:pPr>
              <w:rPr>
                <w:rFonts w:hint="eastAsia" w:ascii="宋体" w:hAnsi="宋体" w:cs="宋体"/>
                <w:color w:val="000000"/>
                <w:sz w:val="20"/>
                <w:szCs w:val="20"/>
              </w:rPr>
            </w:pPr>
          </w:p>
        </w:tc>
      </w:tr>
      <w:tr w14:paraId="2825024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13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0F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电子血压计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CA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YE610A</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2F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D3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88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鱼跃医疗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1F5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C5AB">
            <w:pPr>
              <w:rPr>
                <w:rFonts w:hint="eastAsia" w:ascii="宋体" w:hAnsi="宋体" w:cs="宋体"/>
                <w:color w:val="000000"/>
                <w:sz w:val="20"/>
                <w:szCs w:val="20"/>
              </w:rPr>
            </w:pPr>
          </w:p>
        </w:tc>
      </w:tr>
      <w:tr w14:paraId="7E3017B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E0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CA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电子血压计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4A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YE610A</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A4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71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E8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仁和</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A28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1895">
            <w:pPr>
              <w:rPr>
                <w:rFonts w:hint="eastAsia" w:ascii="宋体" w:hAnsi="宋体" w:cs="宋体"/>
                <w:color w:val="000000"/>
                <w:sz w:val="20"/>
                <w:szCs w:val="20"/>
              </w:rPr>
            </w:pPr>
          </w:p>
        </w:tc>
      </w:tr>
      <w:tr w14:paraId="2382370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D6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BB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电子血压计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C9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YE610A</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2D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AD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7E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欧姆龙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1A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FC1A">
            <w:pPr>
              <w:rPr>
                <w:rFonts w:hint="eastAsia" w:ascii="宋体" w:hAnsi="宋体" w:cs="宋体"/>
                <w:color w:val="000000"/>
                <w:sz w:val="20"/>
                <w:szCs w:val="20"/>
              </w:rPr>
            </w:pPr>
          </w:p>
        </w:tc>
      </w:tr>
      <w:tr w14:paraId="038786B4">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E4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DF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玉米茎横切面永久装片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25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FE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B2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08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雨林教育</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802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5813">
            <w:pPr>
              <w:rPr>
                <w:rFonts w:hint="eastAsia" w:ascii="宋体" w:hAnsi="宋体" w:cs="宋体"/>
                <w:color w:val="000000"/>
                <w:sz w:val="20"/>
                <w:szCs w:val="20"/>
              </w:rPr>
            </w:pPr>
          </w:p>
        </w:tc>
      </w:tr>
      <w:tr w14:paraId="2D6D053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6A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EC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玉米茎横切面永久装片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4F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88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15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18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大科教学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CB2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AC33">
            <w:pPr>
              <w:rPr>
                <w:rFonts w:hint="eastAsia" w:ascii="宋体" w:hAnsi="宋体" w:cs="宋体"/>
                <w:color w:val="000000"/>
                <w:sz w:val="20"/>
                <w:szCs w:val="20"/>
              </w:rPr>
            </w:pPr>
          </w:p>
        </w:tc>
      </w:tr>
      <w:tr w14:paraId="3392097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87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80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玉米茎横切面永久装片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FC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永久装片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83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AB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B1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维克科教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AB1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71F8">
            <w:pPr>
              <w:rPr>
                <w:rFonts w:hint="eastAsia" w:ascii="宋体" w:hAnsi="宋体" w:cs="宋体"/>
                <w:color w:val="000000"/>
                <w:sz w:val="20"/>
                <w:szCs w:val="20"/>
              </w:rPr>
            </w:pPr>
          </w:p>
        </w:tc>
      </w:tr>
      <w:tr w14:paraId="3927A1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FF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EE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蔗糖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F3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29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03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D0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C5B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4EF3">
            <w:pPr>
              <w:rPr>
                <w:rFonts w:hint="eastAsia" w:ascii="宋体" w:hAnsi="宋体" w:cs="宋体"/>
                <w:color w:val="000000"/>
                <w:sz w:val="20"/>
                <w:szCs w:val="20"/>
              </w:rPr>
            </w:pPr>
          </w:p>
        </w:tc>
      </w:tr>
      <w:tr w14:paraId="1BEC55C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55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0E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蔗糖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C6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7A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44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4A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27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D063">
            <w:pPr>
              <w:rPr>
                <w:rFonts w:hint="eastAsia" w:ascii="宋体" w:hAnsi="宋体" w:cs="宋体"/>
                <w:color w:val="000000"/>
                <w:sz w:val="20"/>
                <w:szCs w:val="20"/>
              </w:rPr>
            </w:pPr>
          </w:p>
        </w:tc>
      </w:tr>
      <w:tr w14:paraId="1746D38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CD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ED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蔗糖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36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C6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E2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90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E5C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B7BE">
            <w:pPr>
              <w:rPr>
                <w:rFonts w:hint="eastAsia" w:ascii="宋体" w:hAnsi="宋体" w:cs="宋体"/>
                <w:color w:val="000000"/>
                <w:sz w:val="20"/>
                <w:szCs w:val="20"/>
              </w:rPr>
            </w:pPr>
          </w:p>
        </w:tc>
      </w:tr>
      <w:tr w14:paraId="234AD00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DF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C8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植物油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B8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5L/桶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3B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B3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BE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598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A0B3">
            <w:pPr>
              <w:rPr>
                <w:rFonts w:hint="eastAsia" w:ascii="宋体" w:hAnsi="宋体" w:cs="宋体"/>
                <w:color w:val="000000"/>
                <w:sz w:val="20"/>
                <w:szCs w:val="20"/>
              </w:rPr>
            </w:pPr>
          </w:p>
        </w:tc>
      </w:tr>
      <w:tr w14:paraId="05AB02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EC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AC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植物油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D4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5L/桶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37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A0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F0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DC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7F7F">
            <w:pPr>
              <w:rPr>
                <w:rFonts w:hint="eastAsia" w:ascii="宋体" w:hAnsi="宋体" w:cs="宋体"/>
                <w:color w:val="000000"/>
                <w:sz w:val="20"/>
                <w:szCs w:val="20"/>
              </w:rPr>
            </w:pPr>
          </w:p>
        </w:tc>
      </w:tr>
      <w:tr w14:paraId="0287F7F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60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08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植物油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8E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5L/桶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8F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94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EB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金龙鱼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F15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16C8">
            <w:pPr>
              <w:rPr>
                <w:rFonts w:hint="eastAsia" w:ascii="宋体" w:hAnsi="宋体" w:cs="宋体"/>
                <w:color w:val="000000"/>
                <w:sz w:val="20"/>
                <w:szCs w:val="20"/>
              </w:rPr>
            </w:pPr>
          </w:p>
        </w:tc>
      </w:tr>
      <w:tr w14:paraId="4CA68B9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5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BF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注射用青霉素钠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8B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0.96g/瓶，50瓶/盒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13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A5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B9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华北制药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A3C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0215">
            <w:pPr>
              <w:rPr>
                <w:rFonts w:hint="eastAsia" w:ascii="宋体" w:hAnsi="宋体" w:cs="宋体"/>
                <w:color w:val="000000"/>
                <w:sz w:val="20"/>
                <w:szCs w:val="20"/>
              </w:rPr>
            </w:pPr>
          </w:p>
        </w:tc>
      </w:tr>
      <w:tr w14:paraId="2A59515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D1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9F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注射用青霉素钠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DE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0.96g/瓶，50瓶/盒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23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D6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46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贝西顿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075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4CA0">
            <w:pPr>
              <w:rPr>
                <w:rFonts w:hint="eastAsia" w:ascii="宋体" w:hAnsi="宋体" w:cs="宋体"/>
                <w:color w:val="000000"/>
                <w:sz w:val="20"/>
                <w:szCs w:val="20"/>
              </w:rPr>
            </w:pPr>
          </w:p>
        </w:tc>
      </w:tr>
      <w:tr w14:paraId="73F7F9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7D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A3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注射用青霉素钠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40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0.96g/瓶，50瓶/盒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02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1B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A8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江西科达</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50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7373">
            <w:pPr>
              <w:rPr>
                <w:rFonts w:hint="eastAsia" w:ascii="宋体" w:hAnsi="宋体" w:cs="宋体"/>
                <w:color w:val="000000"/>
                <w:sz w:val="20"/>
                <w:szCs w:val="20"/>
              </w:rPr>
            </w:pPr>
          </w:p>
        </w:tc>
      </w:tr>
      <w:tr w14:paraId="2353C95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78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9C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73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D1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50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AA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E55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A63A">
            <w:pPr>
              <w:rPr>
                <w:rFonts w:hint="eastAsia" w:ascii="宋体" w:hAnsi="宋体" w:cs="宋体"/>
                <w:color w:val="000000"/>
                <w:sz w:val="20"/>
                <w:szCs w:val="20"/>
              </w:rPr>
            </w:pPr>
          </w:p>
        </w:tc>
      </w:tr>
      <w:tr w14:paraId="2D70E75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66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4F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52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55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CA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A3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CEF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707B">
            <w:pPr>
              <w:rPr>
                <w:rFonts w:hint="eastAsia" w:ascii="宋体" w:hAnsi="宋体" w:cs="宋体"/>
                <w:color w:val="000000"/>
                <w:sz w:val="20"/>
                <w:szCs w:val="20"/>
              </w:rPr>
            </w:pPr>
          </w:p>
        </w:tc>
      </w:tr>
      <w:tr w14:paraId="7DE2E92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D2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5B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04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A4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DD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86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AA6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F064">
            <w:pPr>
              <w:rPr>
                <w:rFonts w:hint="eastAsia" w:ascii="宋体" w:hAnsi="宋体" w:cs="宋体"/>
                <w:color w:val="000000"/>
                <w:sz w:val="20"/>
                <w:szCs w:val="20"/>
              </w:rPr>
            </w:pPr>
          </w:p>
        </w:tc>
      </w:tr>
      <w:tr w14:paraId="7E84709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03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10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93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7A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6A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EE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CD9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49DD">
            <w:pPr>
              <w:rPr>
                <w:rFonts w:hint="eastAsia" w:ascii="宋体" w:hAnsi="宋体" w:cs="宋体"/>
                <w:color w:val="000000"/>
                <w:sz w:val="20"/>
                <w:szCs w:val="20"/>
              </w:rPr>
            </w:pPr>
          </w:p>
        </w:tc>
      </w:tr>
      <w:tr w14:paraId="5E27B6D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FB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57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3B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41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F6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BD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5C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4D77">
            <w:pPr>
              <w:rPr>
                <w:rFonts w:hint="eastAsia" w:ascii="宋体" w:hAnsi="宋体" w:cs="宋体"/>
                <w:color w:val="000000"/>
                <w:sz w:val="20"/>
                <w:szCs w:val="20"/>
              </w:rPr>
            </w:pPr>
          </w:p>
        </w:tc>
      </w:tr>
      <w:tr w14:paraId="13B34F1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D2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49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4B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7F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42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F0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96B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7DFD">
            <w:pPr>
              <w:rPr>
                <w:rFonts w:hint="eastAsia" w:ascii="宋体" w:hAnsi="宋体" w:cs="宋体"/>
                <w:color w:val="000000"/>
                <w:sz w:val="20"/>
                <w:szCs w:val="20"/>
              </w:rPr>
            </w:pPr>
          </w:p>
        </w:tc>
      </w:tr>
      <w:tr w14:paraId="1DEDEBF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18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C1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02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B6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04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E8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34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E3E7">
            <w:pPr>
              <w:rPr>
                <w:rFonts w:hint="eastAsia" w:ascii="宋体" w:hAnsi="宋体" w:cs="宋体"/>
                <w:color w:val="000000"/>
                <w:sz w:val="20"/>
                <w:szCs w:val="20"/>
              </w:rPr>
            </w:pPr>
          </w:p>
        </w:tc>
      </w:tr>
      <w:tr w14:paraId="3086CEB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FE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EF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DD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28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AA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9D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F35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3D49">
            <w:pPr>
              <w:rPr>
                <w:rFonts w:hint="eastAsia" w:ascii="宋体" w:hAnsi="宋体" w:cs="宋体"/>
                <w:color w:val="000000"/>
                <w:sz w:val="20"/>
                <w:szCs w:val="20"/>
              </w:rPr>
            </w:pPr>
          </w:p>
        </w:tc>
      </w:tr>
      <w:tr w14:paraId="7B68938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41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5E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21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99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32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C6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74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ED91">
            <w:pPr>
              <w:rPr>
                <w:rFonts w:hint="eastAsia" w:ascii="宋体" w:hAnsi="宋体" w:cs="宋体"/>
                <w:color w:val="000000"/>
                <w:sz w:val="20"/>
                <w:szCs w:val="20"/>
              </w:rPr>
            </w:pPr>
          </w:p>
        </w:tc>
      </w:tr>
      <w:tr w14:paraId="3E23B23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FF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B5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棕色试剂瓶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E8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70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91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EC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DB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CBA7">
            <w:pPr>
              <w:rPr>
                <w:rFonts w:hint="eastAsia" w:ascii="宋体" w:hAnsi="宋体" w:cs="宋体"/>
                <w:color w:val="000000"/>
                <w:sz w:val="20"/>
                <w:szCs w:val="20"/>
              </w:rPr>
            </w:pPr>
          </w:p>
        </w:tc>
      </w:tr>
      <w:tr w14:paraId="1A08D62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AF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2C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棕色试剂瓶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3B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07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D8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32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17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718B">
            <w:pPr>
              <w:rPr>
                <w:rFonts w:hint="eastAsia" w:ascii="宋体" w:hAnsi="宋体" w:cs="宋体"/>
                <w:color w:val="000000"/>
                <w:sz w:val="20"/>
                <w:szCs w:val="20"/>
              </w:rPr>
            </w:pPr>
          </w:p>
        </w:tc>
      </w:tr>
      <w:tr w14:paraId="6C2ECFD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B5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36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棕色试剂瓶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3C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100ml，个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08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1C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EA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E7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8122">
            <w:pPr>
              <w:rPr>
                <w:rFonts w:hint="eastAsia" w:ascii="宋体" w:hAnsi="宋体" w:cs="宋体"/>
                <w:color w:val="000000"/>
                <w:sz w:val="20"/>
                <w:szCs w:val="20"/>
              </w:rPr>
            </w:pPr>
          </w:p>
        </w:tc>
      </w:tr>
      <w:tr w14:paraId="0EA374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3B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20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循环水式真空泵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41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防腐</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28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6B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AC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巩义予华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A2A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3E93">
            <w:pPr>
              <w:rPr>
                <w:rFonts w:hint="eastAsia" w:ascii="宋体" w:hAnsi="宋体" w:cs="宋体"/>
                <w:color w:val="000000"/>
                <w:sz w:val="20"/>
                <w:szCs w:val="20"/>
              </w:rPr>
            </w:pPr>
          </w:p>
        </w:tc>
      </w:tr>
      <w:tr w14:paraId="5FC8FFD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CF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40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循环水式真空泵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64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防腐</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D0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5F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59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力辰科技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0A9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7BE7">
            <w:pPr>
              <w:rPr>
                <w:rFonts w:hint="eastAsia" w:ascii="宋体" w:hAnsi="宋体" w:cs="宋体"/>
                <w:color w:val="000000"/>
                <w:sz w:val="20"/>
                <w:szCs w:val="20"/>
              </w:rPr>
            </w:pPr>
          </w:p>
        </w:tc>
      </w:tr>
      <w:tr w14:paraId="1D93E6A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D5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87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循环水式真空泵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F4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防腐</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60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AA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E1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泰斯特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A63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F35B">
            <w:pPr>
              <w:rPr>
                <w:rFonts w:hint="eastAsia" w:ascii="宋体" w:hAnsi="宋体" w:cs="宋体"/>
                <w:color w:val="000000"/>
                <w:sz w:val="20"/>
                <w:szCs w:val="20"/>
              </w:rPr>
            </w:pPr>
          </w:p>
        </w:tc>
      </w:tr>
      <w:tr w14:paraId="743B3C9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E4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F7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打火机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8712">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72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54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AB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振湘劳保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DE0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339F">
            <w:pPr>
              <w:rPr>
                <w:rFonts w:hint="eastAsia" w:ascii="宋体" w:hAnsi="宋体" w:cs="宋体"/>
                <w:color w:val="000000"/>
                <w:sz w:val="20"/>
                <w:szCs w:val="20"/>
              </w:rPr>
            </w:pPr>
          </w:p>
        </w:tc>
      </w:tr>
      <w:tr w14:paraId="5E4E97A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5B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CE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打火机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F82D">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A4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06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73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大拇指劳保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8DB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95CD">
            <w:pPr>
              <w:rPr>
                <w:rFonts w:hint="eastAsia" w:ascii="宋体" w:hAnsi="宋体" w:cs="宋体"/>
                <w:color w:val="000000"/>
                <w:sz w:val="20"/>
                <w:szCs w:val="20"/>
              </w:rPr>
            </w:pPr>
          </w:p>
        </w:tc>
      </w:tr>
      <w:tr w14:paraId="52E3560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25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C5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打火机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157">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73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45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51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鲁源祥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26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6EBF">
            <w:pPr>
              <w:rPr>
                <w:rFonts w:hint="eastAsia" w:ascii="宋体" w:hAnsi="宋体" w:cs="宋体"/>
                <w:color w:val="000000"/>
                <w:sz w:val="20"/>
                <w:szCs w:val="20"/>
              </w:rPr>
            </w:pPr>
          </w:p>
        </w:tc>
      </w:tr>
      <w:tr w14:paraId="0260F6E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18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30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石棉网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70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F5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FB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CD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803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0BA1">
            <w:pPr>
              <w:rPr>
                <w:rFonts w:hint="eastAsia" w:ascii="宋体" w:hAnsi="宋体" w:cs="宋体"/>
                <w:color w:val="000000"/>
                <w:sz w:val="20"/>
                <w:szCs w:val="20"/>
              </w:rPr>
            </w:pPr>
          </w:p>
        </w:tc>
      </w:tr>
      <w:tr w14:paraId="76D323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E1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17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石棉网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CA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34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17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CA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15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5EE4">
            <w:pPr>
              <w:rPr>
                <w:rFonts w:hint="eastAsia" w:ascii="宋体" w:hAnsi="宋体" w:cs="宋体"/>
                <w:color w:val="000000"/>
                <w:sz w:val="20"/>
                <w:szCs w:val="20"/>
              </w:rPr>
            </w:pPr>
          </w:p>
        </w:tc>
      </w:tr>
      <w:tr w14:paraId="2280B3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60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85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石棉网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E4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62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F3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2A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7C1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F88B">
            <w:pPr>
              <w:rPr>
                <w:rFonts w:hint="eastAsia" w:ascii="宋体" w:hAnsi="宋体" w:cs="宋体"/>
                <w:color w:val="000000"/>
                <w:sz w:val="20"/>
                <w:szCs w:val="20"/>
              </w:rPr>
            </w:pPr>
          </w:p>
        </w:tc>
      </w:tr>
      <w:tr w14:paraId="384AD9C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E4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76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耐酸碱手套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C7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9F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6F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C8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小静士</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732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099F">
            <w:pPr>
              <w:rPr>
                <w:rFonts w:hint="eastAsia" w:ascii="宋体" w:hAnsi="宋体" w:cs="宋体"/>
                <w:color w:val="000000"/>
                <w:sz w:val="20"/>
                <w:szCs w:val="20"/>
              </w:rPr>
            </w:pPr>
          </w:p>
        </w:tc>
      </w:tr>
      <w:tr w14:paraId="77AED88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5A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CF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耐酸碱手套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95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DD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23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66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北塔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04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2833">
            <w:pPr>
              <w:rPr>
                <w:rFonts w:hint="eastAsia" w:ascii="宋体" w:hAnsi="宋体" w:cs="宋体"/>
                <w:color w:val="000000"/>
                <w:sz w:val="20"/>
                <w:szCs w:val="20"/>
              </w:rPr>
            </w:pPr>
          </w:p>
        </w:tc>
      </w:tr>
      <w:tr w14:paraId="548985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FB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45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耐酸碱手套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EB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0D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85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9C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鲁源祥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6C6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2905">
            <w:pPr>
              <w:rPr>
                <w:rFonts w:hint="eastAsia" w:ascii="宋体" w:hAnsi="宋体" w:cs="宋体"/>
                <w:color w:val="000000"/>
                <w:sz w:val="20"/>
                <w:szCs w:val="20"/>
              </w:rPr>
            </w:pPr>
          </w:p>
        </w:tc>
      </w:tr>
      <w:tr w14:paraId="5062E4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B8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BC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水浴锅</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08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4孔</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11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AD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F5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力辰科技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41E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389F">
            <w:pPr>
              <w:rPr>
                <w:rFonts w:hint="eastAsia" w:ascii="宋体" w:hAnsi="宋体" w:cs="宋体"/>
                <w:color w:val="000000"/>
                <w:sz w:val="20"/>
                <w:szCs w:val="20"/>
              </w:rPr>
            </w:pPr>
          </w:p>
        </w:tc>
      </w:tr>
      <w:tr w14:paraId="519548F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D0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BF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水浴锅</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9D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4孔</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89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3D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CF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巩义予华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C7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EA5A">
            <w:pPr>
              <w:rPr>
                <w:rFonts w:hint="eastAsia" w:ascii="宋体" w:hAnsi="宋体" w:cs="宋体"/>
                <w:color w:val="000000"/>
                <w:sz w:val="20"/>
                <w:szCs w:val="20"/>
              </w:rPr>
            </w:pPr>
          </w:p>
        </w:tc>
      </w:tr>
      <w:tr w14:paraId="43A8C4A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6C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2C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水浴锅</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D4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4孔</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B8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2B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DD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37A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54A3">
            <w:pPr>
              <w:rPr>
                <w:rFonts w:hint="eastAsia" w:ascii="宋体" w:hAnsi="宋体" w:cs="宋体"/>
                <w:color w:val="000000"/>
                <w:sz w:val="20"/>
                <w:szCs w:val="20"/>
              </w:rPr>
            </w:pPr>
          </w:p>
        </w:tc>
      </w:tr>
      <w:tr w14:paraId="140768A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54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28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碳酸铵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81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34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02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2F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910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5B90">
            <w:pPr>
              <w:rPr>
                <w:rFonts w:hint="eastAsia" w:ascii="宋体" w:hAnsi="宋体" w:cs="宋体"/>
                <w:color w:val="000000"/>
                <w:sz w:val="20"/>
                <w:szCs w:val="20"/>
              </w:rPr>
            </w:pPr>
          </w:p>
        </w:tc>
      </w:tr>
      <w:tr w14:paraId="6ED67E9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76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45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碳酸铵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4D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89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43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96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3D0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B041">
            <w:pPr>
              <w:rPr>
                <w:rFonts w:hint="eastAsia" w:ascii="宋体" w:hAnsi="宋体" w:cs="宋体"/>
                <w:color w:val="000000"/>
                <w:sz w:val="20"/>
                <w:szCs w:val="20"/>
              </w:rPr>
            </w:pPr>
          </w:p>
        </w:tc>
      </w:tr>
      <w:tr w14:paraId="62F7183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0E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BB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碳酸铵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88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4A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B4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F0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60F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E83D">
            <w:pPr>
              <w:rPr>
                <w:rFonts w:hint="eastAsia" w:ascii="宋体" w:hAnsi="宋体" w:cs="宋体"/>
                <w:color w:val="000000"/>
                <w:sz w:val="20"/>
                <w:szCs w:val="20"/>
              </w:rPr>
            </w:pPr>
          </w:p>
        </w:tc>
      </w:tr>
      <w:tr w14:paraId="3ED27C3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EE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C7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标签纸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2D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中，小</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6E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13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3F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得力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33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53F3">
            <w:pPr>
              <w:rPr>
                <w:rFonts w:hint="eastAsia" w:ascii="宋体" w:hAnsi="宋体" w:cs="宋体"/>
                <w:color w:val="000000"/>
                <w:sz w:val="20"/>
                <w:szCs w:val="20"/>
              </w:rPr>
            </w:pPr>
          </w:p>
        </w:tc>
      </w:tr>
      <w:tr w14:paraId="4DEC484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92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FC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标签纸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9B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中，小</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F4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95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44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晨光</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FBA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88DC">
            <w:pPr>
              <w:rPr>
                <w:rFonts w:hint="eastAsia" w:ascii="宋体" w:hAnsi="宋体" w:cs="宋体"/>
                <w:color w:val="000000"/>
                <w:sz w:val="20"/>
                <w:szCs w:val="20"/>
              </w:rPr>
            </w:pPr>
          </w:p>
        </w:tc>
      </w:tr>
      <w:tr w14:paraId="5D09054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66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1C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标签纸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7B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中，小</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01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C0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0A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品致文化办公</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F9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07BF">
            <w:pPr>
              <w:rPr>
                <w:rFonts w:hint="eastAsia" w:ascii="宋体" w:hAnsi="宋体" w:cs="宋体"/>
                <w:color w:val="000000"/>
                <w:sz w:val="20"/>
                <w:szCs w:val="20"/>
              </w:rPr>
            </w:pPr>
          </w:p>
        </w:tc>
      </w:tr>
      <w:tr w14:paraId="300B03A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34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7A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03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DF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1F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14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E11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EE12">
            <w:pPr>
              <w:rPr>
                <w:rFonts w:hint="eastAsia" w:ascii="宋体" w:hAnsi="宋体" w:cs="宋体"/>
                <w:color w:val="000000"/>
                <w:sz w:val="20"/>
                <w:szCs w:val="20"/>
              </w:rPr>
            </w:pPr>
          </w:p>
        </w:tc>
      </w:tr>
      <w:tr w14:paraId="66F87DE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F2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10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62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94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D6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D6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CA3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1DBC">
            <w:pPr>
              <w:rPr>
                <w:rFonts w:hint="eastAsia" w:ascii="宋体" w:hAnsi="宋体" w:cs="宋体"/>
                <w:color w:val="000000"/>
                <w:sz w:val="20"/>
                <w:szCs w:val="20"/>
              </w:rPr>
            </w:pPr>
          </w:p>
        </w:tc>
      </w:tr>
      <w:tr w14:paraId="1EC04B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E1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A3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50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C0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0F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CF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5BF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DBF0">
            <w:pPr>
              <w:rPr>
                <w:rFonts w:hint="eastAsia" w:ascii="宋体" w:hAnsi="宋体" w:cs="宋体"/>
                <w:color w:val="000000"/>
                <w:sz w:val="20"/>
                <w:szCs w:val="20"/>
              </w:rPr>
            </w:pPr>
          </w:p>
        </w:tc>
      </w:tr>
      <w:tr w14:paraId="1A81B95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41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5D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6B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2A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20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AE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75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366D">
            <w:pPr>
              <w:rPr>
                <w:rFonts w:hint="eastAsia" w:ascii="宋体" w:hAnsi="宋体" w:cs="宋体"/>
                <w:color w:val="000000"/>
                <w:sz w:val="20"/>
                <w:szCs w:val="20"/>
              </w:rPr>
            </w:pPr>
          </w:p>
        </w:tc>
      </w:tr>
      <w:tr w14:paraId="30F181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B6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AF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C8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80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A4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A8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B7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E030">
            <w:pPr>
              <w:rPr>
                <w:rFonts w:hint="eastAsia" w:ascii="宋体" w:hAnsi="宋体" w:cs="宋体"/>
                <w:color w:val="000000"/>
                <w:sz w:val="20"/>
                <w:szCs w:val="20"/>
              </w:rPr>
            </w:pPr>
          </w:p>
        </w:tc>
      </w:tr>
      <w:tr w14:paraId="194A15F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6D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1D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69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86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57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E0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E20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3B06">
            <w:pPr>
              <w:rPr>
                <w:rFonts w:hint="eastAsia" w:ascii="宋体" w:hAnsi="宋体" w:cs="宋体"/>
                <w:color w:val="000000"/>
                <w:sz w:val="20"/>
                <w:szCs w:val="20"/>
              </w:rPr>
            </w:pPr>
          </w:p>
        </w:tc>
      </w:tr>
      <w:tr w14:paraId="371552B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8F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01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6A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B7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DD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DC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61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0E4D">
            <w:pPr>
              <w:rPr>
                <w:rFonts w:hint="eastAsia" w:ascii="宋体" w:hAnsi="宋体" w:cs="宋体"/>
                <w:color w:val="000000"/>
                <w:sz w:val="20"/>
                <w:szCs w:val="20"/>
              </w:rPr>
            </w:pPr>
          </w:p>
        </w:tc>
      </w:tr>
      <w:tr w14:paraId="1DAF5F1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75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D6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92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4A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0D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1C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C19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4DC6">
            <w:pPr>
              <w:rPr>
                <w:rFonts w:hint="eastAsia" w:ascii="宋体" w:hAnsi="宋体" w:cs="宋体"/>
                <w:color w:val="000000"/>
                <w:sz w:val="20"/>
                <w:szCs w:val="20"/>
              </w:rPr>
            </w:pPr>
          </w:p>
        </w:tc>
      </w:tr>
      <w:tr w14:paraId="41AC18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33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8E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烧杯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17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F3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23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02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A30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5F04">
            <w:pPr>
              <w:rPr>
                <w:rFonts w:hint="eastAsia" w:ascii="宋体" w:hAnsi="宋体" w:cs="宋体"/>
                <w:color w:val="000000"/>
                <w:sz w:val="20"/>
                <w:szCs w:val="20"/>
              </w:rPr>
            </w:pPr>
          </w:p>
        </w:tc>
      </w:tr>
      <w:tr w14:paraId="6C24DE2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51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8F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84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CA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D9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2E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02C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751E">
            <w:pPr>
              <w:rPr>
                <w:rFonts w:hint="eastAsia" w:ascii="宋体" w:hAnsi="宋体" w:cs="宋体"/>
                <w:color w:val="000000"/>
                <w:sz w:val="20"/>
                <w:szCs w:val="20"/>
              </w:rPr>
            </w:pPr>
          </w:p>
        </w:tc>
      </w:tr>
      <w:tr w14:paraId="04F33A7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91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72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80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29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27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74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82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DCFA">
            <w:pPr>
              <w:rPr>
                <w:rFonts w:hint="eastAsia" w:ascii="宋体" w:hAnsi="宋体" w:cs="宋体"/>
                <w:color w:val="000000"/>
                <w:sz w:val="20"/>
                <w:szCs w:val="20"/>
              </w:rPr>
            </w:pPr>
          </w:p>
        </w:tc>
      </w:tr>
      <w:tr w14:paraId="26C15DE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94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F3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氨水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5D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84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1D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93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02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F010">
            <w:pPr>
              <w:rPr>
                <w:rFonts w:hint="eastAsia" w:ascii="宋体" w:hAnsi="宋体" w:cs="宋体"/>
                <w:color w:val="000000"/>
                <w:sz w:val="20"/>
                <w:szCs w:val="20"/>
              </w:rPr>
            </w:pPr>
          </w:p>
        </w:tc>
      </w:tr>
      <w:tr w14:paraId="7ACDB48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E9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79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A1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90-100°精密</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44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05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BA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远航精密仪器</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C85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265D">
            <w:pPr>
              <w:rPr>
                <w:rFonts w:hint="eastAsia" w:ascii="宋体" w:hAnsi="宋体" w:cs="宋体"/>
                <w:color w:val="000000"/>
                <w:sz w:val="20"/>
                <w:szCs w:val="20"/>
              </w:rPr>
            </w:pPr>
          </w:p>
        </w:tc>
      </w:tr>
      <w:tr w14:paraId="7585A9E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34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43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69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90-100°精密</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EE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DD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AC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科锐仪表</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BCF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AF6">
            <w:pPr>
              <w:rPr>
                <w:rFonts w:hint="eastAsia" w:ascii="宋体" w:hAnsi="宋体" w:cs="宋体"/>
                <w:color w:val="000000"/>
                <w:sz w:val="20"/>
                <w:szCs w:val="20"/>
              </w:rPr>
            </w:pPr>
          </w:p>
        </w:tc>
      </w:tr>
      <w:tr w14:paraId="2360A46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92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B6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18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90-100°精密</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0A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A6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BD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振岩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734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5850">
            <w:pPr>
              <w:rPr>
                <w:rFonts w:hint="eastAsia" w:ascii="宋体" w:hAnsi="宋体" w:cs="宋体"/>
                <w:color w:val="000000"/>
                <w:sz w:val="20"/>
                <w:szCs w:val="20"/>
              </w:rPr>
            </w:pPr>
          </w:p>
        </w:tc>
      </w:tr>
      <w:tr w14:paraId="0397A1E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6E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03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1B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28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F4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55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6FF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D455">
            <w:pPr>
              <w:rPr>
                <w:rFonts w:hint="eastAsia" w:ascii="宋体" w:hAnsi="宋体" w:cs="宋体"/>
                <w:color w:val="000000"/>
                <w:sz w:val="20"/>
                <w:szCs w:val="20"/>
              </w:rPr>
            </w:pPr>
          </w:p>
        </w:tc>
      </w:tr>
      <w:tr w14:paraId="3F183B4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4A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94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14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4A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B2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6D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A6C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78E2">
            <w:pPr>
              <w:rPr>
                <w:rFonts w:hint="eastAsia" w:ascii="宋体" w:hAnsi="宋体" w:cs="宋体"/>
                <w:color w:val="000000"/>
                <w:sz w:val="20"/>
                <w:szCs w:val="20"/>
              </w:rPr>
            </w:pPr>
          </w:p>
        </w:tc>
      </w:tr>
      <w:tr w14:paraId="5097022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45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14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9B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57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D0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7C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AC6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A2CA">
            <w:pPr>
              <w:rPr>
                <w:rFonts w:hint="eastAsia" w:ascii="宋体" w:hAnsi="宋体" w:cs="宋体"/>
                <w:color w:val="000000"/>
                <w:sz w:val="20"/>
                <w:szCs w:val="20"/>
              </w:rPr>
            </w:pPr>
          </w:p>
        </w:tc>
      </w:tr>
      <w:tr w14:paraId="357098D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E1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88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E9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D2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A4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C0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6BB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0B9E">
            <w:pPr>
              <w:rPr>
                <w:rFonts w:hint="eastAsia" w:ascii="宋体" w:hAnsi="宋体" w:cs="宋体"/>
                <w:color w:val="000000"/>
                <w:sz w:val="20"/>
                <w:szCs w:val="20"/>
              </w:rPr>
            </w:pPr>
          </w:p>
        </w:tc>
      </w:tr>
      <w:tr w14:paraId="60B205B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83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90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35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15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D8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BA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F23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96DB">
            <w:pPr>
              <w:rPr>
                <w:rFonts w:hint="eastAsia" w:ascii="宋体" w:hAnsi="宋体" w:cs="宋体"/>
                <w:color w:val="000000"/>
                <w:sz w:val="20"/>
                <w:szCs w:val="20"/>
              </w:rPr>
            </w:pPr>
          </w:p>
        </w:tc>
      </w:tr>
      <w:tr w14:paraId="0AE2E9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BD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78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9A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B1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C8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A9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856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95CF">
            <w:pPr>
              <w:rPr>
                <w:rFonts w:hint="eastAsia" w:ascii="宋体" w:hAnsi="宋体" w:cs="宋体"/>
                <w:color w:val="000000"/>
                <w:sz w:val="20"/>
                <w:szCs w:val="20"/>
              </w:rPr>
            </w:pPr>
          </w:p>
        </w:tc>
      </w:tr>
      <w:tr w14:paraId="72EE25C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98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E5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加厚滴管乳胶帽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9A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E0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DC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A7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CBB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40E3">
            <w:pPr>
              <w:rPr>
                <w:rFonts w:hint="eastAsia" w:ascii="宋体" w:hAnsi="宋体" w:cs="宋体"/>
                <w:color w:val="000000"/>
                <w:sz w:val="20"/>
                <w:szCs w:val="20"/>
              </w:rPr>
            </w:pPr>
          </w:p>
        </w:tc>
      </w:tr>
      <w:tr w14:paraId="2C36AA2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DB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4B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加厚滴管乳胶帽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D7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63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0E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1C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CDE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E793">
            <w:pPr>
              <w:rPr>
                <w:rFonts w:hint="eastAsia" w:ascii="宋体" w:hAnsi="宋体" w:cs="宋体"/>
                <w:color w:val="000000"/>
                <w:sz w:val="20"/>
                <w:szCs w:val="20"/>
              </w:rPr>
            </w:pPr>
          </w:p>
        </w:tc>
      </w:tr>
      <w:tr w14:paraId="47392CB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53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7B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加厚滴管乳胶帽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1C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36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A7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D4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986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632B">
            <w:pPr>
              <w:rPr>
                <w:rFonts w:hint="eastAsia" w:ascii="宋体" w:hAnsi="宋体" w:cs="宋体"/>
                <w:color w:val="000000"/>
                <w:sz w:val="20"/>
                <w:szCs w:val="20"/>
              </w:rPr>
            </w:pPr>
          </w:p>
        </w:tc>
      </w:tr>
      <w:tr w14:paraId="70C3C46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E0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E5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加厚滴管乳胶帽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DD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1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D1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94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889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475F">
            <w:pPr>
              <w:rPr>
                <w:rFonts w:hint="eastAsia" w:ascii="宋体" w:hAnsi="宋体" w:cs="宋体"/>
                <w:color w:val="000000"/>
                <w:sz w:val="20"/>
                <w:szCs w:val="20"/>
              </w:rPr>
            </w:pPr>
          </w:p>
        </w:tc>
      </w:tr>
      <w:tr w14:paraId="24CAE82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7D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44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加厚滴管乳胶帽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04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C2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CB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6E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B38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CFF0">
            <w:pPr>
              <w:rPr>
                <w:rFonts w:hint="eastAsia" w:ascii="宋体" w:hAnsi="宋体" w:cs="宋体"/>
                <w:color w:val="000000"/>
                <w:sz w:val="20"/>
                <w:szCs w:val="20"/>
              </w:rPr>
            </w:pPr>
          </w:p>
        </w:tc>
      </w:tr>
      <w:tr w14:paraId="26DA41F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02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02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加厚滴管乳胶帽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3C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74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A5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F1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612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9B3D">
            <w:pPr>
              <w:rPr>
                <w:rFonts w:hint="eastAsia" w:ascii="宋体" w:hAnsi="宋体" w:cs="宋体"/>
                <w:color w:val="000000"/>
                <w:sz w:val="20"/>
                <w:szCs w:val="20"/>
              </w:rPr>
            </w:pPr>
          </w:p>
        </w:tc>
      </w:tr>
      <w:tr w14:paraId="3F83D3F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3D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33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高透乳胶圈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AECB">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80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D2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36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振湘劳保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129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A709">
            <w:pPr>
              <w:rPr>
                <w:rFonts w:hint="eastAsia" w:ascii="宋体" w:hAnsi="宋体" w:cs="宋体"/>
                <w:color w:val="000000"/>
                <w:sz w:val="20"/>
                <w:szCs w:val="20"/>
              </w:rPr>
            </w:pPr>
          </w:p>
        </w:tc>
      </w:tr>
      <w:tr w14:paraId="73F9E45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9B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C5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高透乳胶圈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26C6">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54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DC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24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大拇指劳保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B8F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4F37">
            <w:pPr>
              <w:rPr>
                <w:rFonts w:hint="eastAsia" w:ascii="宋体" w:hAnsi="宋体" w:cs="宋体"/>
                <w:color w:val="000000"/>
                <w:sz w:val="20"/>
                <w:szCs w:val="20"/>
              </w:rPr>
            </w:pPr>
          </w:p>
        </w:tc>
      </w:tr>
      <w:tr w14:paraId="44E018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DF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E2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高透乳胶圈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F6B8">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AC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60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42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鲁源祥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38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5BB6">
            <w:pPr>
              <w:rPr>
                <w:rFonts w:hint="eastAsia" w:ascii="宋体" w:hAnsi="宋体" w:cs="宋体"/>
                <w:color w:val="000000"/>
                <w:sz w:val="20"/>
                <w:szCs w:val="20"/>
              </w:rPr>
            </w:pPr>
          </w:p>
        </w:tc>
      </w:tr>
      <w:tr w14:paraId="1FFACF3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45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02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蔗糖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6D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98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18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F6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37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DF8C">
            <w:pPr>
              <w:rPr>
                <w:rFonts w:hint="eastAsia" w:ascii="宋体" w:hAnsi="宋体" w:cs="宋体"/>
                <w:color w:val="000000"/>
                <w:sz w:val="20"/>
                <w:szCs w:val="20"/>
              </w:rPr>
            </w:pPr>
          </w:p>
        </w:tc>
      </w:tr>
      <w:tr w14:paraId="4D9A8D3A">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EE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51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蔗糖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E3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5C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91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B7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C7C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04EC">
            <w:pPr>
              <w:rPr>
                <w:rFonts w:hint="eastAsia" w:ascii="宋体" w:hAnsi="宋体" w:cs="宋体"/>
                <w:color w:val="000000"/>
                <w:sz w:val="20"/>
                <w:szCs w:val="20"/>
              </w:rPr>
            </w:pPr>
          </w:p>
        </w:tc>
      </w:tr>
      <w:tr w14:paraId="765CC6C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CC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44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蔗糖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8B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CE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E6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3B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0B9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27D4">
            <w:pPr>
              <w:rPr>
                <w:rFonts w:hint="eastAsia" w:ascii="宋体" w:hAnsi="宋体" w:cs="宋体"/>
                <w:color w:val="000000"/>
                <w:sz w:val="20"/>
                <w:szCs w:val="20"/>
              </w:rPr>
            </w:pPr>
          </w:p>
        </w:tc>
      </w:tr>
      <w:tr w14:paraId="71CBDA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CD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C3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果糖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4C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23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41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BF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源叶生物</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E26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7198">
            <w:pPr>
              <w:rPr>
                <w:rFonts w:hint="eastAsia" w:ascii="宋体" w:hAnsi="宋体" w:cs="宋体"/>
                <w:color w:val="000000"/>
                <w:sz w:val="20"/>
                <w:szCs w:val="20"/>
              </w:rPr>
            </w:pPr>
          </w:p>
        </w:tc>
      </w:tr>
      <w:tr w14:paraId="43B7FB1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7B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61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果糖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DA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D9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FF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93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士锋</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B27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48FD">
            <w:pPr>
              <w:rPr>
                <w:rFonts w:hint="eastAsia" w:ascii="宋体" w:hAnsi="宋体" w:cs="宋体"/>
                <w:color w:val="000000"/>
                <w:sz w:val="20"/>
                <w:szCs w:val="20"/>
              </w:rPr>
            </w:pPr>
          </w:p>
        </w:tc>
      </w:tr>
      <w:tr w14:paraId="5B292EE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3B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32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果糖</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0F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7D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C9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ED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3D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0CBA">
            <w:pPr>
              <w:rPr>
                <w:rFonts w:hint="eastAsia" w:ascii="宋体" w:hAnsi="宋体" w:cs="宋体"/>
                <w:color w:val="000000"/>
                <w:sz w:val="20"/>
                <w:szCs w:val="20"/>
              </w:rPr>
            </w:pPr>
          </w:p>
        </w:tc>
      </w:tr>
      <w:tr w14:paraId="297278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82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64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9D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62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96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E6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C00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B3B8">
            <w:pPr>
              <w:rPr>
                <w:rFonts w:hint="eastAsia" w:ascii="宋体" w:hAnsi="宋体" w:cs="宋体"/>
                <w:color w:val="000000"/>
                <w:sz w:val="20"/>
                <w:szCs w:val="20"/>
              </w:rPr>
            </w:pPr>
          </w:p>
        </w:tc>
      </w:tr>
      <w:tr w14:paraId="1DD572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2A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CF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52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7B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83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4D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E0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EF26">
            <w:pPr>
              <w:rPr>
                <w:rFonts w:hint="eastAsia" w:ascii="宋体" w:hAnsi="宋体" w:cs="宋体"/>
                <w:color w:val="000000"/>
                <w:sz w:val="20"/>
                <w:szCs w:val="20"/>
              </w:rPr>
            </w:pPr>
          </w:p>
        </w:tc>
      </w:tr>
      <w:tr w14:paraId="12D898B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0F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39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71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B2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B3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7E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7C0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C580">
            <w:pPr>
              <w:rPr>
                <w:rFonts w:hint="eastAsia" w:ascii="宋体" w:hAnsi="宋体" w:cs="宋体"/>
                <w:color w:val="000000"/>
                <w:sz w:val="20"/>
                <w:szCs w:val="20"/>
              </w:rPr>
            </w:pPr>
          </w:p>
        </w:tc>
      </w:tr>
      <w:tr w14:paraId="49EA82C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71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DE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冲击强度测试标样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B0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A型缺口，PP材质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C4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B7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B0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株洲中车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F2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2168">
            <w:pPr>
              <w:rPr>
                <w:rFonts w:hint="eastAsia" w:ascii="宋体" w:hAnsi="宋体" w:cs="宋体"/>
                <w:color w:val="000000"/>
                <w:sz w:val="20"/>
                <w:szCs w:val="20"/>
              </w:rPr>
            </w:pPr>
          </w:p>
        </w:tc>
      </w:tr>
      <w:tr w14:paraId="0DAA18D6">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BB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88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冲击强度测试标样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B8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A型缺口，PP材质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4A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7B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4467">
            <w:pPr>
              <w:jc w:val="center"/>
              <w:rPr>
                <w:rFonts w:hint="eastAsia" w:ascii="宋体" w:hAnsi="宋体" w:cs="宋体"/>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D8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9D81">
            <w:pPr>
              <w:rPr>
                <w:rFonts w:hint="eastAsia" w:ascii="宋体" w:hAnsi="宋体" w:cs="宋体"/>
                <w:color w:val="000000"/>
                <w:sz w:val="20"/>
                <w:szCs w:val="20"/>
              </w:rPr>
            </w:pPr>
          </w:p>
        </w:tc>
      </w:tr>
      <w:tr w14:paraId="754D53B2">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7B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C2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冲击强度测试标样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DE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A型缺口，PP材质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98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09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7931">
            <w:pPr>
              <w:jc w:val="center"/>
              <w:rPr>
                <w:rFonts w:hint="eastAsia" w:ascii="宋体" w:hAnsi="宋体" w:cs="宋体"/>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FED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D7ED">
            <w:pPr>
              <w:rPr>
                <w:rFonts w:hint="eastAsia" w:ascii="宋体" w:hAnsi="宋体" w:cs="宋体"/>
                <w:color w:val="000000"/>
                <w:sz w:val="20"/>
                <w:szCs w:val="20"/>
              </w:rPr>
            </w:pPr>
          </w:p>
        </w:tc>
      </w:tr>
      <w:tr w14:paraId="66AF0065">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C1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1D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冲击强度测试标样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43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无缺口，PP材质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E6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96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A2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株洲中车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B54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D1DD">
            <w:pPr>
              <w:rPr>
                <w:rFonts w:hint="eastAsia" w:ascii="宋体" w:hAnsi="宋体" w:cs="宋体"/>
                <w:color w:val="000000"/>
                <w:sz w:val="20"/>
                <w:szCs w:val="20"/>
              </w:rPr>
            </w:pPr>
          </w:p>
        </w:tc>
      </w:tr>
      <w:tr w14:paraId="7D0E92C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1F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A3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冲击强度测试标样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BF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无缺口，PP材质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78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B5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A0BE">
            <w:pPr>
              <w:jc w:val="center"/>
              <w:rPr>
                <w:rFonts w:hint="eastAsia" w:ascii="宋体" w:hAnsi="宋体" w:cs="宋体"/>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78C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6FBE">
            <w:pPr>
              <w:rPr>
                <w:rFonts w:hint="eastAsia" w:ascii="宋体" w:hAnsi="宋体" w:cs="宋体"/>
                <w:color w:val="000000"/>
                <w:sz w:val="20"/>
                <w:szCs w:val="20"/>
              </w:rPr>
            </w:pPr>
          </w:p>
        </w:tc>
      </w:tr>
      <w:tr w14:paraId="37BD5840">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E1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76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冲击强度测试标样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1D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无缺口，PP材质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85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79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4645">
            <w:pPr>
              <w:jc w:val="center"/>
              <w:rPr>
                <w:rFonts w:hint="eastAsia" w:ascii="宋体" w:hAnsi="宋体" w:cs="宋体"/>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CB4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AF77">
            <w:pPr>
              <w:rPr>
                <w:rFonts w:hint="eastAsia" w:ascii="宋体" w:hAnsi="宋体" w:cs="宋体"/>
                <w:color w:val="000000"/>
                <w:sz w:val="20"/>
                <w:szCs w:val="20"/>
              </w:rPr>
            </w:pPr>
          </w:p>
        </w:tc>
      </w:tr>
      <w:tr w14:paraId="7EB1FD9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58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06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塑料压缩试样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C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符合GB/T1041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92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3F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97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株洲中车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96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13CA">
            <w:pPr>
              <w:rPr>
                <w:rFonts w:hint="eastAsia" w:ascii="宋体" w:hAnsi="宋体" w:cs="宋体"/>
                <w:color w:val="000000"/>
                <w:sz w:val="20"/>
                <w:szCs w:val="20"/>
              </w:rPr>
            </w:pPr>
          </w:p>
        </w:tc>
      </w:tr>
      <w:tr w14:paraId="1F0F8E9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F9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F3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塑料压缩试样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BB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符合GB/T1041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FC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95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4D32">
            <w:pPr>
              <w:jc w:val="center"/>
              <w:rPr>
                <w:rFonts w:hint="eastAsia" w:ascii="宋体" w:hAnsi="宋体" w:cs="宋体"/>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7C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FA69">
            <w:pPr>
              <w:rPr>
                <w:rFonts w:hint="eastAsia" w:ascii="宋体" w:hAnsi="宋体" w:cs="宋体"/>
                <w:color w:val="000000"/>
                <w:sz w:val="20"/>
                <w:szCs w:val="20"/>
              </w:rPr>
            </w:pPr>
          </w:p>
        </w:tc>
      </w:tr>
      <w:tr w14:paraId="4A8CD03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74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9B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塑料压缩试样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E2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符合GB/T1041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58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DF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687A">
            <w:pPr>
              <w:jc w:val="center"/>
              <w:rPr>
                <w:rFonts w:hint="eastAsia" w:ascii="宋体" w:hAnsi="宋体" w:cs="宋体"/>
                <w:color w:val="000000"/>
                <w:sz w:val="20"/>
                <w:szCs w:val="20"/>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D8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F779">
            <w:pPr>
              <w:rPr>
                <w:rFonts w:hint="eastAsia" w:ascii="宋体" w:hAnsi="宋体" w:cs="宋体"/>
                <w:color w:val="000000"/>
                <w:sz w:val="20"/>
                <w:szCs w:val="20"/>
              </w:rPr>
            </w:pPr>
          </w:p>
        </w:tc>
      </w:tr>
      <w:tr w14:paraId="2DEA470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F6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A7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乳胶管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36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71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47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9C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北京金牛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9D6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8209">
            <w:pPr>
              <w:rPr>
                <w:rFonts w:hint="eastAsia" w:ascii="宋体" w:hAnsi="宋体" w:cs="宋体"/>
                <w:color w:val="000000"/>
                <w:sz w:val="20"/>
                <w:szCs w:val="20"/>
              </w:rPr>
            </w:pPr>
          </w:p>
        </w:tc>
      </w:tr>
      <w:tr w14:paraId="636879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E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C3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乳胶管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16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47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3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21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大拇指劳保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9FC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01BD">
            <w:pPr>
              <w:rPr>
                <w:rFonts w:hint="eastAsia" w:ascii="宋体" w:hAnsi="宋体" w:cs="宋体"/>
                <w:color w:val="000000"/>
                <w:sz w:val="20"/>
                <w:szCs w:val="20"/>
              </w:rPr>
            </w:pPr>
          </w:p>
        </w:tc>
      </w:tr>
      <w:tr w14:paraId="0BDB88D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00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8F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乳胶管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70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3C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A1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95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鲁源祥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C7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A22E">
            <w:pPr>
              <w:rPr>
                <w:rFonts w:hint="eastAsia" w:ascii="宋体" w:hAnsi="宋体" w:cs="宋体"/>
                <w:color w:val="000000"/>
                <w:sz w:val="20"/>
                <w:szCs w:val="20"/>
              </w:rPr>
            </w:pPr>
          </w:p>
        </w:tc>
      </w:tr>
      <w:tr w14:paraId="1A1EFBB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86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8F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电热套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93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数显磁力250ml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F7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C0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48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永光明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810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B267">
            <w:pPr>
              <w:rPr>
                <w:rFonts w:hint="eastAsia" w:ascii="宋体" w:hAnsi="宋体" w:cs="宋体"/>
                <w:color w:val="000000"/>
                <w:sz w:val="20"/>
                <w:szCs w:val="20"/>
              </w:rPr>
            </w:pPr>
          </w:p>
        </w:tc>
      </w:tr>
      <w:tr w14:paraId="3B058DA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CE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03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电热套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F2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数显磁力250ml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86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29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3B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力辰科技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D4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E016">
            <w:pPr>
              <w:rPr>
                <w:rFonts w:hint="eastAsia" w:ascii="宋体" w:hAnsi="宋体" w:cs="宋体"/>
                <w:color w:val="000000"/>
                <w:sz w:val="20"/>
                <w:szCs w:val="20"/>
              </w:rPr>
            </w:pPr>
          </w:p>
        </w:tc>
      </w:tr>
      <w:tr w14:paraId="6C1A0E7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00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E6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电热套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5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数显磁力250ml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C2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75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19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巩义予华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8CC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528E">
            <w:pPr>
              <w:rPr>
                <w:rFonts w:hint="eastAsia" w:ascii="宋体" w:hAnsi="宋体" w:cs="宋体"/>
                <w:color w:val="000000"/>
                <w:sz w:val="20"/>
                <w:szCs w:val="20"/>
              </w:rPr>
            </w:pPr>
          </w:p>
        </w:tc>
      </w:tr>
      <w:tr w14:paraId="403C62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C9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53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灭菌纱布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E5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8*8多层加厚</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D0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6C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F8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436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5270">
            <w:pPr>
              <w:rPr>
                <w:rFonts w:hint="eastAsia" w:ascii="宋体" w:hAnsi="宋体" w:cs="宋体"/>
                <w:color w:val="000000"/>
                <w:sz w:val="20"/>
                <w:szCs w:val="20"/>
              </w:rPr>
            </w:pPr>
          </w:p>
        </w:tc>
      </w:tr>
      <w:tr w14:paraId="6E51484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BA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EF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灭菌纱布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46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8*8多层加厚</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49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3D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FB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D9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E72C">
            <w:pPr>
              <w:rPr>
                <w:rFonts w:hint="eastAsia" w:ascii="宋体" w:hAnsi="宋体" w:cs="宋体"/>
                <w:color w:val="000000"/>
                <w:sz w:val="20"/>
                <w:szCs w:val="20"/>
              </w:rPr>
            </w:pPr>
          </w:p>
        </w:tc>
      </w:tr>
      <w:tr w14:paraId="16A6ECD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3F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DF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灭菌纱布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0C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8*8多层加厚</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78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3C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BE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3CA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88B9">
            <w:pPr>
              <w:rPr>
                <w:rFonts w:hint="eastAsia" w:ascii="宋体" w:hAnsi="宋体" w:cs="宋体"/>
                <w:color w:val="000000"/>
                <w:sz w:val="20"/>
                <w:szCs w:val="20"/>
              </w:rPr>
            </w:pPr>
          </w:p>
        </w:tc>
      </w:tr>
      <w:tr w14:paraId="0418474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A5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EE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异戊醇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FC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3F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86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AF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21F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3962">
            <w:pPr>
              <w:rPr>
                <w:rFonts w:hint="eastAsia" w:ascii="宋体" w:hAnsi="宋体" w:cs="宋体"/>
                <w:color w:val="000000"/>
                <w:sz w:val="20"/>
                <w:szCs w:val="20"/>
              </w:rPr>
            </w:pPr>
          </w:p>
        </w:tc>
      </w:tr>
      <w:tr w14:paraId="353C73B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77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CF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异戊醇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B3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05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96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83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E0A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2D95">
            <w:pPr>
              <w:rPr>
                <w:rFonts w:hint="eastAsia" w:ascii="宋体" w:hAnsi="宋体" w:cs="宋体"/>
                <w:color w:val="000000"/>
                <w:sz w:val="20"/>
                <w:szCs w:val="20"/>
              </w:rPr>
            </w:pPr>
          </w:p>
        </w:tc>
      </w:tr>
      <w:tr w14:paraId="5BCF35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EB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4F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异戊醇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1A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11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DD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CE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2E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3459">
            <w:pPr>
              <w:rPr>
                <w:rFonts w:hint="eastAsia" w:ascii="宋体" w:hAnsi="宋体" w:cs="宋体"/>
                <w:color w:val="000000"/>
                <w:sz w:val="20"/>
                <w:szCs w:val="20"/>
              </w:rPr>
            </w:pPr>
          </w:p>
        </w:tc>
      </w:tr>
      <w:tr w14:paraId="52646FF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B4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3A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冰醋酸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24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01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59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C8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6CE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9AD9">
            <w:pPr>
              <w:rPr>
                <w:rFonts w:hint="eastAsia" w:ascii="宋体" w:hAnsi="宋体" w:cs="宋体"/>
                <w:color w:val="000000"/>
                <w:sz w:val="20"/>
                <w:szCs w:val="20"/>
              </w:rPr>
            </w:pPr>
          </w:p>
        </w:tc>
      </w:tr>
      <w:tr w14:paraId="62A77D2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32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A6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冰醋酸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8D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57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0A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AC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F9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8516">
            <w:pPr>
              <w:rPr>
                <w:rFonts w:hint="eastAsia" w:ascii="宋体" w:hAnsi="宋体" w:cs="宋体"/>
                <w:color w:val="000000"/>
                <w:sz w:val="20"/>
                <w:szCs w:val="20"/>
              </w:rPr>
            </w:pPr>
          </w:p>
        </w:tc>
      </w:tr>
      <w:tr w14:paraId="3B108B0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10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D9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冰醋酸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46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B0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58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C0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252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732E">
            <w:pPr>
              <w:rPr>
                <w:rFonts w:hint="eastAsia" w:ascii="宋体" w:hAnsi="宋体" w:cs="宋体"/>
                <w:color w:val="000000"/>
                <w:sz w:val="20"/>
                <w:szCs w:val="20"/>
              </w:rPr>
            </w:pPr>
          </w:p>
        </w:tc>
      </w:tr>
      <w:tr w14:paraId="59F7913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1A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B3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苯胺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DE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7B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38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6E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F45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4157">
            <w:pPr>
              <w:rPr>
                <w:rFonts w:hint="eastAsia" w:ascii="宋体" w:hAnsi="宋体" w:cs="宋体"/>
                <w:color w:val="000000"/>
                <w:sz w:val="20"/>
                <w:szCs w:val="20"/>
              </w:rPr>
            </w:pPr>
          </w:p>
        </w:tc>
      </w:tr>
      <w:tr w14:paraId="489DDCD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4A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17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苯胺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65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CC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F8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98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D38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E5A5">
            <w:pPr>
              <w:rPr>
                <w:rFonts w:hint="eastAsia" w:ascii="宋体" w:hAnsi="宋体" w:cs="宋体"/>
                <w:color w:val="000000"/>
                <w:sz w:val="20"/>
                <w:szCs w:val="20"/>
              </w:rPr>
            </w:pPr>
          </w:p>
        </w:tc>
      </w:tr>
      <w:tr w14:paraId="52A75F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B4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7C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苯胺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E4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3B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BA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51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6C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5B03">
            <w:pPr>
              <w:rPr>
                <w:rFonts w:hint="eastAsia" w:ascii="宋体" w:hAnsi="宋体" w:cs="宋体"/>
                <w:color w:val="000000"/>
                <w:sz w:val="20"/>
                <w:szCs w:val="20"/>
              </w:rPr>
            </w:pPr>
          </w:p>
        </w:tc>
      </w:tr>
      <w:tr w14:paraId="5312CC5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A5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E1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碳酸氢钠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B0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A8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20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A9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C94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DF5D">
            <w:pPr>
              <w:rPr>
                <w:rFonts w:hint="eastAsia" w:ascii="宋体" w:hAnsi="宋体" w:cs="宋体"/>
                <w:color w:val="000000"/>
                <w:sz w:val="20"/>
                <w:szCs w:val="20"/>
              </w:rPr>
            </w:pPr>
          </w:p>
        </w:tc>
      </w:tr>
      <w:tr w14:paraId="2E2133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68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AE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碳酸氢钠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F9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5F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F0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7B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9F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0C2F">
            <w:pPr>
              <w:rPr>
                <w:rFonts w:hint="eastAsia" w:ascii="宋体" w:hAnsi="宋体" w:cs="宋体"/>
                <w:color w:val="000000"/>
                <w:sz w:val="20"/>
                <w:szCs w:val="20"/>
              </w:rPr>
            </w:pPr>
          </w:p>
        </w:tc>
      </w:tr>
      <w:tr w14:paraId="2EC2493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3A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2A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碳酸氢钠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AA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A7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CE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62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6C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BCBB">
            <w:pPr>
              <w:rPr>
                <w:rFonts w:hint="eastAsia" w:ascii="宋体" w:hAnsi="宋体" w:cs="宋体"/>
                <w:color w:val="000000"/>
                <w:sz w:val="20"/>
                <w:szCs w:val="20"/>
              </w:rPr>
            </w:pPr>
          </w:p>
        </w:tc>
      </w:tr>
      <w:tr w14:paraId="1B868B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C9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A8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E6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15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6D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CB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042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A862">
            <w:pPr>
              <w:rPr>
                <w:rFonts w:hint="eastAsia" w:ascii="宋体" w:hAnsi="宋体" w:cs="宋体"/>
                <w:color w:val="000000"/>
                <w:sz w:val="20"/>
                <w:szCs w:val="20"/>
              </w:rPr>
            </w:pPr>
          </w:p>
        </w:tc>
      </w:tr>
      <w:tr w14:paraId="4E198AE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78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14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4A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35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AE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FF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F0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C4AA">
            <w:pPr>
              <w:rPr>
                <w:rFonts w:hint="eastAsia" w:ascii="宋体" w:hAnsi="宋体" w:cs="宋体"/>
                <w:color w:val="000000"/>
                <w:sz w:val="20"/>
                <w:szCs w:val="20"/>
              </w:rPr>
            </w:pPr>
          </w:p>
        </w:tc>
      </w:tr>
      <w:tr w14:paraId="3A32874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44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2C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硫酸银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32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AR（100g）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95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59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9C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3C9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2C0">
            <w:pPr>
              <w:rPr>
                <w:rFonts w:hint="eastAsia" w:ascii="宋体" w:hAnsi="宋体" w:cs="宋体"/>
                <w:color w:val="000000"/>
                <w:sz w:val="20"/>
                <w:szCs w:val="20"/>
              </w:rPr>
            </w:pPr>
          </w:p>
        </w:tc>
      </w:tr>
      <w:tr w14:paraId="6D8B520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70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F1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无水硫酸镁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BC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E8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EC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7A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DD0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433D">
            <w:pPr>
              <w:rPr>
                <w:rFonts w:hint="eastAsia" w:ascii="宋体" w:hAnsi="宋体" w:cs="宋体"/>
                <w:color w:val="000000"/>
                <w:sz w:val="20"/>
                <w:szCs w:val="20"/>
              </w:rPr>
            </w:pPr>
          </w:p>
        </w:tc>
      </w:tr>
      <w:tr w14:paraId="48663C8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B7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BE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无水硫酸镁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1C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E0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D2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FD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A74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D1D3">
            <w:pPr>
              <w:rPr>
                <w:rFonts w:hint="eastAsia" w:ascii="宋体" w:hAnsi="宋体" w:cs="宋体"/>
                <w:color w:val="000000"/>
                <w:sz w:val="20"/>
                <w:szCs w:val="20"/>
              </w:rPr>
            </w:pPr>
          </w:p>
        </w:tc>
      </w:tr>
      <w:tr w14:paraId="3EA4CB2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0B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00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无水硫酸镁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48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AR（500g）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AD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7C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BD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E5C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E541">
            <w:pPr>
              <w:rPr>
                <w:rFonts w:hint="eastAsia" w:ascii="宋体" w:hAnsi="宋体" w:cs="宋体"/>
                <w:color w:val="000000"/>
                <w:sz w:val="20"/>
                <w:szCs w:val="20"/>
              </w:rPr>
            </w:pPr>
          </w:p>
        </w:tc>
      </w:tr>
      <w:tr w14:paraId="649E8DE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57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78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工业酒精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0D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酒精灯燃烧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EA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2C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AD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056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F51E">
            <w:pPr>
              <w:rPr>
                <w:rFonts w:hint="eastAsia" w:ascii="宋体" w:hAnsi="宋体" w:cs="宋体"/>
                <w:color w:val="000000"/>
                <w:sz w:val="20"/>
                <w:szCs w:val="20"/>
              </w:rPr>
            </w:pPr>
          </w:p>
        </w:tc>
      </w:tr>
      <w:tr w14:paraId="28882EA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1F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4F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工业酒精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1B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酒精灯燃烧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76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93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0A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BF8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1C7F">
            <w:pPr>
              <w:rPr>
                <w:rFonts w:hint="eastAsia" w:ascii="宋体" w:hAnsi="宋体" w:cs="宋体"/>
                <w:color w:val="000000"/>
                <w:sz w:val="20"/>
                <w:szCs w:val="20"/>
              </w:rPr>
            </w:pPr>
          </w:p>
        </w:tc>
      </w:tr>
      <w:tr w14:paraId="2E190D0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49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50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工业酒精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D3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酒精灯燃烧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6A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48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0B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9B6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552">
            <w:pPr>
              <w:rPr>
                <w:rFonts w:hint="eastAsia" w:ascii="宋体" w:hAnsi="宋体" w:cs="宋体"/>
                <w:color w:val="000000"/>
                <w:sz w:val="20"/>
                <w:szCs w:val="20"/>
              </w:rPr>
            </w:pPr>
          </w:p>
        </w:tc>
      </w:tr>
      <w:tr w14:paraId="1AC2C97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A5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59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直形冷凝管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07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2A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0C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37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86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42C1">
            <w:pPr>
              <w:rPr>
                <w:rFonts w:hint="eastAsia" w:ascii="宋体" w:hAnsi="宋体" w:cs="宋体"/>
                <w:color w:val="000000"/>
                <w:sz w:val="20"/>
                <w:szCs w:val="20"/>
              </w:rPr>
            </w:pPr>
          </w:p>
        </w:tc>
      </w:tr>
      <w:tr w14:paraId="2748194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D4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EF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直形冷凝管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65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08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0B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5A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E19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A6F6">
            <w:pPr>
              <w:rPr>
                <w:rFonts w:hint="eastAsia" w:ascii="宋体" w:hAnsi="宋体" w:cs="宋体"/>
                <w:color w:val="000000"/>
                <w:sz w:val="20"/>
                <w:szCs w:val="20"/>
              </w:rPr>
            </w:pPr>
          </w:p>
        </w:tc>
      </w:tr>
      <w:tr w14:paraId="1781670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F1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9F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直形冷凝管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B3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58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BD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C3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FD2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5494">
            <w:pPr>
              <w:rPr>
                <w:rFonts w:hint="eastAsia" w:ascii="宋体" w:hAnsi="宋体" w:cs="宋体"/>
                <w:color w:val="000000"/>
                <w:sz w:val="20"/>
                <w:szCs w:val="20"/>
              </w:rPr>
            </w:pPr>
          </w:p>
        </w:tc>
      </w:tr>
      <w:tr w14:paraId="5D75294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CA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D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橡皮圈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2A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19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7D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4F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D3B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2B6F">
            <w:pPr>
              <w:rPr>
                <w:rFonts w:hint="eastAsia" w:ascii="宋体" w:hAnsi="宋体" w:cs="宋体"/>
                <w:color w:val="000000"/>
                <w:sz w:val="20"/>
                <w:szCs w:val="20"/>
              </w:rPr>
            </w:pPr>
          </w:p>
        </w:tc>
      </w:tr>
      <w:tr w14:paraId="0D3D519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53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A6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橡皮圈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79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6B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7F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3C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32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4ED0">
            <w:pPr>
              <w:rPr>
                <w:rFonts w:hint="eastAsia" w:ascii="宋体" w:hAnsi="宋体" w:cs="宋体"/>
                <w:color w:val="000000"/>
                <w:sz w:val="20"/>
                <w:szCs w:val="20"/>
              </w:rPr>
            </w:pPr>
          </w:p>
        </w:tc>
      </w:tr>
      <w:tr w14:paraId="5680CB5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C1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2C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橡皮圈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72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29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FA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5C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1E1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068A">
            <w:pPr>
              <w:rPr>
                <w:rFonts w:hint="eastAsia" w:ascii="宋体" w:hAnsi="宋体" w:cs="宋体"/>
                <w:color w:val="000000"/>
                <w:sz w:val="20"/>
                <w:szCs w:val="20"/>
              </w:rPr>
            </w:pPr>
          </w:p>
        </w:tc>
      </w:tr>
      <w:tr w14:paraId="71BB64D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1E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25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温度计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9B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150℃，水银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D2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C4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09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54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6C2A">
            <w:pPr>
              <w:rPr>
                <w:rFonts w:hint="eastAsia" w:ascii="宋体" w:hAnsi="宋体" w:cs="宋体"/>
                <w:color w:val="000000"/>
                <w:sz w:val="20"/>
                <w:szCs w:val="20"/>
              </w:rPr>
            </w:pPr>
          </w:p>
        </w:tc>
      </w:tr>
      <w:tr w14:paraId="19D10B7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87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ED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温度计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53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150℃，水银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B3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06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2F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420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7DC7">
            <w:pPr>
              <w:rPr>
                <w:rFonts w:hint="eastAsia" w:ascii="宋体" w:hAnsi="宋体" w:cs="宋体"/>
                <w:color w:val="000000"/>
                <w:sz w:val="20"/>
                <w:szCs w:val="20"/>
              </w:rPr>
            </w:pPr>
          </w:p>
        </w:tc>
      </w:tr>
      <w:tr w14:paraId="2FF5CCF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BB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E2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温度计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CB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150℃，水银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B6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C6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E4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44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F2E3">
            <w:pPr>
              <w:rPr>
                <w:rFonts w:hint="eastAsia" w:ascii="宋体" w:hAnsi="宋体" w:cs="宋体"/>
                <w:color w:val="000000"/>
                <w:sz w:val="20"/>
                <w:szCs w:val="20"/>
              </w:rPr>
            </w:pPr>
          </w:p>
        </w:tc>
      </w:tr>
      <w:tr w14:paraId="6B24F84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61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0D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止水夹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81B2">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61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E1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81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8F0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34F1">
            <w:pPr>
              <w:rPr>
                <w:rFonts w:hint="eastAsia" w:ascii="宋体" w:hAnsi="宋体" w:cs="宋体"/>
                <w:color w:val="000000"/>
                <w:sz w:val="20"/>
                <w:szCs w:val="20"/>
              </w:rPr>
            </w:pPr>
          </w:p>
        </w:tc>
      </w:tr>
      <w:tr w14:paraId="1283B6B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EB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2C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止水夹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DC96">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1D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8A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8A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C7F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095B">
            <w:pPr>
              <w:rPr>
                <w:rFonts w:hint="eastAsia" w:ascii="宋体" w:hAnsi="宋体" w:cs="宋体"/>
                <w:color w:val="000000"/>
                <w:sz w:val="20"/>
                <w:szCs w:val="20"/>
              </w:rPr>
            </w:pPr>
          </w:p>
        </w:tc>
      </w:tr>
      <w:tr w14:paraId="0C088F2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19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F6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止水夹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06E1">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CB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6D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00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69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0632">
            <w:pPr>
              <w:rPr>
                <w:rFonts w:hint="eastAsia" w:ascii="宋体" w:hAnsi="宋体" w:cs="宋体"/>
                <w:color w:val="000000"/>
                <w:sz w:val="20"/>
                <w:szCs w:val="20"/>
              </w:rPr>
            </w:pPr>
          </w:p>
        </w:tc>
      </w:tr>
      <w:tr w14:paraId="3062CD2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56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F7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分液漏斗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DA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125四氟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BF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A2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81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E31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6664">
            <w:pPr>
              <w:rPr>
                <w:rFonts w:hint="eastAsia" w:ascii="宋体" w:hAnsi="宋体" w:cs="宋体"/>
                <w:color w:val="000000"/>
                <w:sz w:val="20"/>
                <w:szCs w:val="20"/>
              </w:rPr>
            </w:pPr>
          </w:p>
        </w:tc>
      </w:tr>
      <w:tr w14:paraId="0A306F1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9E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8C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分液漏斗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92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125四氟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98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B6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17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06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66F4">
            <w:pPr>
              <w:rPr>
                <w:rFonts w:hint="eastAsia" w:ascii="宋体" w:hAnsi="宋体" w:cs="宋体"/>
                <w:color w:val="000000"/>
                <w:sz w:val="20"/>
                <w:szCs w:val="20"/>
              </w:rPr>
            </w:pPr>
          </w:p>
        </w:tc>
      </w:tr>
      <w:tr w14:paraId="5988597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88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40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分液漏斗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84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125四氟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FE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27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E8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951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1D0E">
            <w:pPr>
              <w:rPr>
                <w:rFonts w:hint="eastAsia" w:ascii="宋体" w:hAnsi="宋体" w:cs="宋体"/>
                <w:color w:val="000000"/>
                <w:sz w:val="20"/>
                <w:szCs w:val="20"/>
              </w:rPr>
            </w:pPr>
          </w:p>
        </w:tc>
      </w:tr>
      <w:tr w14:paraId="0A5324B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C0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8D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不锈钢药勺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B1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20cm长</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D8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82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6B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C23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C179">
            <w:pPr>
              <w:rPr>
                <w:rFonts w:hint="eastAsia" w:ascii="宋体" w:hAnsi="宋体" w:cs="宋体"/>
                <w:color w:val="000000"/>
                <w:sz w:val="20"/>
                <w:szCs w:val="20"/>
              </w:rPr>
            </w:pPr>
          </w:p>
        </w:tc>
      </w:tr>
      <w:tr w14:paraId="5F36BE2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27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65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不锈钢药勺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E7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20cm长</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64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47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A3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09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3303">
            <w:pPr>
              <w:rPr>
                <w:rFonts w:hint="eastAsia" w:ascii="宋体" w:hAnsi="宋体" w:cs="宋体"/>
                <w:color w:val="000000"/>
                <w:sz w:val="20"/>
                <w:szCs w:val="20"/>
              </w:rPr>
            </w:pPr>
          </w:p>
        </w:tc>
      </w:tr>
      <w:tr w14:paraId="39465E5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A8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4A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不锈钢药勺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24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20cm长</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45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C2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17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C19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5D2C">
            <w:pPr>
              <w:rPr>
                <w:rFonts w:hint="eastAsia" w:ascii="宋体" w:hAnsi="宋体" w:cs="宋体"/>
                <w:color w:val="000000"/>
                <w:sz w:val="20"/>
                <w:szCs w:val="20"/>
              </w:rPr>
            </w:pPr>
          </w:p>
        </w:tc>
      </w:tr>
      <w:tr w14:paraId="5DA5AEC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05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93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塑料药勺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B9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双头</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FE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40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00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4B4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4772">
            <w:pPr>
              <w:rPr>
                <w:rFonts w:hint="eastAsia" w:ascii="宋体" w:hAnsi="宋体" w:cs="宋体"/>
                <w:color w:val="000000"/>
                <w:sz w:val="20"/>
                <w:szCs w:val="20"/>
              </w:rPr>
            </w:pPr>
          </w:p>
        </w:tc>
      </w:tr>
      <w:tr w14:paraId="0AD189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55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7D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塑料药勺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B7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双头</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CD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22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30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2A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6850">
            <w:pPr>
              <w:rPr>
                <w:rFonts w:hint="eastAsia" w:ascii="宋体" w:hAnsi="宋体" w:cs="宋体"/>
                <w:color w:val="000000"/>
                <w:sz w:val="20"/>
                <w:szCs w:val="20"/>
              </w:rPr>
            </w:pPr>
          </w:p>
        </w:tc>
      </w:tr>
      <w:tr w14:paraId="7E8E1EB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9A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F8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塑料药勺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84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双头</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36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38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10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D00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67BA">
            <w:pPr>
              <w:rPr>
                <w:rFonts w:hint="eastAsia" w:ascii="宋体" w:hAnsi="宋体" w:cs="宋体"/>
                <w:color w:val="000000"/>
                <w:sz w:val="20"/>
                <w:szCs w:val="20"/>
              </w:rPr>
            </w:pPr>
          </w:p>
        </w:tc>
      </w:tr>
      <w:tr w14:paraId="104619A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2B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38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硅胶塞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E9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48-53带砂芯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2B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89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89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C0A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8A23">
            <w:pPr>
              <w:rPr>
                <w:rFonts w:hint="eastAsia" w:ascii="宋体" w:hAnsi="宋体" w:cs="宋体"/>
                <w:color w:val="000000"/>
                <w:sz w:val="20"/>
                <w:szCs w:val="20"/>
              </w:rPr>
            </w:pPr>
          </w:p>
        </w:tc>
      </w:tr>
      <w:tr w14:paraId="5805179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44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C6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硅胶塞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7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48-53带砂芯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AB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8A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3C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F2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DC4C">
            <w:pPr>
              <w:rPr>
                <w:rFonts w:hint="eastAsia" w:ascii="宋体" w:hAnsi="宋体" w:cs="宋体"/>
                <w:color w:val="000000"/>
                <w:sz w:val="20"/>
                <w:szCs w:val="20"/>
              </w:rPr>
            </w:pPr>
          </w:p>
        </w:tc>
      </w:tr>
      <w:tr w14:paraId="5C18C0A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D1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8D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硅胶塞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52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48-53带砂芯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30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94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DF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4D2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39DD">
            <w:pPr>
              <w:rPr>
                <w:rFonts w:hint="eastAsia" w:ascii="宋体" w:hAnsi="宋体" w:cs="宋体"/>
                <w:color w:val="000000"/>
                <w:sz w:val="20"/>
                <w:szCs w:val="20"/>
              </w:rPr>
            </w:pPr>
          </w:p>
        </w:tc>
      </w:tr>
      <w:tr w14:paraId="446D556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B4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10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圆底烧瓶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62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24口125ml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19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F2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D8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8D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EEC9">
            <w:pPr>
              <w:rPr>
                <w:rFonts w:hint="eastAsia" w:ascii="宋体" w:hAnsi="宋体" w:cs="宋体"/>
                <w:color w:val="000000"/>
                <w:sz w:val="20"/>
                <w:szCs w:val="20"/>
              </w:rPr>
            </w:pPr>
          </w:p>
        </w:tc>
      </w:tr>
      <w:tr w14:paraId="5C895BD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6B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60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圆底烧瓶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C0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24口125ml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4A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4A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47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E97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39BA">
            <w:pPr>
              <w:rPr>
                <w:rFonts w:hint="eastAsia" w:ascii="宋体" w:hAnsi="宋体" w:cs="宋体"/>
                <w:color w:val="000000"/>
                <w:sz w:val="20"/>
                <w:szCs w:val="20"/>
              </w:rPr>
            </w:pPr>
          </w:p>
        </w:tc>
      </w:tr>
      <w:tr w14:paraId="281C800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A3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2D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圆底烧瓶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B9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24口125ml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0D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77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FA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1E1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2E9A">
            <w:pPr>
              <w:rPr>
                <w:rFonts w:hint="eastAsia" w:ascii="宋体" w:hAnsi="宋体" w:cs="宋体"/>
                <w:color w:val="000000"/>
                <w:sz w:val="20"/>
                <w:szCs w:val="20"/>
              </w:rPr>
            </w:pPr>
          </w:p>
        </w:tc>
      </w:tr>
      <w:tr w14:paraId="1630A70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05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3C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05CE">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99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87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4D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6F9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3045">
            <w:pPr>
              <w:rPr>
                <w:rFonts w:hint="eastAsia" w:ascii="宋体" w:hAnsi="宋体" w:cs="宋体"/>
                <w:color w:val="000000"/>
                <w:sz w:val="20"/>
                <w:szCs w:val="20"/>
              </w:rPr>
            </w:pPr>
          </w:p>
        </w:tc>
      </w:tr>
      <w:tr w14:paraId="1FC624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6B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16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50C2">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00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BA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CB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5C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51C1">
            <w:pPr>
              <w:rPr>
                <w:rFonts w:hint="eastAsia" w:ascii="宋体" w:hAnsi="宋体" w:cs="宋体"/>
                <w:color w:val="000000"/>
                <w:sz w:val="20"/>
                <w:szCs w:val="20"/>
              </w:rPr>
            </w:pPr>
          </w:p>
        </w:tc>
      </w:tr>
      <w:tr w14:paraId="6A13B8E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04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58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4473">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C1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71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E5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56C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D3B0">
            <w:pPr>
              <w:rPr>
                <w:rFonts w:hint="eastAsia" w:ascii="宋体" w:hAnsi="宋体" w:cs="宋体"/>
                <w:color w:val="000000"/>
                <w:sz w:val="20"/>
                <w:szCs w:val="20"/>
              </w:rPr>
            </w:pPr>
          </w:p>
        </w:tc>
      </w:tr>
      <w:tr w14:paraId="4F51510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C8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E6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酒精灯芯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6B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棉质20根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51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27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59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ABA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7D23">
            <w:pPr>
              <w:rPr>
                <w:rFonts w:hint="eastAsia" w:ascii="宋体" w:hAnsi="宋体" w:cs="宋体"/>
                <w:color w:val="000000"/>
                <w:sz w:val="20"/>
                <w:szCs w:val="20"/>
              </w:rPr>
            </w:pPr>
          </w:p>
        </w:tc>
      </w:tr>
      <w:tr w14:paraId="3AB4E6E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4A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12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酒精灯芯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B0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棉质20根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EE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3B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FB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C16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6462">
            <w:pPr>
              <w:rPr>
                <w:rFonts w:hint="eastAsia" w:ascii="宋体" w:hAnsi="宋体" w:cs="宋体"/>
                <w:color w:val="000000"/>
                <w:sz w:val="20"/>
                <w:szCs w:val="20"/>
              </w:rPr>
            </w:pPr>
          </w:p>
        </w:tc>
      </w:tr>
      <w:tr w14:paraId="3C1016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39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D5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酒精灯芯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BA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棉质20根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DF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B8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4E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132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27F0">
            <w:pPr>
              <w:rPr>
                <w:rFonts w:hint="eastAsia" w:ascii="宋体" w:hAnsi="宋体" w:cs="宋体"/>
                <w:color w:val="000000"/>
                <w:sz w:val="20"/>
                <w:szCs w:val="20"/>
              </w:rPr>
            </w:pPr>
          </w:p>
        </w:tc>
      </w:tr>
      <w:tr w14:paraId="1573729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FC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06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87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15cm（快速）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B2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B0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DF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81E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73C7">
            <w:pPr>
              <w:rPr>
                <w:rFonts w:hint="eastAsia" w:ascii="宋体" w:hAnsi="宋体" w:cs="宋体"/>
                <w:color w:val="000000"/>
                <w:sz w:val="20"/>
                <w:szCs w:val="20"/>
              </w:rPr>
            </w:pPr>
          </w:p>
        </w:tc>
      </w:tr>
      <w:tr w14:paraId="5F3367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91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27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D9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15cm（快速）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17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8F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0F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杭州双圈</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B2F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6B97">
            <w:pPr>
              <w:rPr>
                <w:rFonts w:hint="eastAsia" w:ascii="宋体" w:hAnsi="宋体" w:cs="宋体"/>
                <w:color w:val="000000"/>
                <w:sz w:val="20"/>
                <w:szCs w:val="20"/>
              </w:rPr>
            </w:pPr>
          </w:p>
        </w:tc>
      </w:tr>
      <w:tr w14:paraId="62DED1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1A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90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42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15cm（快速）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27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1C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47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217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0529">
            <w:pPr>
              <w:rPr>
                <w:rFonts w:hint="eastAsia" w:ascii="宋体" w:hAnsi="宋体" w:cs="宋体"/>
                <w:color w:val="000000"/>
                <w:sz w:val="20"/>
                <w:szCs w:val="20"/>
              </w:rPr>
            </w:pPr>
          </w:p>
        </w:tc>
      </w:tr>
      <w:tr w14:paraId="663B8D4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8D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72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40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7cm（慢速）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F0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EA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D6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D29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11CB">
            <w:pPr>
              <w:rPr>
                <w:rFonts w:hint="eastAsia" w:ascii="宋体" w:hAnsi="宋体" w:cs="宋体"/>
                <w:color w:val="000000"/>
                <w:sz w:val="20"/>
                <w:szCs w:val="20"/>
              </w:rPr>
            </w:pPr>
          </w:p>
        </w:tc>
      </w:tr>
      <w:tr w14:paraId="05C8B12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08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83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30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7cm（慢速）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B4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3C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4F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杭州双圈</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56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F4CA">
            <w:pPr>
              <w:rPr>
                <w:rFonts w:hint="eastAsia" w:ascii="宋体" w:hAnsi="宋体" w:cs="宋体"/>
                <w:color w:val="000000"/>
                <w:sz w:val="20"/>
                <w:szCs w:val="20"/>
              </w:rPr>
            </w:pPr>
          </w:p>
        </w:tc>
      </w:tr>
      <w:tr w14:paraId="725700E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72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39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滤纸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12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7cm（慢速）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DF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90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83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FD9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4DFF">
            <w:pPr>
              <w:rPr>
                <w:rFonts w:hint="eastAsia" w:ascii="宋体" w:hAnsi="宋体" w:cs="宋体"/>
                <w:color w:val="000000"/>
                <w:sz w:val="20"/>
                <w:szCs w:val="20"/>
              </w:rPr>
            </w:pPr>
          </w:p>
        </w:tc>
      </w:tr>
      <w:tr w14:paraId="661B571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AD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E8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03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39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87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83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992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5532">
            <w:pPr>
              <w:rPr>
                <w:rFonts w:hint="eastAsia" w:ascii="宋体" w:hAnsi="宋体" w:cs="宋体"/>
                <w:color w:val="000000"/>
                <w:sz w:val="20"/>
                <w:szCs w:val="20"/>
              </w:rPr>
            </w:pPr>
          </w:p>
        </w:tc>
      </w:tr>
      <w:tr w14:paraId="0790BF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39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33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7C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C2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5E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6A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74B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FDB5">
            <w:pPr>
              <w:rPr>
                <w:rFonts w:hint="eastAsia" w:ascii="宋体" w:hAnsi="宋体" w:cs="宋体"/>
                <w:color w:val="000000"/>
                <w:sz w:val="20"/>
                <w:szCs w:val="20"/>
              </w:rPr>
            </w:pPr>
          </w:p>
        </w:tc>
      </w:tr>
      <w:tr w14:paraId="0E9776E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30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9E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正丙醇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E8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AF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7A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BF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E8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5A0E">
            <w:pPr>
              <w:rPr>
                <w:rFonts w:hint="eastAsia" w:ascii="宋体" w:hAnsi="宋体" w:cs="宋体"/>
                <w:color w:val="000000"/>
                <w:sz w:val="20"/>
                <w:szCs w:val="20"/>
              </w:rPr>
            </w:pPr>
          </w:p>
        </w:tc>
      </w:tr>
      <w:tr w14:paraId="7B3E65B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F9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0B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滴定管（四氟材质）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3F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C2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F7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A8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793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D022">
            <w:pPr>
              <w:rPr>
                <w:rFonts w:hint="eastAsia" w:ascii="宋体" w:hAnsi="宋体" w:cs="宋体"/>
                <w:color w:val="000000"/>
                <w:sz w:val="20"/>
                <w:szCs w:val="20"/>
              </w:rPr>
            </w:pPr>
          </w:p>
        </w:tc>
      </w:tr>
      <w:tr w14:paraId="7AA7D3CA">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14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C4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滴定管（四氟材质）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C1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73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C8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03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D17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6260">
            <w:pPr>
              <w:rPr>
                <w:rFonts w:hint="eastAsia" w:ascii="宋体" w:hAnsi="宋体" w:cs="宋体"/>
                <w:color w:val="000000"/>
                <w:sz w:val="20"/>
                <w:szCs w:val="20"/>
              </w:rPr>
            </w:pPr>
          </w:p>
        </w:tc>
      </w:tr>
      <w:tr w14:paraId="103F5A6B">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E1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1B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滴定管（四氟材质）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0D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D5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3F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1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2E5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F38E">
            <w:pPr>
              <w:rPr>
                <w:rFonts w:hint="eastAsia" w:ascii="宋体" w:hAnsi="宋体" w:cs="宋体"/>
                <w:color w:val="000000"/>
                <w:sz w:val="20"/>
                <w:szCs w:val="20"/>
              </w:rPr>
            </w:pPr>
          </w:p>
        </w:tc>
      </w:tr>
      <w:tr w14:paraId="24F88CD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67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A9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蝴蝶夹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7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铝制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18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CE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6E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10B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8CDB">
            <w:pPr>
              <w:rPr>
                <w:rFonts w:hint="eastAsia" w:ascii="宋体" w:hAnsi="宋体" w:cs="宋体"/>
                <w:color w:val="000000"/>
                <w:sz w:val="20"/>
                <w:szCs w:val="20"/>
              </w:rPr>
            </w:pPr>
          </w:p>
        </w:tc>
      </w:tr>
      <w:tr w14:paraId="0F98B05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FC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5B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蝴蝶夹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6F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铝制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0C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1E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8C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C0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08B4">
            <w:pPr>
              <w:rPr>
                <w:rFonts w:hint="eastAsia" w:ascii="宋体" w:hAnsi="宋体" w:cs="宋体"/>
                <w:color w:val="000000"/>
                <w:sz w:val="20"/>
                <w:szCs w:val="20"/>
              </w:rPr>
            </w:pPr>
          </w:p>
        </w:tc>
      </w:tr>
      <w:tr w14:paraId="4626F7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CA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23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蝴蝶夹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8E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铝制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EA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B9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6A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CC6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23D9">
            <w:pPr>
              <w:rPr>
                <w:rFonts w:hint="eastAsia" w:ascii="宋体" w:hAnsi="宋体" w:cs="宋体"/>
                <w:color w:val="000000"/>
                <w:sz w:val="20"/>
                <w:szCs w:val="20"/>
              </w:rPr>
            </w:pPr>
          </w:p>
        </w:tc>
      </w:tr>
      <w:tr w14:paraId="56EFC9E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AD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44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大肚移液管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16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天波25mL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01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44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07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E75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FB13">
            <w:pPr>
              <w:rPr>
                <w:rFonts w:hint="eastAsia" w:ascii="宋体" w:hAnsi="宋体" w:cs="宋体"/>
                <w:color w:val="000000"/>
                <w:sz w:val="20"/>
                <w:szCs w:val="20"/>
              </w:rPr>
            </w:pPr>
          </w:p>
        </w:tc>
      </w:tr>
      <w:tr w14:paraId="53EA5F4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F0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87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大肚移液管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73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天波25mL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85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5D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C2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867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9935">
            <w:pPr>
              <w:rPr>
                <w:rFonts w:hint="eastAsia" w:ascii="宋体" w:hAnsi="宋体" w:cs="宋体"/>
                <w:color w:val="000000"/>
                <w:sz w:val="20"/>
                <w:szCs w:val="20"/>
              </w:rPr>
            </w:pPr>
          </w:p>
        </w:tc>
      </w:tr>
      <w:tr w14:paraId="42C6714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AB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2A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大肚移液管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69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天波25mL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29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AB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A8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E9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DD81">
            <w:pPr>
              <w:rPr>
                <w:rFonts w:hint="eastAsia" w:ascii="宋体" w:hAnsi="宋体" w:cs="宋体"/>
                <w:color w:val="000000"/>
                <w:sz w:val="20"/>
                <w:szCs w:val="20"/>
              </w:rPr>
            </w:pPr>
          </w:p>
        </w:tc>
      </w:tr>
      <w:tr w14:paraId="13FEF6A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D1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DA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40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15*150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1A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7C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6B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73C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BA04">
            <w:pPr>
              <w:rPr>
                <w:rFonts w:hint="eastAsia" w:ascii="宋体" w:hAnsi="宋体" w:cs="宋体"/>
                <w:color w:val="000000"/>
                <w:sz w:val="20"/>
                <w:szCs w:val="20"/>
              </w:rPr>
            </w:pPr>
          </w:p>
        </w:tc>
      </w:tr>
      <w:tr w14:paraId="71D4B19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59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6B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D6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15*150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C0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F8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1E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09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5605">
            <w:pPr>
              <w:rPr>
                <w:rFonts w:hint="eastAsia" w:ascii="宋体" w:hAnsi="宋体" w:cs="宋体"/>
                <w:color w:val="000000"/>
                <w:sz w:val="20"/>
                <w:szCs w:val="20"/>
              </w:rPr>
            </w:pPr>
          </w:p>
        </w:tc>
      </w:tr>
      <w:tr w14:paraId="0532219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DB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C7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4A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15*150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6B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D7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D7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60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5E2F">
            <w:pPr>
              <w:rPr>
                <w:rFonts w:hint="eastAsia" w:ascii="宋体" w:hAnsi="宋体" w:cs="宋体"/>
                <w:color w:val="000000"/>
                <w:sz w:val="20"/>
                <w:szCs w:val="20"/>
              </w:rPr>
            </w:pPr>
          </w:p>
        </w:tc>
      </w:tr>
      <w:tr w14:paraId="47A0E8E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7D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F5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038A">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A6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9A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CE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235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EDFE">
            <w:pPr>
              <w:rPr>
                <w:rFonts w:hint="eastAsia" w:ascii="宋体" w:hAnsi="宋体" w:cs="宋体"/>
                <w:color w:val="000000"/>
                <w:sz w:val="20"/>
                <w:szCs w:val="20"/>
              </w:rPr>
            </w:pPr>
          </w:p>
        </w:tc>
      </w:tr>
      <w:tr w14:paraId="2984767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45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BE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6773">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64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AF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4F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630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C035">
            <w:pPr>
              <w:rPr>
                <w:rFonts w:hint="eastAsia" w:ascii="宋体" w:hAnsi="宋体" w:cs="宋体"/>
                <w:color w:val="000000"/>
                <w:sz w:val="20"/>
                <w:szCs w:val="20"/>
              </w:rPr>
            </w:pPr>
          </w:p>
        </w:tc>
      </w:tr>
      <w:tr w14:paraId="21E4AC9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6C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BA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8B4E">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2A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7A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B3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3C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63DA">
            <w:pPr>
              <w:rPr>
                <w:rFonts w:hint="eastAsia" w:ascii="宋体" w:hAnsi="宋体" w:cs="宋体"/>
                <w:color w:val="000000"/>
                <w:sz w:val="20"/>
                <w:szCs w:val="20"/>
              </w:rPr>
            </w:pPr>
          </w:p>
        </w:tc>
      </w:tr>
      <w:tr w14:paraId="6C3BB11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E3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7D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1D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A8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78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65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519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DFA6">
            <w:pPr>
              <w:rPr>
                <w:rFonts w:hint="eastAsia" w:ascii="宋体" w:hAnsi="宋体" w:cs="宋体"/>
                <w:color w:val="000000"/>
                <w:sz w:val="20"/>
                <w:szCs w:val="20"/>
              </w:rPr>
            </w:pPr>
          </w:p>
        </w:tc>
      </w:tr>
      <w:tr w14:paraId="7D5B5C8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3A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C7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44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4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78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8F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5E7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FF2E">
            <w:pPr>
              <w:rPr>
                <w:rFonts w:hint="eastAsia" w:ascii="宋体" w:hAnsi="宋体" w:cs="宋体"/>
                <w:color w:val="000000"/>
                <w:sz w:val="20"/>
                <w:szCs w:val="20"/>
              </w:rPr>
            </w:pPr>
          </w:p>
        </w:tc>
      </w:tr>
      <w:tr w14:paraId="4E00D79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98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86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试管刷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2D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B9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9E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AC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B20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B1CC">
            <w:pPr>
              <w:rPr>
                <w:rFonts w:hint="eastAsia" w:ascii="宋体" w:hAnsi="宋体" w:cs="宋体"/>
                <w:color w:val="000000"/>
                <w:sz w:val="20"/>
                <w:szCs w:val="20"/>
              </w:rPr>
            </w:pPr>
          </w:p>
        </w:tc>
      </w:tr>
      <w:tr w14:paraId="402399C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BF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57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吸水纸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D348">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28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86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87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9BE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4090">
            <w:pPr>
              <w:rPr>
                <w:rFonts w:hint="eastAsia" w:ascii="宋体" w:hAnsi="宋体" w:cs="宋体"/>
                <w:color w:val="000000"/>
                <w:sz w:val="20"/>
                <w:szCs w:val="20"/>
              </w:rPr>
            </w:pPr>
          </w:p>
        </w:tc>
      </w:tr>
      <w:tr w14:paraId="5D55446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03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92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吸水纸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E335">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59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BC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90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C4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09F1">
            <w:pPr>
              <w:rPr>
                <w:rFonts w:hint="eastAsia" w:ascii="宋体" w:hAnsi="宋体" w:cs="宋体"/>
                <w:color w:val="000000"/>
                <w:sz w:val="20"/>
                <w:szCs w:val="20"/>
              </w:rPr>
            </w:pPr>
          </w:p>
        </w:tc>
      </w:tr>
      <w:tr w14:paraId="3F33A4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2C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0D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吸水纸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0F41">
            <w:pPr>
              <w:jc w:val="center"/>
              <w:rPr>
                <w:rFonts w:hint="eastAsia" w:ascii="宋体" w:hAnsi="宋体" w:cs="宋体"/>
                <w:color w:val="000000"/>
                <w:sz w:val="20"/>
                <w:szCs w:val="20"/>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DC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44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7E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杭州双圈</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5B6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A3FA">
            <w:pPr>
              <w:rPr>
                <w:rFonts w:hint="eastAsia" w:ascii="宋体" w:hAnsi="宋体" w:cs="宋体"/>
                <w:color w:val="000000"/>
                <w:sz w:val="20"/>
                <w:szCs w:val="20"/>
              </w:rPr>
            </w:pPr>
          </w:p>
        </w:tc>
      </w:tr>
      <w:tr w14:paraId="53D49F2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5D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BD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三角瓶（锥形瓶）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C8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51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53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93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385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DD10">
            <w:pPr>
              <w:rPr>
                <w:rFonts w:hint="eastAsia" w:ascii="宋体" w:hAnsi="宋体" w:cs="宋体"/>
                <w:color w:val="000000"/>
                <w:sz w:val="20"/>
                <w:szCs w:val="20"/>
              </w:rPr>
            </w:pPr>
          </w:p>
        </w:tc>
      </w:tr>
      <w:tr w14:paraId="51EB1B1F">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99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3A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三角瓶（锥形瓶）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5B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72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A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B7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8D7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170D">
            <w:pPr>
              <w:rPr>
                <w:rFonts w:hint="eastAsia" w:ascii="宋体" w:hAnsi="宋体" w:cs="宋体"/>
                <w:color w:val="000000"/>
                <w:sz w:val="20"/>
                <w:szCs w:val="20"/>
              </w:rPr>
            </w:pPr>
          </w:p>
        </w:tc>
      </w:tr>
      <w:tr w14:paraId="7C178F1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66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43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三角瓶（锥形瓶）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7F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E4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F2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4B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BAF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238C">
            <w:pPr>
              <w:rPr>
                <w:rFonts w:hint="eastAsia" w:ascii="宋体" w:hAnsi="宋体" w:cs="宋体"/>
                <w:color w:val="000000"/>
                <w:sz w:val="20"/>
                <w:szCs w:val="20"/>
              </w:rPr>
            </w:pPr>
          </w:p>
        </w:tc>
      </w:tr>
      <w:tr w14:paraId="7B33716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7D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00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三角瓶刷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C7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A6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D0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BB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88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CD0E">
            <w:pPr>
              <w:rPr>
                <w:rFonts w:hint="eastAsia" w:ascii="宋体" w:hAnsi="宋体" w:cs="宋体"/>
                <w:color w:val="000000"/>
                <w:sz w:val="20"/>
                <w:szCs w:val="20"/>
              </w:rPr>
            </w:pPr>
          </w:p>
        </w:tc>
      </w:tr>
      <w:tr w14:paraId="455129E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0B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75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三角瓶刷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3D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79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B9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D4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68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C72F">
            <w:pPr>
              <w:rPr>
                <w:rFonts w:hint="eastAsia" w:ascii="宋体" w:hAnsi="宋体" w:cs="宋体"/>
                <w:color w:val="000000"/>
                <w:sz w:val="20"/>
                <w:szCs w:val="20"/>
              </w:rPr>
            </w:pPr>
          </w:p>
        </w:tc>
      </w:tr>
      <w:tr w14:paraId="1F13C3E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00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D6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三角瓶刷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EA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45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40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C9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47C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86C3">
            <w:pPr>
              <w:rPr>
                <w:rFonts w:hint="eastAsia" w:ascii="宋体" w:hAnsi="宋体" w:cs="宋体"/>
                <w:color w:val="000000"/>
                <w:sz w:val="20"/>
                <w:szCs w:val="20"/>
              </w:rPr>
            </w:pPr>
          </w:p>
        </w:tc>
      </w:tr>
      <w:tr w14:paraId="59BCBE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3F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14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67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CB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3A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E9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09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1266">
            <w:pPr>
              <w:rPr>
                <w:rFonts w:hint="eastAsia" w:ascii="宋体" w:hAnsi="宋体" w:cs="宋体"/>
                <w:color w:val="000000"/>
                <w:sz w:val="20"/>
                <w:szCs w:val="20"/>
              </w:rPr>
            </w:pPr>
          </w:p>
        </w:tc>
      </w:tr>
      <w:tr w14:paraId="3A8D6AA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7F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A3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B4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81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EA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1F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24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27EC">
            <w:pPr>
              <w:rPr>
                <w:rFonts w:hint="eastAsia" w:ascii="宋体" w:hAnsi="宋体" w:cs="宋体"/>
                <w:color w:val="000000"/>
                <w:sz w:val="20"/>
                <w:szCs w:val="20"/>
              </w:rPr>
            </w:pPr>
          </w:p>
        </w:tc>
      </w:tr>
      <w:tr w14:paraId="796A442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E5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25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D6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C9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65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09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0C7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F469">
            <w:pPr>
              <w:rPr>
                <w:rFonts w:hint="eastAsia" w:ascii="宋体" w:hAnsi="宋体" w:cs="宋体"/>
                <w:color w:val="000000"/>
                <w:sz w:val="20"/>
                <w:szCs w:val="20"/>
              </w:rPr>
            </w:pPr>
          </w:p>
        </w:tc>
      </w:tr>
      <w:tr w14:paraId="18C8C6F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8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40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滴瓶（带胶头滴管）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22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 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0D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D0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B1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3E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40E1">
            <w:pPr>
              <w:rPr>
                <w:rFonts w:hint="eastAsia" w:ascii="宋体" w:hAnsi="宋体" w:cs="宋体"/>
                <w:color w:val="000000"/>
                <w:sz w:val="20"/>
                <w:szCs w:val="20"/>
              </w:rPr>
            </w:pPr>
          </w:p>
        </w:tc>
      </w:tr>
      <w:tr w14:paraId="450D1E6F">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BE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A1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滴瓶（带胶头滴管）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76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 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7E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8E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29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1F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FB36">
            <w:pPr>
              <w:rPr>
                <w:rFonts w:hint="eastAsia" w:ascii="宋体" w:hAnsi="宋体" w:cs="宋体"/>
                <w:color w:val="000000"/>
                <w:sz w:val="20"/>
                <w:szCs w:val="20"/>
              </w:rPr>
            </w:pPr>
          </w:p>
        </w:tc>
      </w:tr>
      <w:tr w14:paraId="326514F8">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5D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3E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滴瓶（带胶头滴管）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D0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 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2A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DE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FF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B51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A977">
            <w:pPr>
              <w:rPr>
                <w:rFonts w:hint="eastAsia" w:ascii="宋体" w:hAnsi="宋体" w:cs="宋体"/>
                <w:color w:val="000000"/>
                <w:sz w:val="20"/>
                <w:szCs w:val="20"/>
              </w:rPr>
            </w:pPr>
          </w:p>
        </w:tc>
      </w:tr>
      <w:tr w14:paraId="6658778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46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8F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固体试剂瓶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72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 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E7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4E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F0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333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061D">
            <w:pPr>
              <w:rPr>
                <w:rFonts w:hint="eastAsia" w:ascii="宋体" w:hAnsi="宋体" w:cs="宋体"/>
                <w:color w:val="000000"/>
                <w:sz w:val="20"/>
                <w:szCs w:val="20"/>
              </w:rPr>
            </w:pPr>
          </w:p>
        </w:tc>
      </w:tr>
      <w:tr w14:paraId="2E6202F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4C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E8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固体试剂瓶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EC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 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51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43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01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FD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B008">
            <w:pPr>
              <w:rPr>
                <w:rFonts w:hint="eastAsia" w:ascii="宋体" w:hAnsi="宋体" w:cs="宋体"/>
                <w:color w:val="000000"/>
                <w:sz w:val="20"/>
                <w:szCs w:val="20"/>
              </w:rPr>
            </w:pPr>
          </w:p>
        </w:tc>
      </w:tr>
      <w:tr w14:paraId="430407E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92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56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固体试剂瓶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64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 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5E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23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B2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519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23BE">
            <w:pPr>
              <w:rPr>
                <w:rFonts w:hint="eastAsia" w:ascii="宋体" w:hAnsi="宋体" w:cs="宋体"/>
                <w:color w:val="000000"/>
                <w:sz w:val="20"/>
                <w:szCs w:val="20"/>
              </w:rPr>
            </w:pPr>
          </w:p>
        </w:tc>
      </w:tr>
      <w:tr w14:paraId="367F709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78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B3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高形称量瓶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EF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30*50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67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97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EA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096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69DF">
            <w:pPr>
              <w:rPr>
                <w:rFonts w:hint="eastAsia" w:ascii="宋体" w:hAnsi="宋体" w:cs="宋体"/>
                <w:color w:val="000000"/>
                <w:sz w:val="20"/>
                <w:szCs w:val="20"/>
              </w:rPr>
            </w:pPr>
          </w:p>
        </w:tc>
      </w:tr>
      <w:tr w14:paraId="065816A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56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D5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高形称量瓶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CF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30*50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26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91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0C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ED5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107A">
            <w:pPr>
              <w:rPr>
                <w:rFonts w:hint="eastAsia" w:ascii="宋体" w:hAnsi="宋体" w:cs="宋体"/>
                <w:color w:val="000000"/>
                <w:sz w:val="20"/>
                <w:szCs w:val="20"/>
              </w:rPr>
            </w:pPr>
          </w:p>
        </w:tc>
      </w:tr>
      <w:tr w14:paraId="7D0498D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C1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4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高形称量瓶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65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30*50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96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19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96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416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D66B">
            <w:pPr>
              <w:rPr>
                <w:rFonts w:hint="eastAsia" w:ascii="宋体" w:hAnsi="宋体" w:cs="宋体"/>
                <w:color w:val="000000"/>
                <w:sz w:val="20"/>
                <w:szCs w:val="20"/>
              </w:rPr>
            </w:pPr>
          </w:p>
        </w:tc>
      </w:tr>
      <w:tr w14:paraId="0507AC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65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AB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89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D1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44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A1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DC5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E644">
            <w:pPr>
              <w:rPr>
                <w:rFonts w:hint="eastAsia" w:ascii="宋体" w:hAnsi="宋体" w:cs="宋体"/>
                <w:color w:val="000000"/>
                <w:sz w:val="20"/>
                <w:szCs w:val="20"/>
              </w:rPr>
            </w:pPr>
          </w:p>
        </w:tc>
      </w:tr>
      <w:tr w14:paraId="3D43DE7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5B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61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74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64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E9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B0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407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7F3B">
            <w:pPr>
              <w:rPr>
                <w:rFonts w:hint="eastAsia" w:ascii="宋体" w:hAnsi="宋体" w:cs="宋体"/>
                <w:color w:val="000000"/>
                <w:sz w:val="20"/>
                <w:szCs w:val="20"/>
              </w:rPr>
            </w:pPr>
          </w:p>
        </w:tc>
      </w:tr>
      <w:tr w14:paraId="4FA1EBAA">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41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26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称量纸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AC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0F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D6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08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E6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ABDC">
            <w:pPr>
              <w:rPr>
                <w:rFonts w:hint="eastAsia" w:ascii="宋体" w:hAnsi="宋体" w:cs="宋体"/>
                <w:color w:val="000000"/>
                <w:sz w:val="20"/>
                <w:szCs w:val="20"/>
              </w:rPr>
            </w:pPr>
          </w:p>
        </w:tc>
      </w:tr>
      <w:tr w14:paraId="74A9C5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C3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6C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护目镜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F9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防雾</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1D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47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F0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3M</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2BB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8CAD">
            <w:pPr>
              <w:rPr>
                <w:rFonts w:hint="eastAsia" w:ascii="宋体" w:hAnsi="宋体" w:cs="宋体"/>
                <w:color w:val="000000"/>
                <w:sz w:val="20"/>
                <w:szCs w:val="20"/>
              </w:rPr>
            </w:pPr>
          </w:p>
        </w:tc>
      </w:tr>
      <w:tr w14:paraId="5F30DDD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CF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06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护目镜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0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防雾</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05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3E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4D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霍尼韦尔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454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6441">
            <w:pPr>
              <w:rPr>
                <w:rFonts w:hint="eastAsia" w:ascii="宋体" w:hAnsi="宋体" w:cs="宋体"/>
                <w:color w:val="000000"/>
                <w:sz w:val="20"/>
                <w:szCs w:val="20"/>
              </w:rPr>
            </w:pPr>
          </w:p>
        </w:tc>
      </w:tr>
      <w:tr w14:paraId="3A9E6DD1">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6A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C6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护目镜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70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防雾</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F7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F8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FA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优维斯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314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C27">
            <w:pPr>
              <w:rPr>
                <w:rFonts w:hint="eastAsia" w:ascii="宋体" w:hAnsi="宋体" w:cs="宋体"/>
                <w:color w:val="000000"/>
                <w:sz w:val="20"/>
                <w:szCs w:val="20"/>
              </w:rPr>
            </w:pPr>
          </w:p>
        </w:tc>
      </w:tr>
      <w:tr w14:paraId="07E63FD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C9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DD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变色硅胶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90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BF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1C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5D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37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DAB0">
            <w:pPr>
              <w:rPr>
                <w:rFonts w:hint="eastAsia" w:ascii="宋体" w:hAnsi="宋体" w:cs="宋体"/>
                <w:color w:val="000000"/>
                <w:sz w:val="20"/>
                <w:szCs w:val="20"/>
              </w:rPr>
            </w:pPr>
          </w:p>
        </w:tc>
      </w:tr>
      <w:tr w14:paraId="7893580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0E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B3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变色硅胶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37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5E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B9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64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98D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4EFF">
            <w:pPr>
              <w:rPr>
                <w:rFonts w:hint="eastAsia" w:ascii="宋体" w:hAnsi="宋体" w:cs="宋体"/>
                <w:color w:val="000000"/>
                <w:sz w:val="20"/>
                <w:szCs w:val="20"/>
              </w:rPr>
            </w:pPr>
          </w:p>
        </w:tc>
      </w:tr>
      <w:tr w14:paraId="4208536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60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3F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变色硅胶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F4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19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4B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23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202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A854">
            <w:pPr>
              <w:rPr>
                <w:rFonts w:hint="eastAsia" w:ascii="宋体" w:hAnsi="宋体" w:cs="宋体"/>
                <w:color w:val="000000"/>
                <w:sz w:val="20"/>
                <w:szCs w:val="20"/>
              </w:rPr>
            </w:pPr>
          </w:p>
        </w:tc>
      </w:tr>
      <w:tr w14:paraId="1BE3AAF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EC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4F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干燥器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39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6D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C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AD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湘玻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FEA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1D36">
            <w:pPr>
              <w:rPr>
                <w:rFonts w:hint="eastAsia" w:ascii="宋体" w:hAnsi="宋体" w:cs="宋体"/>
                <w:color w:val="000000"/>
                <w:sz w:val="20"/>
                <w:szCs w:val="20"/>
              </w:rPr>
            </w:pPr>
          </w:p>
        </w:tc>
      </w:tr>
      <w:tr w14:paraId="55E92AF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78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72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干燥器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8E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4B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06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37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固垒</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DD8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A10C">
            <w:pPr>
              <w:rPr>
                <w:rFonts w:hint="eastAsia" w:ascii="宋体" w:hAnsi="宋体" w:cs="宋体"/>
                <w:color w:val="000000"/>
                <w:sz w:val="20"/>
                <w:szCs w:val="20"/>
              </w:rPr>
            </w:pPr>
          </w:p>
        </w:tc>
      </w:tr>
      <w:tr w14:paraId="2711E1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1F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DB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干燥器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58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EE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77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B2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盐城华欧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352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64BF">
            <w:pPr>
              <w:rPr>
                <w:rFonts w:hint="eastAsia" w:ascii="宋体" w:hAnsi="宋体" w:cs="宋体"/>
                <w:color w:val="000000"/>
                <w:sz w:val="20"/>
                <w:szCs w:val="20"/>
              </w:rPr>
            </w:pPr>
          </w:p>
        </w:tc>
      </w:tr>
      <w:tr w14:paraId="0F58244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B9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1E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塑料方桶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93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E1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A1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BC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力宁塑料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98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2C24">
            <w:pPr>
              <w:rPr>
                <w:rFonts w:hint="eastAsia" w:ascii="宋体" w:hAnsi="宋体" w:cs="宋体"/>
                <w:color w:val="000000"/>
                <w:sz w:val="20"/>
                <w:szCs w:val="20"/>
              </w:rPr>
            </w:pPr>
          </w:p>
        </w:tc>
      </w:tr>
      <w:tr w14:paraId="5E08EFA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02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63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塑料方桶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5C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E4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E6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DE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东升塑业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294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B203">
            <w:pPr>
              <w:rPr>
                <w:rFonts w:hint="eastAsia" w:ascii="宋体" w:hAnsi="宋体" w:cs="宋体"/>
                <w:color w:val="000000"/>
                <w:sz w:val="20"/>
                <w:szCs w:val="20"/>
              </w:rPr>
            </w:pPr>
          </w:p>
        </w:tc>
      </w:tr>
      <w:tr w14:paraId="21909CB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06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04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塑料方桶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9A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0E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FD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B6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永辉塑料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5B6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CDCB">
            <w:pPr>
              <w:rPr>
                <w:rFonts w:hint="eastAsia" w:ascii="宋体" w:hAnsi="宋体" w:cs="宋体"/>
                <w:color w:val="000000"/>
                <w:sz w:val="20"/>
                <w:szCs w:val="20"/>
              </w:rPr>
            </w:pPr>
          </w:p>
        </w:tc>
      </w:tr>
      <w:tr w14:paraId="39D16D08">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0C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F8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氢氧化钠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88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FE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6C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3F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C87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7425">
            <w:pPr>
              <w:rPr>
                <w:rFonts w:hint="eastAsia" w:ascii="宋体" w:hAnsi="宋体" w:cs="宋体"/>
                <w:color w:val="000000"/>
                <w:sz w:val="20"/>
                <w:szCs w:val="20"/>
              </w:rPr>
            </w:pPr>
          </w:p>
        </w:tc>
      </w:tr>
      <w:tr w14:paraId="6BA564C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B1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8D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氢氧化钠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0D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30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64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F6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E02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DAD2">
            <w:pPr>
              <w:rPr>
                <w:rFonts w:hint="eastAsia" w:ascii="宋体" w:hAnsi="宋体" w:cs="宋体"/>
                <w:color w:val="000000"/>
                <w:sz w:val="20"/>
                <w:szCs w:val="20"/>
              </w:rPr>
            </w:pPr>
          </w:p>
        </w:tc>
      </w:tr>
      <w:tr w14:paraId="16AA921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2D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C1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氢氧化钠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A3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CC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44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FE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D94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7DAF">
            <w:pPr>
              <w:rPr>
                <w:rFonts w:hint="eastAsia" w:ascii="宋体" w:hAnsi="宋体" w:cs="宋体"/>
                <w:color w:val="000000"/>
                <w:sz w:val="20"/>
                <w:szCs w:val="20"/>
              </w:rPr>
            </w:pPr>
          </w:p>
        </w:tc>
      </w:tr>
      <w:tr w14:paraId="366EB9B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7A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08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丁腈手套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04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无粉中号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A8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83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3B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爱马斯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4EE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DEBD">
            <w:pPr>
              <w:rPr>
                <w:rFonts w:hint="eastAsia" w:ascii="宋体" w:hAnsi="宋体" w:cs="宋体"/>
                <w:color w:val="000000"/>
                <w:sz w:val="20"/>
                <w:szCs w:val="20"/>
              </w:rPr>
            </w:pPr>
          </w:p>
        </w:tc>
      </w:tr>
      <w:tr w14:paraId="1D85BBD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D4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69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丁腈手套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A4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无粉中号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32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53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23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光明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5C5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07D7">
            <w:pPr>
              <w:rPr>
                <w:rFonts w:hint="eastAsia" w:ascii="宋体" w:hAnsi="宋体" w:cs="宋体"/>
                <w:color w:val="000000"/>
                <w:sz w:val="20"/>
                <w:szCs w:val="20"/>
              </w:rPr>
            </w:pPr>
          </w:p>
        </w:tc>
      </w:tr>
      <w:tr w14:paraId="6E0DC50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0C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DB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丁腈手套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6F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无粉中号</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6A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A6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3B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C76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30FB">
            <w:pPr>
              <w:rPr>
                <w:rFonts w:hint="eastAsia" w:ascii="宋体" w:hAnsi="宋体" w:cs="宋体"/>
                <w:color w:val="000000"/>
                <w:sz w:val="20"/>
                <w:szCs w:val="20"/>
              </w:rPr>
            </w:pPr>
          </w:p>
        </w:tc>
      </w:tr>
      <w:tr w14:paraId="2CD5989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9D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94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四氟乙烯瓶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32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63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55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85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启明依教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F03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45B9">
            <w:pPr>
              <w:rPr>
                <w:rFonts w:hint="eastAsia" w:ascii="宋体" w:hAnsi="宋体" w:cs="宋体"/>
                <w:color w:val="000000"/>
                <w:sz w:val="20"/>
                <w:szCs w:val="20"/>
              </w:rPr>
            </w:pPr>
          </w:p>
        </w:tc>
      </w:tr>
      <w:tr w14:paraId="0E04741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65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ED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四氟乙烯瓶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E0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59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87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3F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B73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E079">
            <w:pPr>
              <w:rPr>
                <w:rFonts w:hint="eastAsia" w:ascii="宋体" w:hAnsi="宋体" w:cs="宋体"/>
                <w:color w:val="000000"/>
                <w:sz w:val="20"/>
                <w:szCs w:val="20"/>
              </w:rPr>
            </w:pPr>
          </w:p>
        </w:tc>
      </w:tr>
      <w:tr w14:paraId="35B3115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C8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40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四氟乙烯瓶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E8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E7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6E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F1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843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7637">
            <w:pPr>
              <w:rPr>
                <w:rFonts w:hint="eastAsia" w:ascii="宋体" w:hAnsi="宋体" w:cs="宋体"/>
                <w:color w:val="000000"/>
                <w:sz w:val="20"/>
                <w:szCs w:val="20"/>
              </w:rPr>
            </w:pPr>
          </w:p>
        </w:tc>
      </w:tr>
      <w:tr w14:paraId="40152EB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3B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66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溴甲酚绿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13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3D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AB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22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0C6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FD4D">
            <w:pPr>
              <w:rPr>
                <w:rFonts w:hint="eastAsia" w:ascii="宋体" w:hAnsi="宋体" w:cs="宋体"/>
                <w:color w:val="000000"/>
                <w:sz w:val="20"/>
                <w:szCs w:val="20"/>
              </w:rPr>
            </w:pPr>
          </w:p>
        </w:tc>
      </w:tr>
      <w:tr w14:paraId="07E93F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0D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24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溴甲酚绿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4A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82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C1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CA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1F6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B882">
            <w:pPr>
              <w:rPr>
                <w:rFonts w:hint="eastAsia" w:ascii="宋体" w:hAnsi="宋体" w:cs="宋体"/>
                <w:color w:val="000000"/>
                <w:sz w:val="20"/>
                <w:szCs w:val="20"/>
              </w:rPr>
            </w:pPr>
          </w:p>
        </w:tc>
      </w:tr>
      <w:tr w14:paraId="0D882F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77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2B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溴甲酚绿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E5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国药25g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B0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06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8E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397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A0C3">
            <w:pPr>
              <w:rPr>
                <w:rFonts w:hint="eastAsia" w:ascii="宋体" w:hAnsi="宋体" w:cs="宋体"/>
                <w:color w:val="000000"/>
                <w:sz w:val="20"/>
                <w:szCs w:val="20"/>
              </w:rPr>
            </w:pPr>
          </w:p>
        </w:tc>
      </w:tr>
      <w:tr w14:paraId="0FC7EB1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74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04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甲基红</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B0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83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6B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14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FBF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DA9F">
            <w:pPr>
              <w:rPr>
                <w:rFonts w:hint="eastAsia" w:ascii="宋体" w:hAnsi="宋体" w:cs="宋体"/>
                <w:color w:val="000000"/>
                <w:sz w:val="20"/>
                <w:szCs w:val="20"/>
              </w:rPr>
            </w:pPr>
          </w:p>
        </w:tc>
      </w:tr>
      <w:tr w14:paraId="16F5279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B4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18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甲基红</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D8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88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0B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D5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64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AB57">
            <w:pPr>
              <w:rPr>
                <w:rFonts w:hint="eastAsia" w:ascii="宋体" w:hAnsi="宋体" w:cs="宋体"/>
                <w:color w:val="000000"/>
                <w:sz w:val="20"/>
                <w:szCs w:val="20"/>
              </w:rPr>
            </w:pPr>
          </w:p>
        </w:tc>
      </w:tr>
      <w:tr w14:paraId="787FF4B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61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AC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甲基红</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26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C3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49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DE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A90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1E01">
            <w:pPr>
              <w:rPr>
                <w:rFonts w:hint="eastAsia" w:ascii="宋体" w:hAnsi="宋体" w:cs="宋体"/>
                <w:color w:val="000000"/>
                <w:sz w:val="20"/>
                <w:szCs w:val="20"/>
              </w:rPr>
            </w:pPr>
          </w:p>
        </w:tc>
      </w:tr>
      <w:tr w14:paraId="410D904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D1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EE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封闭电炉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21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1kw</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60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F6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61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26C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8FE7">
            <w:pPr>
              <w:rPr>
                <w:rFonts w:hint="eastAsia" w:ascii="宋体" w:hAnsi="宋体" w:cs="宋体"/>
                <w:color w:val="000000"/>
                <w:sz w:val="20"/>
                <w:szCs w:val="20"/>
              </w:rPr>
            </w:pPr>
          </w:p>
        </w:tc>
      </w:tr>
      <w:tr w14:paraId="4C98A35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85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D4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封闭电炉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D6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1kw</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00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32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22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北京中兴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37F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10E2">
            <w:pPr>
              <w:rPr>
                <w:rFonts w:hint="eastAsia" w:ascii="宋体" w:hAnsi="宋体" w:cs="宋体"/>
                <w:color w:val="000000"/>
                <w:sz w:val="20"/>
                <w:szCs w:val="20"/>
              </w:rPr>
            </w:pPr>
          </w:p>
        </w:tc>
      </w:tr>
      <w:tr w14:paraId="0447C36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0A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79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封闭电炉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3F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1kw</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7A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4A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D9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永光明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80F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7253">
            <w:pPr>
              <w:rPr>
                <w:rFonts w:hint="eastAsia" w:ascii="宋体" w:hAnsi="宋体" w:cs="宋体"/>
                <w:color w:val="000000"/>
                <w:sz w:val="20"/>
                <w:szCs w:val="20"/>
              </w:rPr>
            </w:pPr>
          </w:p>
        </w:tc>
      </w:tr>
      <w:tr w14:paraId="7B4891A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0E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9A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聚丙烯酸钠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B9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C1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F5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9B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796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3186">
            <w:pPr>
              <w:rPr>
                <w:rFonts w:hint="eastAsia" w:ascii="宋体" w:hAnsi="宋体" w:cs="宋体"/>
                <w:color w:val="000000"/>
                <w:sz w:val="20"/>
                <w:szCs w:val="20"/>
              </w:rPr>
            </w:pPr>
          </w:p>
        </w:tc>
      </w:tr>
      <w:tr w14:paraId="5D91CB8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D7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C0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聚丙烯酸钠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8B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0B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72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A9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453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E262">
            <w:pPr>
              <w:rPr>
                <w:rFonts w:hint="eastAsia" w:ascii="宋体" w:hAnsi="宋体" w:cs="宋体"/>
                <w:color w:val="000000"/>
                <w:sz w:val="20"/>
                <w:szCs w:val="20"/>
              </w:rPr>
            </w:pPr>
          </w:p>
        </w:tc>
      </w:tr>
      <w:tr w14:paraId="539FD01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D2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99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聚丙烯酸钠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51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4B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F3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CA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26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FBB3">
            <w:pPr>
              <w:rPr>
                <w:rFonts w:hint="eastAsia" w:ascii="宋体" w:hAnsi="宋体" w:cs="宋体"/>
                <w:color w:val="000000"/>
                <w:sz w:val="20"/>
                <w:szCs w:val="20"/>
              </w:rPr>
            </w:pPr>
          </w:p>
        </w:tc>
      </w:tr>
      <w:tr w14:paraId="4437C82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59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23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抽滤瓶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C7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容积2500ml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0C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81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C8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7F7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0D30">
            <w:pPr>
              <w:rPr>
                <w:rFonts w:hint="eastAsia" w:ascii="宋体" w:hAnsi="宋体" w:cs="宋体"/>
                <w:color w:val="000000"/>
                <w:sz w:val="20"/>
                <w:szCs w:val="20"/>
              </w:rPr>
            </w:pPr>
          </w:p>
        </w:tc>
      </w:tr>
      <w:tr w14:paraId="4DA65A9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22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95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抽滤瓶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D3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容积2500ml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DC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65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02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A86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30E3">
            <w:pPr>
              <w:rPr>
                <w:rFonts w:hint="eastAsia" w:ascii="宋体" w:hAnsi="宋体" w:cs="宋体"/>
                <w:color w:val="000000"/>
                <w:sz w:val="20"/>
                <w:szCs w:val="20"/>
              </w:rPr>
            </w:pPr>
          </w:p>
        </w:tc>
      </w:tr>
      <w:tr w14:paraId="1B686B3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42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74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抽滤瓶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14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容积2500ml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AD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10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23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815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BA7F">
            <w:pPr>
              <w:rPr>
                <w:rFonts w:hint="eastAsia" w:ascii="宋体" w:hAnsi="宋体" w:cs="宋体"/>
                <w:color w:val="000000"/>
                <w:sz w:val="20"/>
                <w:szCs w:val="20"/>
              </w:rPr>
            </w:pPr>
          </w:p>
        </w:tc>
      </w:tr>
      <w:tr w14:paraId="21C3D57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BE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C8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保温漏斗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27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全铜焊90mm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25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37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13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启明依教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DED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4975">
            <w:pPr>
              <w:rPr>
                <w:rFonts w:hint="eastAsia" w:ascii="宋体" w:hAnsi="宋体" w:cs="宋体"/>
                <w:color w:val="000000"/>
                <w:sz w:val="20"/>
                <w:szCs w:val="20"/>
              </w:rPr>
            </w:pPr>
          </w:p>
        </w:tc>
      </w:tr>
      <w:tr w14:paraId="02E0255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EB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4D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保温漏斗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A0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全铜焊90mm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44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1E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5B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聚兴科教</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8D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7EE6">
            <w:pPr>
              <w:rPr>
                <w:rFonts w:hint="eastAsia" w:ascii="宋体" w:hAnsi="宋体" w:cs="宋体"/>
                <w:color w:val="000000"/>
                <w:sz w:val="20"/>
                <w:szCs w:val="20"/>
              </w:rPr>
            </w:pPr>
          </w:p>
        </w:tc>
      </w:tr>
      <w:tr w14:paraId="31A68C9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F7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6B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保温漏斗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F5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全铜焊90mm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FE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62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2C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华新教学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2D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A55C">
            <w:pPr>
              <w:rPr>
                <w:rFonts w:hint="eastAsia" w:ascii="宋体" w:hAnsi="宋体" w:cs="宋体"/>
                <w:color w:val="000000"/>
                <w:sz w:val="20"/>
                <w:szCs w:val="20"/>
              </w:rPr>
            </w:pPr>
          </w:p>
        </w:tc>
      </w:tr>
      <w:tr w14:paraId="10F7307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6D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3B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布氏漏斗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4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7E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C2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42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天玻</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678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B547">
            <w:pPr>
              <w:rPr>
                <w:rFonts w:hint="eastAsia" w:ascii="宋体" w:hAnsi="宋体" w:cs="宋体"/>
                <w:color w:val="000000"/>
                <w:sz w:val="20"/>
                <w:szCs w:val="20"/>
              </w:rPr>
            </w:pPr>
          </w:p>
        </w:tc>
      </w:tr>
      <w:tr w14:paraId="073B03C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56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26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布氏漏斗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CE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9E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83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E8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蜀牛</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A43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3098">
            <w:pPr>
              <w:rPr>
                <w:rFonts w:hint="eastAsia" w:ascii="宋体" w:hAnsi="宋体" w:cs="宋体"/>
                <w:color w:val="000000"/>
                <w:sz w:val="20"/>
                <w:szCs w:val="20"/>
              </w:rPr>
            </w:pPr>
          </w:p>
        </w:tc>
      </w:tr>
      <w:tr w14:paraId="5B0330D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75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CE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布氏漏斗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D5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150mm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5C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81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07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博美</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A53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44A5">
            <w:pPr>
              <w:rPr>
                <w:rFonts w:hint="eastAsia" w:ascii="宋体" w:hAnsi="宋体" w:cs="宋体"/>
                <w:color w:val="000000"/>
                <w:sz w:val="20"/>
                <w:szCs w:val="20"/>
              </w:rPr>
            </w:pPr>
          </w:p>
        </w:tc>
      </w:tr>
      <w:tr w14:paraId="2834B7D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FC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FE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04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F2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4F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DB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65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FB11">
            <w:pPr>
              <w:rPr>
                <w:rFonts w:hint="eastAsia" w:ascii="宋体" w:hAnsi="宋体" w:cs="宋体"/>
                <w:color w:val="000000"/>
                <w:sz w:val="20"/>
                <w:szCs w:val="20"/>
              </w:rPr>
            </w:pPr>
          </w:p>
        </w:tc>
      </w:tr>
      <w:tr w14:paraId="3C2258F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2F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D8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F2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C5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61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DD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BB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5AEF">
            <w:pPr>
              <w:rPr>
                <w:rFonts w:hint="eastAsia" w:ascii="宋体" w:hAnsi="宋体" w:cs="宋体"/>
                <w:color w:val="000000"/>
                <w:sz w:val="20"/>
                <w:szCs w:val="20"/>
              </w:rPr>
            </w:pPr>
          </w:p>
        </w:tc>
      </w:tr>
      <w:tr w14:paraId="69A6606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DD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8B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80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22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C7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6D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24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7F3E">
            <w:pPr>
              <w:rPr>
                <w:rFonts w:hint="eastAsia" w:ascii="宋体" w:hAnsi="宋体" w:cs="宋体"/>
                <w:color w:val="000000"/>
                <w:sz w:val="20"/>
                <w:szCs w:val="20"/>
              </w:rPr>
            </w:pPr>
          </w:p>
        </w:tc>
      </w:tr>
      <w:tr w14:paraId="23FEB1B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A1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65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6501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EC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FA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5C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17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F7C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9D21">
            <w:pPr>
              <w:rPr>
                <w:rFonts w:hint="eastAsia" w:ascii="宋体" w:hAnsi="宋体" w:cs="宋体"/>
                <w:color w:val="000000"/>
                <w:sz w:val="20"/>
                <w:szCs w:val="20"/>
              </w:rPr>
            </w:pPr>
          </w:p>
        </w:tc>
      </w:tr>
      <w:tr w14:paraId="639A33F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77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2C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6501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14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CB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1A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C8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15A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1EFA">
            <w:pPr>
              <w:rPr>
                <w:rFonts w:hint="eastAsia" w:ascii="宋体" w:hAnsi="宋体" w:cs="宋体"/>
                <w:color w:val="000000"/>
                <w:sz w:val="20"/>
                <w:szCs w:val="20"/>
              </w:rPr>
            </w:pPr>
          </w:p>
        </w:tc>
      </w:tr>
      <w:tr w14:paraId="4EF99C2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47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58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6501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0D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A4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42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A9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7F0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6BFD">
            <w:pPr>
              <w:rPr>
                <w:rFonts w:hint="eastAsia" w:ascii="宋体" w:hAnsi="宋体" w:cs="宋体"/>
                <w:color w:val="000000"/>
                <w:sz w:val="20"/>
                <w:szCs w:val="20"/>
              </w:rPr>
            </w:pPr>
          </w:p>
        </w:tc>
      </w:tr>
      <w:tr w14:paraId="77F4E2B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7C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AF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椰油酰胺丙基甜菜碱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D7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64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A0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DF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15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F4E6">
            <w:pPr>
              <w:rPr>
                <w:rFonts w:hint="eastAsia" w:ascii="宋体" w:hAnsi="宋体" w:cs="宋体"/>
                <w:color w:val="000000"/>
                <w:sz w:val="20"/>
                <w:szCs w:val="20"/>
              </w:rPr>
            </w:pPr>
          </w:p>
        </w:tc>
      </w:tr>
      <w:tr w14:paraId="37638A05">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35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CB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椰油酰胺丙基甜菜碱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CB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38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8C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00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4A7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6138">
            <w:pPr>
              <w:rPr>
                <w:rFonts w:hint="eastAsia" w:ascii="宋体" w:hAnsi="宋体" w:cs="宋体"/>
                <w:color w:val="000000"/>
                <w:sz w:val="20"/>
                <w:szCs w:val="20"/>
              </w:rPr>
            </w:pPr>
          </w:p>
        </w:tc>
      </w:tr>
      <w:tr w14:paraId="7E7D140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B2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DE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椰油酰胺丙基甜菜碱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63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67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0F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E7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4AD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F8E5">
            <w:pPr>
              <w:rPr>
                <w:rFonts w:hint="eastAsia" w:ascii="宋体" w:hAnsi="宋体" w:cs="宋体"/>
                <w:color w:val="000000"/>
                <w:sz w:val="20"/>
                <w:szCs w:val="20"/>
              </w:rPr>
            </w:pPr>
          </w:p>
        </w:tc>
      </w:tr>
      <w:tr w14:paraId="3826AE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0C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BC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卡松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3B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2D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55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4A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E1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995F">
            <w:pPr>
              <w:rPr>
                <w:rFonts w:hint="eastAsia" w:ascii="宋体" w:hAnsi="宋体" w:cs="宋体"/>
                <w:color w:val="000000"/>
                <w:sz w:val="20"/>
                <w:szCs w:val="20"/>
              </w:rPr>
            </w:pPr>
          </w:p>
        </w:tc>
      </w:tr>
      <w:tr w14:paraId="374F2F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48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7E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卡松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BC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E7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66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AA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B3A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45BD">
            <w:pPr>
              <w:rPr>
                <w:rFonts w:hint="eastAsia" w:ascii="宋体" w:hAnsi="宋体" w:cs="宋体"/>
                <w:color w:val="000000"/>
                <w:sz w:val="20"/>
                <w:szCs w:val="20"/>
              </w:rPr>
            </w:pPr>
          </w:p>
        </w:tc>
      </w:tr>
      <w:tr w14:paraId="70AFF28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4D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B7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卡松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91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2C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21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D2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48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1F5D">
            <w:pPr>
              <w:rPr>
                <w:rFonts w:hint="eastAsia" w:ascii="宋体" w:hAnsi="宋体" w:cs="宋体"/>
                <w:color w:val="000000"/>
                <w:sz w:val="20"/>
                <w:szCs w:val="20"/>
              </w:rPr>
            </w:pPr>
          </w:p>
        </w:tc>
      </w:tr>
      <w:tr w14:paraId="4D36406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D4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A4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氯化钠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33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0C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91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70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上海国药</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156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D2A9">
            <w:pPr>
              <w:rPr>
                <w:rFonts w:hint="eastAsia" w:ascii="宋体" w:hAnsi="宋体" w:cs="宋体"/>
                <w:color w:val="000000"/>
                <w:sz w:val="20"/>
                <w:szCs w:val="20"/>
              </w:rPr>
            </w:pPr>
          </w:p>
        </w:tc>
      </w:tr>
      <w:tr w14:paraId="189980F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E9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AF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氯化钠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1B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F8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18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C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湖南汇虹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059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4D27">
            <w:pPr>
              <w:rPr>
                <w:rFonts w:hint="eastAsia" w:ascii="宋体" w:hAnsi="宋体" w:cs="宋体"/>
                <w:color w:val="000000"/>
                <w:sz w:val="20"/>
                <w:szCs w:val="20"/>
              </w:rPr>
            </w:pPr>
          </w:p>
        </w:tc>
      </w:tr>
      <w:tr w14:paraId="5E5DE3F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A5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4D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氯化钠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90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分析纯，500g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4B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CC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A9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麦克林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B3D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EA71">
            <w:pPr>
              <w:rPr>
                <w:rFonts w:hint="eastAsia" w:ascii="宋体" w:hAnsi="宋体" w:cs="宋体"/>
                <w:color w:val="000000"/>
                <w:sz w:val="20"/>
                <w:szCs w:val="20"/>
              </w:rPr>
            </w:pPr>
          </w:p>
        </w:tc>
      </w:tr>
      <w:tr w14:paraId="05CE594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53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BF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十六酸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45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83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C7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8C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75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7416">
            <w:pPr>
              <w:rPr>
                <w:rFonts w:hint="eastAsia" w:ascii="宋体" w:hAnsi="宋体" w:cs="宋体"/>
                <w:color w:val="000000"/>
                <w:sz w:val="20"/>
                <w:szCs w:val="20"/>
              </w:rPr>
            </w:pPr>
          </w:p>
        </w:tc>
      </w:tr>
      <w:tr w14:paraId="6BD1496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67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DB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十六酸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08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E6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69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30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DD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82A7">
            <w:pPr>
              <w:rPr>
                <w:rFonts w:hint="eastAsia" w:ascii="宋体" w:hAnsi="宋体" w:cs="宋体"/>
                <w:color w:val="000000"/>
                <w:sz w:val="20"/>
                <w:szCs w:val="20"/>
              </w:rPr>
            </w:pPr>
          </w:p>
        </w:tc>
      </w:tr>
      <w:tr w14:paraId="04F20A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2E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26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十六酸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B8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9F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BA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39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54F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7AB2">
            <w:pPr>
              <w:rPr>
                <w:rFonts w:hint="eastAsia" w:ascii="宋体" w:hAnsi="宋体" w:cs="宋体"/>
                <w:color w:val="000000"/>
                <w:sz w:val="20"/>
                <w:szCs w:val="20"/>
              </w:rPr>
            </w:pPr>
          </w:p>
        </w:tc>
      </w:tr>
      <w:tr w14:paraId="3674305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E8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6B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三乙醇胺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09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BA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21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29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CB0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DA8E">
            <w:pPr>
              <w:rPr>
                <w:rFonts w:hint="eastAsia" w:ascii="宋体" w:hAnsi="宋体" w:cs="宋体"/>
                <w:color w:val="000000"/>
                <w:sz w:val="20"/>
                <w:szCs w:val="20"/>
              </w:rPr>
            </w:pPr>
          </w:p>
        </w:tc>
      </w:tr>
      <w:tr w14:paraId="3510FA6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0A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F1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三乙醇胺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65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8D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EC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75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88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1A96">
            <w:pPr>
              <w:rPr>
                <w:rFonts w:hint="eastAsia" w:ascii="宋体" w:hAnsi="宋体" w:cs="宋体"/>
                <w:color w:val="000000"/>
                <w:sz w:val="20"/>
                <w:szCs w:val="20"/>
              </w:rPr>
            </w:pPr>
          </w:p>
        </w:tc>
      </w:tr>
      <w:tr w14:paraId="49ED6E0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42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40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三乙醇胺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13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BE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50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A7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A3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6F4A">
            <w:pPr>
              <w:rPr>
                <w:rFonts w:hint="eastAsia" w:ascii="宋体" w:hAnsi="宋体" w:cs="宋体"/>
                <w:color w:val="000000"/>
                <w:sz w:val="20"/>
                <w:szCs w:val="20"/>
              </w:rPr>
            </w:pPr>
          </w:p>
        </w:tc>
      </w:tr>
      <w:tr w14:paraId="2FFE667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F8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02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液体石蜡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18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5B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2D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0C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78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9F9E">
            <w:pPr>
              <w:rPr>
                <w:rFonts w:hint="eastAsia" w:ascii="宋体" w:hAnsi="宋体" w:cs="宋体"/>
                <w:color w:val="000000"/>
                <w:sz w:val="20"/>
                <w:szCs w:val="20"/>
              </w:rPr>
            </w:pPr>
          </w:p>
        </w:tc>
      </w:tr>
      <w:tr w14:paraId="5EB83BE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87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D0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液体石蜡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73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9F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03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D2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9F4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C076">
            <w:pPr>
              <w:rPr>
                <w:rFonts w:hint="eastAsia" w:ascii="宋体" w:hAnsi="宋体" w:cs="宋体"/>
                <w:color w:val="000000"/>
                <w:sz w:val="20"/>
                <w:szCs w:val="20"/>
              </w:rPr>
            </w:pPr>
          </w:p>
        </w:tc>
      </w:tr>
      <w:tr w14:paraId="59FD97A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8F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88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液体石蜡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7C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A1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7F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D7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7D6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B6E6">
            <w:pPr>
              <w:rPr>
                <w:rFonts w:hint="eastAsia" w:ascii="宋体" w:hAnsi="宋体" w:cs="宋体"/>
                <w:color w:val="000000"/>
                <w:sz w:val="20"/>
                <w:szCs w:val="20"/>
              </w:rPr>
            </w:pPr>
          </w:p>
        </w:tc>
      </w:tr>
      <w:tr w14:paraId="6BDFE80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E1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B3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DC-200硅油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8D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68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7C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DB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B6B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651D">
            <w:pPr>
              <w:rPr>
                <w:rFonts w:hint="eastAsia" w:ascii="宋体" w:hAnsi="宋体" w:cs="宋体"/>
                <w:color w:val="000000"/>
                <w:sz w:val="20"/>
                <w:szCs w:val="20"/>
              </w:rPr>
            </w:pPr>
          </w:p>
        </w:tc>
      </w:tr>
      <w:tr w14:paraId="25CCE00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E3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98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DC-200硅油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19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B8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29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C6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558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6B44">
            <w:pPr>
              <w:rPr>
                <w:rFonts w:hint="eastAsia" w:ascii="宋体" w:hAnsi="宋体" w:cs="宋体"/>
                <w:color w:val="000000"/>
                <w:sz w:val="20"/>
                <w:szCs w:val="20"/>
              </w:rPr>
            </w:pPr>
          </w:p>
        </w:tc>
      </w:tr>
      <w:tr w14:paraId="049249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3B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01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DC-200硅油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99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0E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0D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73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71B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AC43">
            <w:pPr>
              <w:rPr>
                <w:rFonts w:hint="eastAsia" w:ascii="宋体" w:hAnsi="宋体" w:cs="宋体"/>
                <w:color w:val="000000"/>
                <w:sz w:val="20"/>
                <w:szCs w:val="20"/>
              </w:rPr>
            </w:pPr>
          </w:p>
        </w:tc>
      </w:tr>
      <w:tr w14:paraId="627C05A9">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3E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A0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IPP棕榈酸异丙酯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8E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18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92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57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5E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91C5">
            <w:pPr>
              <w:rPr>
                <w:rFonts w:hint="eastAsia" w:ascii="宋体" w:hAnsi="宋体" w:cs="宋体"/>
                <w:color w:val="000000"/>
                <w:sz w:val="20"/>
                <w:szCs w:val="20"/>
              </w:rPr>
            </w:pPr>
          </w:p>
        </w:tc>
      </w:tr>
      <w:tr w14:paraId="4F4040AB">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0F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D8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IPP棕榈酸异丙酯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87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90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4B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30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7ED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8806">
            <w:pPr>
              <w:rPr>
                <w:rFonts w:hint="eastAsia" w:ascii="宋体" w:hAnsi="宋体" w:cs="宋体"/>
                <w:color w:val="000000"/>
                <w:sz w:val="20"/>
                <w:szCs w:val="20"/>
              </w:rPr>
            </w:pPr>
          </w:p>
        </w:tc>
      </w:tr>
      <w:tr w14:paraId="6A10CE92">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CE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BF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IPP棕榈酸异丙酯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FE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85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7D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53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BF0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A146">
            <w:pPr>
              <w:rPr>
                <w:rFonts w:hint="eastAsia" w:ascii="宋体" w:hAnsi="宋体" w:cs="宋体"/>
                <w:color w:val="000000"/>
                <w:sz w:val="20"/>
                <w:szCs w:val="20"/>
              </w:rPr>
            </w:pPr>
          </w:p>
        </w:tc>
      </w:tr>
      <w:tr w14:paraId="00D53E3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B6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B8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羊毛脂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79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6D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47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C7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8B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432F">
            <w:pPr>
              <w:rPr>
                <w:rFonts w:hint="eastAsia" w:ascii="宋体" w:hAnsi="宋体" w:cs="宋体"/>
                <w:color w:val="000000"/>
                <w:sz w:val="20"/>
                <w:szCs w:val="20"/>
              </w:rPr>
            </w:pPr>
          </w:p>
        </w:tc>
      </w:tr>
      <w:tr w14:paraId="3492A8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6D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2C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羊毛脂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F8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AF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DC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5E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D14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0968">
            <w:pPr>
              <w:rPr>
                <w:rFonts w:hint="eastAsia" w:ascii="宋体" w:hAnsi="宋体" w:cs="宋体"/>
                <w:color w:val="000000"/>
                <w:sz w:val="20"/>
                <w:szCs w:val="20"/>
              </w:rPr>
            </w:pPr>
          </w:p>
        </w:tc>
      </w:tr>
      <w:tr w14:paraId="563200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5E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BE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羊毛脂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39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53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0E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5F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C28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4B1B">
            <w:pPr>
              <w:rPr>
                <w:rFonts w:hint="eastAsia" w:ascii="宋体" w:hAnsi="宋体" w:cs="宋体"/>
                <w:color w:val="000000"/>
                <w:sz w:val="20"/>
                <w:szCs w:val="20"/>
              </w:rPr>
            </w:pPr>
          </w:p>
        </w:tc>
      </w:tr>
      <w:tr w14:paraId="3F72CB1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A3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93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凡士林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32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B9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20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72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34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B342">
            <w:pPr>
              <w:rPr>
                <w:rFonts w:hint="eastAsia" w:ascii="宋体" w:hAnsi="宋体" w:cs="宋体"/>
                <w:color w:val="000000"/>
                <w:sz w:val="20"/>
                <w:szCs w:val="20"/>
              </w:rPr>
            </w:pPr>
          </w:p>
        </w:tc>
      </w:tr>
      <w:tr w14:paraId="1B25088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CC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20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凡士林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AC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BF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9A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1D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8F2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2AC1">
            <w:pPr>
              <w:rPr>
                <w:rFonts w:hint="eastAsia" w:ascii="宋体" w:hAnsi="宋体" w:cs="宋体"/>
                <w:color w:val="000000"/>
                <w:sz w:val="20"/>
                <w:szCs w:val="20"/>
              </w:rPr>
            </w:pPr>
          </w:p>
        </w:tc>
      </w:tr>
      <w:tr w14:paraId="285B3A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EC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3E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凡士林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85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93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03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60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5F2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162B">
            <w:pPr>
              <w:rPr>
                <w:rFonts w:hint="eastAsia" w:ascii="宋体" w:hAnsi="宋体" w:cs="宋体"/>
                <w:color w:val="000000"/>
                <w:sz w:val="20"/>
                <w:szCs w:val="20"/>
              </w:rPr>
            </w:pPr>
          </w:p>
        </w:tc>
      </w:tr>
      <w:tr w14:paraId="2F398D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9E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45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1618醇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73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DD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65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D6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广州创源</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A30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E778">
            <w:pPr>
              <w:rPr>
                <w:rFonts w:hint="eastAsia" w:ascii="宋体" w:hAnsi="宋体" w:cs="宋体"/>
                <w:color w:val="000000"/>
                <w:sz w:val="20"/>
                <w:szCs w:val="20"/>
              </w:rPr>
            </w:pPr>
          </w:p>
        </w:tc>
      </w:tr>
      <w:tr w14:paraId="20AE372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8B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51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1618醇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AB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FF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E7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7A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广州美涵</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2D9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C5CD">
            <w:pPr>
              <w:rPr>
                <w:rFonts w:hint="eastAsia" w:ascii="宋体" w:hAnsi="宋体" w:cs="宋体"/>
                <w:color w:val="000000"/>
                <w:sz w:val="20"/>
                <w:szCs w:val="20"/>
              </w:rPr>
            </w:pPr>
          </w:p>
        </w:tc>
      </w:tr>
      <w:tr w14:paraId="7713BCB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43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F3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1618醇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71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43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A8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63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广州莉姿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C3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5A2A">
            <w:pPr>
              <w:rPr>
                <w:rFonts w:hint="eastAsia" w:ascii="宋体" w:hAnsi="宋体" w:cs="宋体"/>
                <w:color w:val="000000"/>
                <w:sz w:val="20"/>
                <w:szCs w:val="20"/>
              </w:rPr>
            </w:pPr>
          </w:p>
        </w:tc>
      </w:tr>
      <w:tr w14:paraId="043E666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D9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4B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亚麻油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6F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AB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14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D2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克妮斯汀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4A5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AA9F">
            <w:pPr>
              <w:rPr>
                <w:rFonts w:hint="eastAsia" w:ascii="宋体" w:hAnsi="宋体" w:cs="宋体"/>
                <w:color w:val="000000"/>
                <w:sz w:val="20"/>
                <w:szCs w:val="20"/>
              </w:rPr>
            </w:pPr>
          </w:p>
        </w:tc>
      </w:tr>
      <w:tr w14:paraId="616104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A8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FE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亚麻油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30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E7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39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BB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乌兰红</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C5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7B26">
            <w:pPr>
              <w:rPr>
                <w:rFonts w:hint="eastAsia" w:ascii="宋体" w:hAnsi="宋体" w:cs="宋体"/>
                <w:color w:val="000000"/>
                <w:sz w:val="20"/>
                <w:szCs w:val="20"/>
              </w:rPr>
            </w:pPr>
          </w:p>
        </w:tc>
      </w:tr>
      <w:tr w14:paraId="2CD0523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7B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F0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亚麻油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76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日化级kg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7B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33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42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45A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0883">
            <w:pPr>
              <w:rPr>
                <w:rFonts w:hint="eastAsia" w:ascii="宋体" w:hAnsi="宋体" w:cs="宋体"/>
                <w:color w:val="000000"/>
                <w:sz w:val="20"/>
                <w:szCs w:val="20"/>
              </w:rPr>
            </w:pPr>
          </w:p>
        </w:tc>
      </w:tr>
      <w:tr w14:paraId="69A87C0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22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B1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电子天平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0E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500g0.01g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3E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AD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7A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上海马头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EB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A71A">
            <w:pPr>
              <w:rPr>
                <w:rFonts w:hint="eastAsia" w:ascii="宋体" w:hAnsi="宋体" w:cs="宋体"/>
                <w:color w:val="000000"/>
                <w:sz w:val="20"/>
                <w:szCs w:val="20"/>
              </w:rPr>
            </w:pPr>
          </w:p>
        </w:tc>
      </w:tr>
      <w:tr w14:paraId="3E64A23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85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ED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电子天平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97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500g0.01g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95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9B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A8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力辰科技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821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4F99">
            <w:pPr>
              <w:rPr>
                <w:rFonts w:hint="eastAsia" w:ascii="宋体" w:hAnsi="宋体" w:cs="宋体"/>
                <w:color w:val="000000"/>
                <w:sz w:val="20"/>
                <w:szCs w:val="20"/>
              </w:rPr>
            </w:pPr>
          </w:p>
        </w:tc>
      </w:tr>
      <w:tr w14:paraId="4E6B5BD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AE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0B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电子天平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5B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500g0.01g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6D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62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4E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舜宇恒平</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3A6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88FF">
            <w:pPr>
              <w:rPr>
                <w:rFonts w:hint="eastAsia" w:ascii="宋体" w:hAnsi="宋体" w:cs="宋体"/>
                <w:color w:val="000000"/>
                <w:sz w:val="20"/>
                <w:szCs w:val="20"/>
              </w:rPr>
            </w:pPr>
          </w:p>
        </w:tc>
      </w:tr>
      <w:tr w14:paraId="1050D7D3">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A3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34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玻璃体温计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38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宽：1cm，长12.5cm,精度0.1℃，测量范围35-42℃；配PP外壳，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61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F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E4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B71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9152">
            <w:pPr>
              <w:rPr>
                <w:rFonts w:hint="eastAsia" w:ascii="宋体" w:hAnsi="宋体" w:cs="宋体"/>
                <w:color w:val="000000"/>
                <w:sz w:val="20"/>
                <w:szCs w:val="20"/>
              </w:rPr>
            </w:pPr>
          </w:p>
        </w:tc>
      </w:tr>
      <w:tr w14:paraId="63241955">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75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ED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玻璃体温计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2A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宽：1cm，长12.5cm,精度0.1℃，测量范围35-42℃；配PP外壳，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2C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6D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46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91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D20D">
            <w:pPr>
              <w:rPr>
                <w:rFonts w:hint="eastAsia" w:ascii="宋体" w:hAnsi="宋体" w:cs="宋体"/>
                <w:color w:val="000000"/>
                <w:sz w:val="20"/>
                <w:szCs w:val="20"/>
              </w:rPr>
            </w:pPr>
          </w:p>
        </w:tc>
      </w:tr>
      <w:tr w14:paraId="1D43C6C3">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BF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E1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玻璃体温计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C4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宽：1cm，长12.5cm,精度0.1℃，测量范围35-42℃；配PP外壳，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8A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17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A2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241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3166">
            <w:pPr>
              <w:rPr>
                <w:rFonts w:hint="eastAsia" w:ascii="宋体" w:hAnsi="宋体" w:cs="宋体"/>
                <w:color w:val="000000"/>
                <w:sz w:val="20"/>
                <w:szCs w:val="20"/>
              </w:rPr>
            </w:pPr>
          </w:p>
        </w:tc>
      </w:tr>
      <w:tr w14:paraId="685A31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DC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E2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桂枝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D3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6E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9C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DA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FF9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E3CF">
            <w:pPr>
              <w:rPr>
                <w:rFonts w:hint="eastAsia" w:ascii="宋体" w:hAnsi="宋体" w:cs="宋体"/>
                <w:color w:val="000000"/>
                <w:sz w:val="20"/>
                <w:szCs w:val="20"/>
              </w:rPr>
            </w:pPr>
          </w:p>
        </w:tc>
      </w:tr>
      <w:tr w14:paraId="3A64B3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EE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38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桂枝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86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2F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27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83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02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5D93">
            <w:pPr>
              <w:rPr>
                <w:rFonts w:hint="eastAsia" w:ascii="宋体" w:hAnsi="宋体" w:cs="宋体"/>
                <w:color w:val="000000"/>
                <w:sz w:val="20"/>
                <w:szCs w:val="20"/>
              </w:rPr>
            </w:pPr>
          </w:p>
        </w:tc>
      </w:tr>
      <w:tr w14:paraId="4AD4850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0E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CC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桂枝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F6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82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EF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9A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FB6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1190">
            <w:pPr>
              <w:rPr>
                <w:rFonts w:hint="eastAsia" w:ascii="宋体" w:hAnsi="宋体" w:cs="宋体"/>
                <w:color w:val="000000"/>
                <w:sz w:val="20"/>
                <w:szCs w:val="20"/>
              </w:rPr>
            </w:pPr>
          </w:p>
        </w:tc>
      </w:tr>
      <w:tr w14:paraId="2117ECF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FE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23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4F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7C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02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DB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FC7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48F5">
            <w:pPr>
              <w:rPr>
                <w:rFonts w:hint="eastAsia" w:ascii="宋体" w:hAnsi="宋体" w:cs="宋体"/>
                <w:color w:val="000000"/>
                <w:sz w:val="20"/>
                <w:szCs w:val="20"/>
              </w:rPr>
            </w:pPr>
          </w:p>
        </w:tc>
      </w:tr>
      <w:tr w14:paraId="30F8F7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AE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EA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0E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F8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73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43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C1A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1E5F">
            <w:pPr>
              <w:rPr>
                <w:rFonts w:hint="eastAsia" w:ascii="宋体" w:hAnsi="宋体" w:cs="宋体"/>
                <w:color w:val="000000"/>
                <w:sz w:val="20"/>
                <w:szCs w:val="20"/>
              </w:rPr>
            </w:pPr>
          </w:p>
        </w:tc>
      </w:tr>
      <w:tr w14:paraId="5597992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A3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2D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8B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A6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20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16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FE9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41EA">
            <w:pPr>
              <w:rPr>
                <w:rFonts w:hint="eastAsia" w:ascii="宋体" w:hAnsi="宋体" w:cs="宋体"/>
                <w:color w:val="000000"/>
                <w:sz w:val="20"/>
                <w:szCs w:val="20"/>
              </w:rPr>
            </w:pPr>
          </w:p>
        </w:tc>
      </w:tr>
      <w:tr w14:paraId="6106ED3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63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F8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C9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DC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8B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4A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5E4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DC95">
            <w:pPr>
              <w:rPr>
                <w:rFonts w:hint="eastAsia" w:ascii="宋体" w:hAnsi="宋体" w:cs="宋体"/>
                <w:color w:val="000000"/>
                <w:sz w:val="20"/>
                <w:szCs w:val="20"/>
              </w:rPr>
            </w:pPr>
          </w:p>
        </w:tc>
      </w:tr>
      <w:tr w14:paraId="761576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FD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17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74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0A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18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F5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93A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7417">
            <w:pPr>
              <w:rPr>
                <w:rFonts w:hint="eastAsia" w:ascii="宋体" w:hAnsi="宋体" w:cs="宋体"/>
                <w:color w:val="000000"/>
                <w:sz w:val="20"/>
                <w:szCs w:val="20"/>
              </w:rPr>
            </w:pPr>
          </w:p>
        </w:tc>
      </w:tr>
      <w:tr w14:paraId="0292D5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05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18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15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79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86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B5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D80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D812">
            <w:pPr>
              <w:rPr>
                <w:rFonts w:hint="eastAsia" w:ascii="宋体" w:hAnsi="宋体" w:cs="宋体"/>
                <w:color w:val="000000"/>
                <w:sz w:val="20"/>
                <w:szCs w:val="20"/>
              </w:rPr>
            </w:pPr>
          </w:p>
        </w:tc>
      </w:tr>
      <w:tr w14:paraId="4B46D82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C0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6C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荆芥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20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36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D7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52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DE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FB05">
            <w:pPr>
              <w:rPr>
                <w:rFonts w:hint="eastAsia" w:ascii="宋体" w:hAnsi="宋体" w:cs="宋体"/>
                <w:color w:val="000000"/>
                <w:sz w:val="20"/>
                <w:szCs w:val="20"/>
              </w:rPr>
            </w:pPr>
          </w:p>
        </w:tc>
      </w:tr>
      <w:tr w14:paraId="7AC465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AB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C0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荆芥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40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DD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32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80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4E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863B">
            <w:pPr>
              <w:rPr>
                <w:rFonts w:hint="eastAsia" w:ascii="宋体" w:hAnsi="宋体" w:cs="宋体"/>
                <w:color w:val="000000"/>
                <w:sz w:val="20"/>
                <w:szCs w:val="20"/>
              </w:rPr>
            </w:pPr>
          </w:p>
        </w:tc>
      </w:tr>
      <w:tr w14:paraId="51F9DE8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08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4C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荆芥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37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DF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F3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A2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91E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7DC5">
            <w:pPr>
              <w:rPr>
                <w:rFonts w:hint="eastAsia" w:ascii="宋体" w:hAnsi="宋体" w:cs="宋体"/>
                <w:color w:val="000000"/>
                <w:sz w:val="20"/>
                <w:szCs w:val="20"/>
              </w:rPr>
            </w:pPr>
          </w:p>
        </w:tc>
      </w:tr>
      <w:tr w14:paraId="76181E4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09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B4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D1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F1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F6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47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CE0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FCAC">
            <w:pPr>
              <w:rPr>
                <w:rFonts w:hint="eastAsia" w:ascii="宋体" w:hAnsi="宋体" w:cs="宋体"/>
                <w:color w:val="000000"/>
                <w:sz w:val="20"/>
                <w:szCs w:val="20"/>
              </w:rPr>
            </w:pPr>
          </w:p>
        </w:tc>
      </w:tr>
      <w:tr w14:paraId="6C8F913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B6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47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3B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FB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62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46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5F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9096">
            <w:pPr>
              <w:rPr>
                <w:rFonts w:hint="eastAsia" w:ascii="宋体" w:hAnsi="宋体" w:cs="宋体"/>
                <w:color w:val="000000"/>
                <w:sz w:val="20"/>
                <w:szCs w:val="20"/>
              </w:rPr>
            </w:pPr>
          </w:p>
        </w:tc>
      </w:tr>
      <w:tr w14:paraId="495A09D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23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DA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D5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8D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2E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94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E6E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AF98">
            <w:pPr>
              <w:rPr>
                <w:rFonts w:hint="eastAsia" w:ascii="宋体" w:hAnsi="宋体" w:cs="宋体"/>
                <w:color w:val="000000"/>
                <w:sz w:val="20"/>
                <w:szCs w:val="20"/>
              </w:rPr>
            </w:pPr>
          </w:p>
        </w:tc>
      </w:tr>
      <w:tr w14:paraId="2D24ABF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9D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9F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羌活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95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33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06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B6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C81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8980">
            <w:pPr>
              <w:rPr>
                <w:rFonts w:hint="eastAsia" w:ascii="宋体" w:hAnsi="宋体" w:cs="宋体"/>
                <w:color w:val="000000"/>
                <w:sz w:val="20"/>
                <w:szCs w:val="20"/>
              </w:rPr>
            </w:pPr>
          </w:p>
        </w:tc>
      </w:tr>
      <w:tr w14:paraId="705D6085">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2D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FB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羌活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08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82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F1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0C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D19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3544">
            <w:pPr>
              <w:rPr>
                <w:rFonts w:hint="eastAsia" w:ascii="宋体" w:hAnsi="宋体" w:cs="宋体"/>
                <w:color w:val="000000"/>
                <w:sz w:val="20"/>
                <w:szCs w:val="20"/>
              </w:rPr>
            </w:pPr>
          </w:p>
        </w:tc>
      </w:tr>
      <w:tr w14:paraId="1946BE8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C0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4D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羌活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C5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4B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C6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32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ED1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668C">
            <w:pPr>
              <w:rPr>
                <w:rFonts w:hint="eastAsia" w:ascii="宋体" w:hAnsi="宋体" w:cs="宋体"/>
                <w:color w:val="000000"/>
                <w:sz w:val="20"/>
                <w:szCs w:val="20"/>
              </w:rPr>
            </w:pPr>
          </w:p>
        </w:tc>
      </w:tr>
      <w:tr w14:paraId="1396645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5D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E9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2F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10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0C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11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C1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CEB9">
            <w:pPr>
              <w:rPr>
                <w:rFonts w:hint="eastAsia" w:ascii="宋体" w:hAnsi="宋体" w:cs="宋体"/>
                <w:color w:val="000000"/>
                <w:sz w:val="20"/>
                <w:szCs w:val="20"/>
              </w:rPr>
            </w:pPr>
          </w:p>
        </w:tc>
      </w:tr>
      <w:tr w14:paraId="325B6D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AB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D4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EC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E5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8E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C0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F13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67B6">
            <w:pPr>
              <w:rPr>
                <w:rFonts w:hint="eastAsia" w:ascii="宋体" w:hAnsi="宋体" w:cs="宋体"/>
                <w:color w:val="000000"/>
                <w:sz w:val="20"/>
                <w:szCs w:val="20"/>
              </w:rPr>
            </w:pPr>
          </w:p>
        </w:tc>
      </w:tr>
      <w:tr w14:paraId="4BACFFC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DD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63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8A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6A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7C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BD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3C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027B">
            <w:pPr>
              <w:rPr>
                <w:rFonts w:hint="eastAsia" w:ascii="宋体" w:hAnsi="宋体" w:cs="宋体"/>
                <w:color w:val="000000"/>
                <w:sz w:val="20"/>
                <w:szCs w:val="20"/>
              </w:rPr>
            </w:pPr>
          </w:p>
        </w:tc>
      </w:tr>
      <w:tr w14:paraId="0298726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45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28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细辛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60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27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07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61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BE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3442">
            <w:pPr>
              <w:rPr>
                <w:rFonts w:hint="eastAsia" w:ascii="宋体" w:hAnsi="宋体" w:cs="宋体"/>
                <w:color w:val="000000"/>
                <w:sz w:val="20"/>
                <w:szCs w:val="20"/>
              </w:rPr>
            </w:pPr>
          </w:p>
        </w:tc>
      </w:tr>
      <w:tr w14:paraId="1A4B42A5">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12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12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细辛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73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71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CC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B2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BB8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5F6B">
            <w:pPr>
              <w:rPr>
                <w:rFonts w:hint="eastAsia" w:ascii="宋体" w:hAnsi="宋体" w:cs="宋体"/>
                <w:color w:val="000000"/>
                <w:sz w:val="20"/>
                <w:szCs w:val="20"/>
              </w:rPr>
            </w:pPr>
          </w:p>
        </w:tc>
      </w:tr>
      <w:tr w14:paraId="6BB6484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85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3D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细辛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05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C7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C2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D9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92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A2AA">
            <w:pPr>
              <w:rPr>
                <w:rFonts w:hint="eastAsia" w:ascii="宋体" w:hAnsi="宋体" w:cs="宋体"/>
                <w:color w:val="000000"/>
                <w:sz w:val="20"/>
                <w:szCs w:val="20"/>
              </w:rPr>
            </w:pPr>
          </w:p>
        </w:tc>
      </w:tr>
      <w:tr w14:paraId="1E40237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6A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90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藁本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EF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6A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32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B1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206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99FC">
            <w:pPr>
              <w:rPr>
                <w:rFonts w:hint="eastAsia" w:ascii="宋体" w:hAnsi="宋体" w:cs="宋体"/>
                <w:color w:val="000000"/>
                <w:sz w:val="20"/>
                <w:szCs w:val="20"/>
              </w:rPr>
            </w:pPr>
          </w:p>
        </w:tc>
      </w:tr>
      <w:tr w14:paraId="3106C46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CB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E3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藁本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37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DC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4C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05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70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5AEB">
            <w:pPr>
              <w:rPr>
                <w:rFonts w:hint="eastAsia" w:ascii="宋体" w:hAnsi="宋体" w:cs="宋体"/>
                <w:color w:val="000000"/>
                <w:sz w:val="20"/>
                <w:szCs w:val="20"/>
              </w:rPr>
            </w:pPr>
          </w:p>
        </w:tc>
      </w:tr>
      <w:tr w14:paraId="2CF73DC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BE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4E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藁本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3E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BD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EE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4B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80F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B90F">
            <w:pPr>
              <w:rPr>
                <w:rFonts w:hint="eastAsia" w:ascii="宋体" w:hAnsi="宋体" w:cs="宋体"/>
                <w:color w:val="000000"/>
                <w:sz w:val="20"/>
                <w:szCs w:val="20"/>
              </w:rPr>
            </w:pPr>
          </w:p>
        </w:tc>
      </w:tr>
      <w:tr w14:paraId="7596C2A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DB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A7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苍耳子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A6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E9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48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AB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EB6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6DBD">
            <w:pPr>
              <w:rPr>
                <w:rFonts w:hint="eastAsia" w:ascii="宋体" w:hAnsi="宋体" w:cs="宋体"/>
                <w:color w:val="000000"/>
                <w:sz w:val="20"/>
                <w:szCs w:val="20"/>
              </w:rPr>
            </w:pPr>
          </w:p>
        </w:tc>
      </w:tr>
      <w:tr w14:paraId="66F359D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56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66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苍耳子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2F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14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9D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9F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D64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6C37">
            <w:pPr>
              <w:rPr>
                <w:rFonts w:hint="eastAsia" w:ascii="宋体" w:hAnsi="宋体" w:cs="宋体"/>
                <w:color w:val="000000"/>
                <w:sz w:val="20"/>
                <w:szCs w:val="20"/>
              </w:rPr>
            </w:pPr>
          </w:p>
        </w:tc>
      </w:tr>
      <w:tr w14:paraId="5AE8D83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66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7E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苍耳子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FE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88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AE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E4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E5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7B53">
            <w:pPr>
              <w:rPr>
                <w:rFonts w:hint="eastAsia" w:ascii="宋体" w:hAnsi="宋体" w:cs="宋体"/>
                <w:color w:val="000000"/>
                <w:sz w:val="20"/>
                <w:szCs w:val="20"/>
              </w:rPr>
            </w:pPr>
          </w:p>
        </w:tc>
      </w:tr>
      <w:tr w14:paraId="2EECB86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D2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D0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辛夷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9F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23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CA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B5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CC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6684">
            <w:pPr>
              <w:rPr>
                <w:rFonts w:hint="eastAsia" w:ascii="宋体" w:hAnsi="宋体" w:cs="宋体"/>
                <w:color w:val="000000"/>
                <w:sz w:val="20"/>
                <w:szCs w:val="20"/>
              </w:rPr>
            </w:pPr>
          </w:p>
        </w:tc>
      </w:tr>
      <w:tr w14:paraId="54C96D5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61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03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辛夷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49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3F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D6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74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EC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D5EB">
            <w:pPr>
              <w:rPr>
                <w:rFonts w:hint="eastAsia" w:ascii="宋体" w:hAnsi="宋体" w:cs="宋体"/>
                <w:color w:val="000000"/>
                <w:sz w:val="20"/>
                <w:szCs w:val="20"/>
              </w:rPr>
            </w:pPr>
          </w:p>
        </w:tc>
      </w:tr>
      <w:tr w14:paraId="2C4E3E2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7B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34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辛夷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49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97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5C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45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4DD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CF87">
            <w:pPr>
              <w:rPr>
                <w:rFonts w:hint="eastAsia" w:ascii="宋体" w:hAnsi="宋体" w:cs="宋体"/>
                <w:color w:val="000000"/>
                <w:sz w:val="20"/>
                <w:szCs w:val="20"/>
              </w:rPr>
            </w:pPr>
          </w:p>
        </w:tc>
      </w:tr>
      <w:tr w14:paraId="786A4E0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CB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11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78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8E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3F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D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A15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A693">
            <w:pPr>
              <w:rPr>
                <w:rFonts w:hint="eastAsia" w:ascii="宋体" w:hAnsi="宋体" w:cs="宋体"/>
                <w:color w:val="000000"/>
                <w:sz w:val="20"/>
                <w:szCs w:val="20"/>
              </w:rPr>
            </w:pPr>
          </w:p>
        </w:tc>
      </w:tr>
      <w:tr w14:paraId="1565942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9A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6B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3B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00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F4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5C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11D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5959">
            <w:pPr>
              <w:rPr>
                <w:rFonts w:hint="eastAsia" w:ascii="宋体" w:hAnsi="宋体" w:cs="宋体"/>
                <w:color w:val="000000"/>
                <w:sz w:val="20"/>
                <w:szCs w:val="20"/>
              </w:rPr>
            </w:pPr>
          </w:p>
        </w:tc>
      </w:tr>
      <w:tr w14:paraId="1EC664E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A0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52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薄荷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DE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DD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1D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82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37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0107">
            <w:pPr>
              <w:rPr>
                <w:rFonts w:hint="eastAsia" w:ascii="宋体" w:hAnsi="宋体" w:cs="宋体"/>
                <w:color w:val="000000"/>
                <w:sz w:val="20"/>
                <w:szCs w:val="20"/>
              </w:rPr>
            </w:pPr>
          </w:p>
        </w:tc>
      </w:tr>
      <w:tr w14:paraId="7E758F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BE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73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牛蒡子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FA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6E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D0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47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434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D86C">
            <w:pPr>
              <w:rPr>
                <w:rFonts w:hint="eastAsia" w:ascii="宋体" w:hAnsi="宋体" w:cs="宋体"/>
                <w:color w:val="000000"/>
                <w:sz w:val="20"/>
                <w:szCs w:val="20"/>
              </w:rPr>
            </w:pPr>
          </w:p>
        </w:tc>
      </w:tr>
      <w:tr w14:paraId="61B41B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AE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B2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牛蒡子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EA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81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B8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1C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3A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6554">
            <w:pPr>
              <w:rPr>
                <w:rFonts w:hint="eastAsia" w:ascii="宋体" w:hAnsi="宋体" w:cs="宋体"/>
                <w:color w:val="000000"/>
                <w:sz w:val="20"/>
                <w:szCs w:val="20"/>
              </w:rPr>
            </w:pPr>
          </w:p>
        </w:tc>
      </w:tr>
      <w:tr w14:paraId="773823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7B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24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牛蒡子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6B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94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D8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2F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5C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E537">
            <w:pPr>
              <w:rPr>
                <w:rFonts w:hint="eastAsia" w:ascii="宋体" w:hAnsi="宋体" w:cs="宋体"/>
                <w:color w:val="000000"/>
                <w:sz w:val="20"/>
                <w:szCs w:val="20"/>
              </w:rPr>
            </w:pPr>
          </w:p>
        </w:tc>
      </w:tr>
      <w:tr w14:paraId="0202841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51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D7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蝉蜕</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23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E9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0E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90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F4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A9FA">
            <w:pPr>
              <w:rPr>
                <w:rFonts w:hint="eastAsia" w:ascii="宋体" w:hAnsi="宋体" w:cs="宋体"/>
                <w:color w:val="000000"/>
                <w:sz w:val="20"/>
                <w:szCs w:val="20"/>
              </w:rPr>
            </w:pPr>
          </w:p>
        </w:tc>
      </w:tr>
      <w:tr w14:paraId="52D00CE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FB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1F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蝉蜕</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80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26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36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5D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567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99D2">
            <w:pPr>
              <w:rPr>
                <w:rFonts w:hint="eastAsia" w:ascii="宋体" w:hAnsi="宋体" w:cs="宋体"/>
                <w:color w:val="000000"/>
                <w:sz w:val="20"/>
                <w:szCs w:val="20"/>
              </w:rPr>
            </w:pPr>
          </w:p>
        </w:tc>
      </w:tr>
      <w:tr w14:paraId="636C8D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6D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BB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蝉蜕</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D7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99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BA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FB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636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7918">
            <w:pPr>
              <w:rPr>
                <w:rFonts w:hint="eastAsia" w:ascii="宋体" w:hAnsi="宋体" w:cs="宋体"/>
                <w:color w:val="000000"/>
                <w:sz w:val="20"/>
                <w:szCs w:val="20"/>
              </w:rPr>
            </w:pPr>
          </w:p>
        </w:tc>
      </w:tr>
      <w:tr w14:paraId="498540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49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51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2F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3C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D4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63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EB4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DD43">
            <w:pPr>
              <w:rPr>
                <w:rFonts w:hint="eastAsia" w:ascii="宋体" w:hAnsi="宋体" w:cs="宋体"/>
                <w:color w:val="000000"/>
                <w:sz w:val="20"/>
                <w:szCs w:val="20"/>
              </w:rPr>
            </w:pPr>
          </w:p>
        </w:tc>
      </w:tr>
      <w:tr w14:paraId="031EE37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8D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1D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32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97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41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39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E7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E5E1">
            <w:pPr>
              <w:rPr>
                <w:rFonts w:hint="eastAsia" w:ascii="宋体" w:hAnsi="宋体" w:cs="宋体"/>
                <w:color w:val="000000"/>
                <w:sz w:val="20"/>
                <w:szCs w:val="20"/>
              </w:rPr>
            </w:pPr>
          </w:p>
        </w:tc>
      </w:tr>
      <w:tr w14:paraId="4ED54B1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60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2D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48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80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80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FA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9F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5108">
            <w:pPr>
              <w:rPr>
                <w:rFonts w:hint="eastAsia" w:ascii="宋体" w:hAnsi="宋体" w:cs="宋体"/>
                <w:color w:val="000000"/>
                <w:sz w:val="20"/>
                <w:szCs w:val="20"/>
              </w:rPr>
            </w:pPr>
          </w:p>
        </w:tc>
      </w:tr>
      <w:tr w14:paraId="3A3292C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96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74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菊花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A6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6D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1C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7B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47F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417F">
            <w:pPr>
              <w:rPr>
                <w:rFonts w:hint="eastAsia" w:ascii="宋体" w:hAnsi="宋体" w:cs="宋体"/>
                <w:color w:val="000000"/>
                <w:sz w:val="20"/>
                <w:szCs w:val="20"/>
              </w:rPr>
            </w:pPr>
          </w:p>
        </w:tc>
      </w:tr>
      <w:tr w14:paraId="6913A2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EC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04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菊花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BC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A8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19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B7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119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8A47">
            <w:pPr>
              <w:rPr>
                <w:rFonts w:hint="eastAsia" w:ascii="宋体" w:hAnsi="宋体" w:cs="宋体"/>
                <w:color w:val="000000"/>
                <w:sz w:val="20"/>
                <w:szCs w:val="20"/>
              </w:rPr>
            </w:pPr>
          </w:p>
        </w:tc>
      </w:tr>
      <w:tr w14:paraId="31FE6B6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77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F7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菊花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E0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41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DB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84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E80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443C">
            <w:pPr>
              <w:rPr>
                <w:rFonts w:hint="eastAsia" w:ascii="宋体" w:hAnsi="宋体" w:cs="宋体"/>
                <w:color w:val="000000"/>
                <w:sz w:val="20"/>
                <w:szCs w:val="20"/>
              </w:rPr>
            </w:pPr>
          </w:p>
        </w:tc>
      </w:tr>
      <w:tr w14:paraId="0460D6D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B5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A9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蔓荆子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96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23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8D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58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79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20E0">
            <w:pPr>
              <w:rPr>
                <w:rFonts w:hint="eastAsia" w:ascii="宋体" w:hAnsi="宋体" w:cs="宋体"/>
                <w:color w:val="000000"/>
                <w:sz w:val="20"/>
                <w:szCs w:val="20"/>
              </w:rPr>
            </w:pPr>
          </w:p>
        </w:tc>
      </w:tr>
      <w:tr w14:paraId="17E5A1B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C9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DF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蔓荆子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7C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CE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7C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99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C4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2AED">
            <w:pPr>
              <w:rPr>
                <w:rFonts w:hint="eastAsia" w:ascii="宋体" w:hAnsi="宋体" w:cs="宋体"/>
                <w:color w:val="000000"/>
                <w:sz w:val="20"/>
                <w:szCs w:val="20"/>
              </w:rPr>
            </w:pPr>
          </w:p>
        </w:tc>
      </w:tr>
      <w:tr w14:paraId="501F184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88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3D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蔓荆子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60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A2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B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AA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924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6583">
            <w:pPr>
              <w:rPr>
                <w:rFonts w:hint="eastAsia" w:ascii="宋体" w:hAnsi="宋体" w:cs="宋体"/>
                <w:color w:val="000000"/>
                <w:sz w:val="20"/>
                <w:szCs w:val="20"/>
              </w:rPr>
            </w:pPr>
          </w:p>
        </w:tc>
      </w:tr>
      <w:tr w14:paraId="5AFC7A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0C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60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柴胡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C3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88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91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D5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10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0DFD">
            <w:pPr>
              <w:rPr>
                <w:rFonts w:hint="eastAsia" w:ascii="宋体" w:hAnsi="宋体" w:cs="宋体"/>
                <w:color w:val="000000"/>
                <w:sz w:val="20"/>
                <w:szCs w:val="20"/>
              </w:rPr>
            </w:pPr>
          </w:p>
        </w:tc>
      </w:tr>
      <w:tr w14:paraId="0D7C9F3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72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A3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柴胡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8E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19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53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AF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3D1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A479">
            <w:pPr>
              <w:rPr>
                <w:rFonts w:hint="eastAsia" w:ascii="宋体" w:hAnsi="宋体" w:cs="宋体"/>
                <w:color w:val="000000"/>
                <w:sz w:val="20"/>
                <w:szCs w:val="20"/>
              </w:rPr>
            </w:pPr>
          </w:p>
        </w:tc>
      </w:tr>
      <w:tr w14:paraId="4C1231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7C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45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柴胡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F4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21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87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BC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025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F588">
            <w:pPr>
              <w:rPr>
                <w:rFonts w:hint="eastAsia" w:ascii="宋体" w:hAnsi="宋体" w:cs="宋体"/>
                <w:color w:val="000000"/>
                <w:sz w:val="20"/>
                <w:szCs w:val="20"/>
              </w:rPr>
            </w:pPr>
          </w:p>
        </w:tc>
      </w:tr>
      <w:tr w14:paraId="1A58AE2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60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48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升麻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64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9E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58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D5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2F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32DA">
            <w:pPr>
              <w:rPr>
                <w:rFonts w:hint="eastAsia" w:ascii="宋体" w:hAnsi="宋体" w:cs="宋体"/>
                <w:color w:val="000000"/>
                <w:sz w:val="20"/>
                <w:szCs w:val="20"/>
              </w:rPr>
            </w:pPr>
          </w:p>
        </w:tc>
      </w:tr>
      <w:tr w14:paraId="522E8E5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3F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A9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升麻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EC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BB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79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6E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351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AB83">
            <w:pPr>
              <w:rPr>
                <w:rFonts w:hint="eastAsia" w:ascii="宋体" w:hAnsi="宋体" w:cs="宋体"/>
                <w:color w:val="000000"/>
                <w:sz w:val="20"/>
                <w:szCs w:val="20"/>
              </w:rPr>
            </w:pPr>
          </w:p>
        </w:tc>
      </w:tr>
      <w:tr w14:paraId="608F73D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74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6A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升麻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BF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32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A0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A4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09D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2E28">
            <w:pPr>
              <w:rPr>
                <w:rFonts w:hint="eastAsia" w:ascii="宋体" w:hAnsi="宋体" w:cs="宋体"/>
                <w:color w:val="000000"/>
                <w:sz w:val="20"/>
                <w:szCs w:val="20"/>
              </w:rPr>
            </w:pPr>
          </w:p>
        </w:tc>
      </w:tr>
      <w:tr w14:paraId="058491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11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0B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葛根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53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D2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6B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B9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C4A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5E89">
            <w:pPr>
              <w:rPr>
                <w:rFonts w:hint="eastAsia" w:ascii="宋体" w:hAnsi="宋体" w:cs="宋体"/>
                <w:color w:val="000000"/>
                <w:sz w:val="20"/>
                <w:szCs w:val="20"/>
              </w:rPr>
            </w:pPr>
          </w:p>
        </w:tc>
      </w:tr>
      <w:tr w14:paraId="55C4490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4C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BA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葛根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8B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A0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21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C3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8AB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6519">
            <w:pPr>
              <w:rPr>
                <w:rFonts w:hint="eastAsia" w:ascii="宋体" w:hAnsi="宋体" w:cs="宋体"/>
                <w:color w:val="000000"/>
                <w:sz w:val="20"/>
                <w:szCs w:val="20"/>
              </w:rPr>
            </w:pPr>
          </w:p>
        </w:tc>
      </w:tr>
      <w:tr w14:paraId="16B0F73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35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DC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葛根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4A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83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91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FE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F6B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9C46">
            <w:pPr>
              <w:rPr>
                <w:rFonts w:hint="eastAsia" w:ascii="宋体" w:hAnsi="宋体" w:cs="宋体"/>
                <w:color w:val="000000"/>
                <w:sz w:val="20"/>
                <w:szCs w:val="20"/>
              </w:rPr>
            </w:pPr>
          </w:p>
        </w:tc>
      </w:tr>
      <w:tr w14:paraId="513DDB6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74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76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C3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4A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94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50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D0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25D9">
            <w:pPr>
              <w:rPr>
                <w:rFonts w:hint="eastAsia" w:ascii="宋体" w:hAnsi="宋体" w:cs="宋体"/>
                <w:color w:val="000000"/>
                <w:sz w:val="20"/>
                <w:szCs w:val="20"/>
              </w:rPr>
            </w:pPr>
          </w:p>
        </w:tc>
      </w:tr>
      <w:tr w14:paraId="03CB424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16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87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D9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23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8F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E8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577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6DDB">
            <w:pPr>
              <w:rPr>
                <w:rFonts w:hint="eastAsia" w:ascii="宋体" w:hAnsi="宋体" w:cs="宋体"/>
                <w:color w:val="000000"/>
                <w:sz w:val="20"/>
                <w:szCs w:val="20"/>
              </w:rPr>
            </w:pPr>
          </w:p>
        </w:tc>
      </w:tr>
      <w:tr w14:paraId="773A81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69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72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78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CF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24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CE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C95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15A0">
            <w:pPr>
              <w:rPr>
                <w:rFonts w:hint="eastAsia" w:ascii="宋体" w:hAnsi="宋体" w:cs="宋体"/>
                <w:color w:val="000000"/>
                <w:sz w:val="20"/>
                <w:szCs w:val="20"/>
              </w:rPr>
            </w:pPr>
          </w:p>
        </w:tc>
      </w:tr>
      <w:tr w14:paraId="2275A48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A4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C0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知母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3D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77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B8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91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CC5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A989">
            <w:pPr>
              <w:rPr>
                <w:rFonts w:hint="eastAsia" w:ascii="宋体" w:hAnsi="宋体" w:cs="宋体"/>
                <w:color w:val="000000"/>
                <w:sz w:val="20"/>
                <w:szCs w:val="20"/>
              </w:rPr>
            </w:pPr>
          </w:p>
        </w:tc>
      </w:tr>
      <w:tr w14:paraId="6D9B626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3B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75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知母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70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6F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78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A7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443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DE99">
            <w:pPr>
              <w:rPr>
                <w:rFonts w:hint="eastAsia" w:ascii="宋体" w:hAnsi="宋体" w:cs="宋体"/>
                <w:color w:val="000000"/>
                <w:sz w:val="20"/>
                <w:szCs w:val="20"/>
              </w:rPr>
            </w:pPr>
          </w:p>
        </w:tc>
      </w:tr>
      <w:tr w14:paraId="7B8FC57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0C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64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知母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90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B6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E0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48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49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C433">
            <w:pPr>
              <w:rPr>
                <w:rFonts w:hint="eastAsia" w:ascii="宋体" w:hAnsi="宋体" w:cs="宋体"/>
                <w:color w:val="000000"/>
                <w:sz w:val="20"/>
                <w:szCs w:val="20"/>
              </w:rPr>
            </w:pPr>
          </w:p>
        </w:tc>
      </w:tr>
      <w:tr w14:paraId="36BA96B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90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78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天花粉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EB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B0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13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12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536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E825">
            <w:pPr>
              <w:rPr>
                <w:rFonts w:hint="eastAsia" w:ascii="宋体" w:hAnsi="宋体" w:cs="宋体"/>
                <w:color w:val="000000"/>
                <w:sz w:val="20"/>
                <w:szCs w:val="20"/>
              </w:rPr>
            </w:pPr>
          </w:p>
        </w:tc>
      </w:tr>
      <w:tr w14:paraId="04D045B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3B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41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天花粉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90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84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95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85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4A7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4D90">
            <w:pPr>
              <w:rPr>
                <w:rFonts w:hint="eastAsia" w:ascii="宋体" w:hAnsi="宋体" w:cs="宋体"/>
                <w:color w:val="000000"/>
                <w:sz w:val="20"/>
                <w:szCs w:val="20"/>
              </w:rPr>
            </w:pPr>
          </w:p>
        </w:tc>
      </w:tr>
      <w:tr w14:paraId="471E9EB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0E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DA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天花粉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FC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FF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87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06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68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321E">
            <w:pPr>
              <w:rPr>
                <w:rFonts w:hint="eastAsia" w:ascii="宋体" w:hAnsi="宋体" w:cs="宋体"/>
                <w:color w:val="000000"/>
                <w:sz w:val="20"/>
                <w:szCs w:val="20"/>
              </w:rPr>
            </w:pPr>
          </w:p>
        </w:tc>
      </w:tr>
      <w:tr w14:paraId="092F7F5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8E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05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竹叶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4D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A2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1A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B6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B0C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6E18">
            <w:pPr>
              <w:rPr>
                <w:rFonts w:hint="eastAsia" w:ascii="宋体" w:hAnsi="宋体" w:cs="宋体"/>
                <w:color w:val="000000"/>
                <w:sz w:val="20"/>
                <w:szCs w:val="20"/>
              </w:rPr>
            </w:pPr>
          </w:p>
        </w:tc>
      </w:tr>
      <w:tr w14:paraId="7D62AE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E0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F6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竹叶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3C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D4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A2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ED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124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138C">
            <w:pPr>
              <w:rPr>
                <w:rFonts w:hint="eastAsia" w:ascii="宋体" w:hAnsi="宋体" w:cs="宋体"/>
                <w:color w:val="000000"/>
                <w:sz w:val="20"/>
                <w:szCs w:val="20"/>
              </w:rPr>
            </w:pPr>
          </w:p>
        </w:tc>
      </w:tr>
      <w:tr w14:paraId="798E001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E9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C2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竹叶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7B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8C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7F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06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9B9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ED1B">
            <w:pPr>
              <w:rPr>
                <w:rFonts w:hint="eastAsia" w:ascii="宋体" w:hAnsi="宋体" w:cs="宋体"/>
                <w:color w:val="000000"/>
                <w:sz w:val="20"/>
                <w:szCs w:val="20"/>
              </w:rPr>
            </w:pPr>
          </w:p>
        </w:tc>
      </w:tr>
      <w:tr w14:paraId="2FA815B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95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E7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淡竹叶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B8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64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E4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E0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63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C923">
            <w:pPr>
              <w:rPr>
                <w:rFonts w:hint="eastAsia" w:ascii="宋体" w:hAnsi="宋体" w:cs="宋体"/>
                <w:color w:val="000000"/>
                <w:sz w:val="20"/>
                <w:szCs w:val="20"/>
              </w:rPr>
            </w:pPr>
          </w:p>
        </w:tc>
      </w:tr>
      <w:tr w14:paraId="659A780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CF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28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淡竹叶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DA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3B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08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E4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CF5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C154">
            <w:pPr>
              <w:rPr>
                <w:rFonts w:hint="eastAsia" w:ascii="宋体" w:hAnsi="宋体" w:cs="宋体"/>
                <w:color w:val="000000"/>
                <w:sz w:val="20"/>
                <w:szCs w:val="20"/>
              </w:rPr>
            </w:pPr>
          </w:p>
        </w:tc>
      </w:tr>
      <w:tr w14:paraId="006C36E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72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D5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淡竹叶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CC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8E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29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DA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57C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B547">
            <w:pPr>
              <w:rPr>
                <w:rFonts w:hint="eastAsia" w:ascii="宋体" w:hAnsi="宋体" w:cs="宋体"/>
                <w:color w:val="000000"/>
                <w:sz w:val="20"/>
                <w:szCs w:val="20"/>
              </w:rPr>
            </w:pPr>
          </w:p>
        </w:tc>
      </w:tr>
      <w:tr w14:paraId="0696AC7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8B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B9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栀子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CB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C4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46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65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73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5FD0">
            <w:pPr>
              <w:rPr>
                <w:rFonts w:hint="eastAsia" w:ascii="宋体" w:hAnsi="宋体" w:cs="宋体"/>
                <w:color w:val="000000"/>
                <w:sz w:val="20"/>
                <w:szCs w:val="20"/>
              </w:rPr>
            </w:pPr>
          </w:p>
        </w:tc>
      </w:tr>
      <w:tr w14:paraId="429097D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4A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A6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栀子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0F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C4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96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14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EEB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A3D9">
            <w:pPr>
              <w:rPr>
                <w:rFonts w:hint="eastAsia" w:ascii="宋体" w:hAnsi="宋体" w:cs="宋体"/>
                <w:color w:val="000000"/>
                <w:sz w:val="20"/>
                <w:szCs w:val="20"/>
              </w:rPr>
            </w:pPr>
          </w:p>
        </w:tc>
      </w:tr>
      <w:tr w14:paraId="12DFB3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15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0B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栀子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9D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19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69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2A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1F4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0DBB">
            <w:pPr>
              <w:rPr>
                <w:rFonts w:hint="eastAsia" w:ascii="宋体" w:hAnsi="宋体" w:cs="宋体"/>
                <w:color w:val="000000"/>
                <w:sz w:val="20"/>
                <w:szCs w:val="20"/>
              </w:rPr>
            </w:pPr>
          </w:p>
        </w:tc>
      </w:tr>
      <w:tr w14:paraId="40ABD69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07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EF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夏枯草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6F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31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D7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0A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48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78F9">
            <w:pPr>
              <w:rPr>
                <w:rFonts w:hint="eastAsia" w:ascii="宋体" w:hAnsi="宋体" w:cs="宋体"/>
                <w:color w:val="000000"/>
                <w:sz w:val="20"/>
                <w:szCs w:val="20"/>
              </w:rPr>
            </w:pPr>
          </w:p>
        </w:tc>
      </w:tr>
      <w:tr w14:paraId="3E91680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AC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0E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夏枯草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21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20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27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B1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204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7306">
            <w:pPr>
              <w:rPr>
                <w:rFonts w:hint="eastAsia" w:ascii="宋体" w:hAnsi="宋体" w:cs="宋体"/>
                <w:color w:val="000000"/>
                <w:sz w:val="20"/>
                <w:szCs w:val="20"/>
              </w:rPr>
            </w:pPr>
          </w:p>
        </w:tc>
      </w:tr>
      <w:tr w14:paraId="5C30FC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92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02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夏枯草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12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21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D7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97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D0C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2995">
            <w:pPr>
              <w:rPr>
                <w:rFonts w:hint="eastAsia" w:ascii="宋体" w:hAnsi="宋体" w:cs="宋体"/>
                <w:color w:val="000000"/>
                <w:sz w:val="20"/>
                <w:szCs w:val="20"/>
              </w:rPr>
            </w:pPr>
          </w:p>
        </w:tc>
      </w:tr>
      <w:tr w14:paraId="02FD074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AD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CA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决明子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1C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D2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31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33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EB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0FDB">
            <w:pPr>
              <w:rPr>
                <w:rFonts w:hint="eastAsia" w:ascii="宋体" w:hAnsi="宋体" w:cs="宋体"/>
                <w:color w:val="000000"/>
                <w:sz w:val="20"/>
                <w:szCs w:val="20"/>
              </w:rPr>
            </w:pPr>
          </w:p>
        </w:tc>
      </w:tr>
      <w:tr w14:paraId="3AE29C6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C8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FF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决明子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FF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40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74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F1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948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8658">
            <w:pPr>
              <w:rPr>
                <w:rFonts w:hint="eastAsia" w:ascii="宋体" w:hAnsi="宋体" w:cs="宋体"/>
                <w:color w:val="000000"/>
                <w:sz w:val="20"/>
                <w:szCs w:val="20"/>
              </w:rPr>
            </w:pPr>
          </w:p>
        </w:tc>
      </w:tr>
      <w:tr w14:paraId="30A82C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41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4D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决明子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E0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BE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3B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46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88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2A56">
            <w:pPr>
              <w:rPr>
                <w:rFonts w:hint="eastAsia" w:ascii="宋体" w:hAnsi="宋体" w:cs="宋体"/>
                <w:color w:val="000000"/>
                <w:sz w:val="20"/>
                <w:szCs w:val="20"/>
              </w:rPr>
            </w:pPr>
          </w:p>
        </w:tc>
      </w:tr>
      <w:tr w14:paraId="5924FA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6B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28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9D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4B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DA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24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19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21C2">
            <w:pPr>
              <w:rPr>
                <w:rFonts w:hint="eastAsia" w:ascii="宋体" w:hAnsi="宋体" w:cs="宋体"/>
                <w:color w:val="000000"/>
                <w:sz w:val="20"/>
                <w:szCs w:val="20"/>
              </w:rPr>
            </w:pPr>
          </w:p>
        </w:tc>
      </w:tr>
      <w:tr w14:paraId="78E1BDF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7D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31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3F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B3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65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14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562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77C0">
            <w:pPr>
              <w:rPr>
                <w:rFonts w:hint="eastAsia" w:ascii="宋体" w:hAnsi="宋体" w:cs="宋体"/>
                <w:color w:val="000000"/>
                <w:sz w:val="20"/>
                <w:szCs w:val="20"/>
              </w:rPr>
            </w:pPr>
          </w:p>
        </w:tc>
      </w:tr>
      <w:tr w14:paraId="585EF7F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95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A6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CB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26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20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09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B67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BD90">
            <w:pPr>
              <w:rPr>
                <w:rFonts w:hint="eastAsia" w:ascii="宋体" w:hAnsi="宋体" w:cs="宋体"/>
                <w:color w:val="000000"/>
                <w:sz w:val="20"/>
                <w:szCs w:val="20"/>
              </w:rPr>
            </w:pPr>
          </w:p>
        </w:tc>
      </w:tr>
      <w:tr w14:paraId="13D8E45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3A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89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4B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E9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7D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01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58E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3F7A">
            <w:pPr>
              <w:rPr>
                <w:rFonts w:hint="eastAsia" w:ascii="宋体" w:hAnsi="宋体" w:cs="宋体"/>
                <w:color w:val="000000"/>
                <w:sz w:val="20"/>
                <w:szCs w:val="20"/>
              </w:rPr>
            </w:pPr>
          </w:p>
        </w:tc>
      </w:tr>
      <w:tr w14:paraId="6B3E759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C0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B2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24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9F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D7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12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92B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B61F">
            <w:pPr>
              <w:rPr>
                <w:rFonts w:hint="eastAsia" w:ascii="宋体" w:hAnsi="宋体" w:cs="宋体"/>
                <w:color w:val="000000"/>
                <w:sz w:val="20"/>
                <w:szCs w:val="20"/>
              </w:rPr>
            </w:pPr>
          </w:p>
        </w:tc>
      </w:tr>
      <w:tr w14:paraId="0F3F28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E4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1B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62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15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D2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99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FF7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C115">
            <w:pPr>
              <w:rPr>
                <w:rFonts w:hint="eastAsia" w:ascii="宋体" w:hAnsi="宋体" w:cs="宋体"/>
                <w:color w:val="000000"/>
                <w:sz w:val="20"/>
                <w:szCs w:val="20"/>
              </w:rPr>
            </w:pPr>
          </w:p>
        </w:tc>
      </w:tr>
      <w:tr w14:paraId="4D5E476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E4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AD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AA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6F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41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68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9EF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B8B">
            <w:pPr>
              <w:rPr>
                <w:rFonts w:hint="eastAsia" w:ascii="宋体" w:hAnsi="宋体" w:cs="宋体"/>
                <w:color w:val="000000"/>
                <w:sz w:val="20"/>
                <w:szCs w:val="20"/>
              </w:rPr>
            </w:pPr>
          </w:p>
        </w:tc>
      </w:tr>
      <w:tr w14:paraId="506142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60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75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BE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00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E0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CE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40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E628">
            <w:pPr>
              <w:rPr>
                <w:rFonts w:hint="eastAsia" w:ascii="宋体" w:hAnsi="宋体" w:cs="宋体"/>
                <w:color w:val="000000"/>
                <w:sz w:val="20"/>
                <w:szCs w:val="20"/>
              </w:rPr>
            </w:pPr>
          </w:p>
        </w:tc>
      </w:tr>
      <w:tr w14:paraId="565C962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B9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96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A3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7F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3A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18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59E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C393">
            <w:pPr>
              <w:rPr>
                <w:rFonts w:hint="eastAsia" w:ascii="宋体" w:hAnsi="宋体" w:cs="宋体"/>
                <w:color w:val="000000"/>
                <w:sz w:val="20"/>
                <w:szCs w:val="20"/>
              </w:rPr>
            </w:pPr>
          </w:p>
        </w:tc>
      </w:tr>
      <w:tr w14:paraId="124AAEA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0F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C7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秦皮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B8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E2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23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E0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14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8568">
            <w:pPr>
              <w:rPr>
                <w:rFonts w:hint="eastAsia" w:ascii="宋体" w:hAnsi="宋体" w:cs="宋体"/>
                <w:color w:val="000000"/>
                <w:sz w:val="20"/>
                <w:szCs w:val="20"/>
              </w:rPr>
            </w:pPr>
          </w:p>
        </w:tc>
      </w:tr>
      <w:tr w14:paraId="060218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84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E6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秦皮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06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A0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52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E2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ED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A0F1">
            <w:pPr>
              <w:rPr>
                <w:rFonts w:hint="eastAsia" w:ascii="宋体" w:hAnsi="宋体" w:cs="宋体"/>
                <w:color w:val="000000"/>
                <w:sz w:val="20"/>
                <w:szCs w:val="20"/>
              </w:rPr>
            </w:pPr>
          </w:p>
        </w:tc>
      </w:tr>
      <w:tr w14:paraId="35C4E9E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C7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4B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秦皮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42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E4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EC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D2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62C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BA17">
            <w:pPr>
              <w:rPr>
                <w:rFonts w:hint="eastAsia" w:ascii="宋体" w:hAnsi="宋体" w:cs="宋体"/>
                <w:color w:val="000000"/>
                <w:sz w:val="20"/>
                <w:szCs w:val="20"/>
              </w:rPr>
            </w:pPr>
          </w:p>
        </w:tc>
      </w:tr>
      <w:tr w14:paraId="00C31D4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61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73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苦参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82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11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26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73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35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BA56">
            <w:pPr>
              <w:rPr>
                <w:rFonts w:hint="eastAsia" w:ascii="宋体" w:hAnsi="宋体" w:cs="宋体"/>
                <w:color w:val="000000"/>
                <w:sz w:val="20"/>
                <w:szCs w:val="20"/>
              </w:rPr>
            </w:pPr>
          </w:p>
        </w:tc>
      </w:tr>
      <w:tr w14:paraId="7C0FEE4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20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22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苦参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40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22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BA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5B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0A7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3CA8">
            <w:pPr>
              <w:rPr>
                <w:rFonts w:hint="eastAsia" w:ascii="宋体" w:hAnsi="宋体" w:cs="宋体"/>
                <w:color w:val="000000"/>
                <w:sz w:val="20"/>
                <w:szCs w:val="20"/>
              </w:rPr>
            </w:pPr>
          </w:p>
        </w:tc>
      </w:tr>
      <w:tr w14:paraId="492009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97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24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苦参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3C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18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99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88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84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14AC">
            <w:pPr>
              <w:rPr>
                <w:rFonts w:hint="eastAsia" w:ascii="宋体" w:hAnsi="宋体" w:cs="宋体"/>
                <w:color w:val="000000"/>
                <w:sz w:val="20"/>
                <w:szCs w:val="20"/>
              </w:rPr>
            </w:pPr>
          </w:p>
        </w:tc>
      </w:tr>
      <w:tr w14:paraId="2D6B4E0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B5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AC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金银花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3E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F9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02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71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01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8468">
            <w:pPr>
              <w:rPr>
                <w:rFonts w:hint="eastAsia" w:ascii="宋体" w:hAnsi="宋体" w:cs="宋体"/>
                <w:color w:val="000000"/>
                <w:sz w:val="20"/>
                <w:szCs w:val="20"/>
              </w:rPr>
            </w:pPr>
          </w:p>
        </w:tc>
      </w:tr>
      <w:tr w14:paraId="34242FC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C1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07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金银花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2B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52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AE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A6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4A7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5DDA">
            <w:pPr>
              <w:rPr>
                <w:rFonts w:hint="eastAsia" w:ascii="宋体" w:hAnsi="宋体" w:cs="宋体"/>
                <w:color w:val="000000"/>
                <w:sz w:val="20"/>
                <w:szCs w:val="20"/>
              </w:rPr>
            </w:pPr>
          </w:p>
        </w:tc>
      </w:tr>
      <w:tr w14:paraId="40ED1A1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35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5B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金银花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37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A1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82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72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9DC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E409">
            <w:pPr>
              <w:rPr>
                <w:rFonts w:hint="eastAsia" w:ascii="宋体" w:hAnsi="宋体" w:cs="宋体"/>
                <w:color w:val="000000"/>
                <w:sz w:val="20"/>
                <w:szCs w:val="20"/>
              </w:rPr>
            </w:pPr>
          </w:p>
        </w:tc>
      </w:tr>
      <w:tr w14:paraId="6D8081A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CE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74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连翘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82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38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39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61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4C4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F7E3">
            <w:pPr>
              <w:rPr>
                <w:rFonts w:hint="eastAsia" w:ascii="宋体" w:hAnsi="宋体" w:cs="宋体"/>
                <w:color w:val="000000"/>
                <w:sz w:val="20"/>
                <w:szCs w:val="20"/>
              </w:rPr>
            </w:pPr>
          </w:p>
        </w:tc>
      </w:tr>
      <w:tr w14:paraId="3DAD338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BF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CB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连翘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E9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B4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9E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2E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BC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1995">
            <w:pPr>
              <w:rPr>
                <w:rFonts w:hint="eastAsia" w:ascii="宋体" w:hAnsi="宋体" w:cs="宋体"/>
                <w:color w:val="000000"/>
                <w:sz w:val="20"/>
                <w:szCs w:val="20"/>
              </w:rPr>
            </w:pPr>
          </w:p>
        </w:tc>
      </w:tr>
      <w:tr w14:paraId="118B27B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D0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04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连翘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C0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75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3D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72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0D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17EA">
            <w:pPr>
              <w:rPr>
                <w:rFonts w:hint="eastAsia" w:ascii="宋体" w:hAnsi="宋体" w:cs="宋体"/>
                <w:color w:val="000000"/>
                <w:sz w:val="20"/>
                <w:szCs w:val="20"/>
              </w:rPr>
            </w:pPr>
          </w:p>
        </w:tc>
      </w:tr>
      <w:tr w14:paraId="5589F04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DB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51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穿心莲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2F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71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EA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6C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54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EF52">
            <w:pPr>
              <w:rPr>
                <w:rFonts w:hint="eastAsia" w:ascii="宋体" w:hAnsi="宋体" w:cs="宋体"/>
                <w:color w:val="000000"/>
                <w:sz w:val="20"/>
                <w:szCs w:val="20"/>
              </w:rPr>
            </w:pPr>
          </w:p>
        </w:tc>
      </w:tr>
      <w:tr w14:paraId="47B0BE2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FB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E5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穿心莲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33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EC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4D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20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B89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3713">
            <w:pPr>
              <w:rPr>
                <w:rFonts w:hint="eastAsia" w:ascii="宋体" w:hAnsi="宋体" w:cs="宋体"/>
                <w:color w:val="000000"/>
                <w:sz w:val="20"/>
                <w:szCs w:val="20"/>
              </w:rPr>
            </w:pPr>
          </w:p>
        </w:tc>
      </w:tr>
      <w:tr w14:paraId="573DE6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A7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D3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穿心莲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AC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D6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92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C1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FE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EEA4">
            <w:pPr>
              <w:rPr>
                <w:rFonts w:hint="eastAsia" w:ascii="宋体" w:hAnsi="宋体" w:cs="宋体"/>
                <w:color w:val="000000"/>
                <w:sz w:val="20"/>
                <w:szCs w:val="20"/>
              </w:rPr>
            </w:pPr>
          </w:p>
        </w:tc>
      </w:tr>
      <w:tr w14:paraId="2B93B23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0C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7A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大青叶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6D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3B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77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04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1B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4548">
            <w:pPr>
              <w:rPr>
                <w:rFonts w:hint="eastAsia" w:ascii="宋体" w:hAnsi="宋体" w:cs="宋体"/>
                <w:color w:val="000000"/>
                <w:sz w:val="20"/>
                <w:szCs w:val="20"/>
              </w:rPr>
            </w:pPr>
          </w:p>
        </w:tc>
      </w:tr>
      <w:tr w14:paraId="47258FB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11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9E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大青叶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65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8B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1D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1F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B92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8A47">
            <w:pPr>
              <w:rPr>
                <w:rFonts w:hint="eastAsia" w:ascii="宋体" w:hAnsi="宋体" w:cs="宋体"/>
                <w:color w:val="000000"/>
                <w:sz w:val="20"/>
                <w:szCs w:val="20"/>
              </w:rPr>
            </w:pPr>
          </w:p>
        </w:tc>
      </w:tr>
      <w:tr w14:paraId="37B621F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76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CC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大青叶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7E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75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4D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1E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0FF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8C2B">
            <w:pPr>
              <w:rPr>
                <w:rFonts w:hint="eastAsia" w:ascii="宋体" w:hAnsi="宋体" w:cs="宋体"/>
                <w:color w:val="000000"/>
                <w:sz w:val="20"/>
                <w:szCs w:val="20"/>
              </w:rPr>
            </w:pPr>
          </w:p>
        </w:tc>
      </w:tr>
      <w:tr w14:paraId="60625A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D4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74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板蓝根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52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96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11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F7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84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9E65">
            <w:pPr>
              <w:rPr>
                <w:rFonts w:hint="eastAsia" w:ascii="宋体" w:hAnsi="宋体" w:cs="宋体"/>
                <w:color w:val="000000"/>
                <w:sz w:val="20"/>
                <w:szCs w:val="20"/>
              </w:rPr>
            </w:pPr>
          </w:p>
        </w:tc>
      </w:tr>
      <w:tr w14:paraId="397E86B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1A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79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板蓝根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32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4A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58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97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A0B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5563">
            <w:pPr>
              <w:rPr>
                <w:rFonts w:hint="eastAsia" w:ascii="宋体" w:hAnsi="宋体" w:cs="宋体"/>
                <w:color w:val="000000"/>
                <w:sz w:val="20"/>
                <w:szCs w:val="20"/>
              </w:rPr>
            </w:pPr>
          </w:p>
        </w:tc>
      </w:tr>
      <w:tr w14:paraId="2F5685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F1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7D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板蓝根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B4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D6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03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37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6FA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7745">
            <w:pPr>
              <w:rPr>
                <w:rFonts w:hint="eastAsia" w:ascii="宋体" w:hAnsi="宋体" w:cs="宋体"/>
                <w:color w:val="000000"/>
                <w:sz w:val="20"/>
                <w:szCs w:val="20"/>
              </w:rPr>
            </w:pPr>
          </w:p>
        </w:tc>
      </w:tr>
      <w:tr w14:paraId="5D0D961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49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89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DB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6B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0B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25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DF6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9771">
            <w:pPr>
              <w:rPr>
                <w:rFonts w:hint="eastAsia" w:ascii="宋体" w:hAnsi="宋体" w:cs="宋体"/>
                <w:color w:val="000000"/>
                <w:sz w:val="20"/>
                <w:szCs w:val="20"/>
              </w:rPr>
            </w:pPr>
          </w:p>
        </w:tc>
      </w:tr>
      <w:tr w14:paraId="6E62C6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4B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73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E9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EB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52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E7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D8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264A">
            <w:pPr>
              <w:rPr>
                <w:rFonts w:hint="eastAsia" w:ascii="宋体" w:hAnsi="宋体" w:cs="宋体"/>
                <w:color w:val="000000"/>
                <w:sz w:val="20"/>
                <w:szCs w:val="20"/>
              </w:rPr>
            </w:pPr>
          </w:p>
        </w:tc>
      </w:tr>
      <w:tr w14:paraId="237CD7E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63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4F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42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32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23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9F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19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CFB2">
            <w:pPr>
              <w:rPr>
                <w:rFonts w:hint="eastAsia" w:ascii="宋体" w:hAnsi="宋体" w:cs="宋体"/>
                <w:color w:val="000000"/>
                <w:sz w:val="20"/>
                <w:szCs w:val="20"/>
              </w:rPr>
            </w:pPr>
          </w:p>
        </w:tc>
      </w:tr>
      <w:tr w14:paraId="2F5133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67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5F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蒲公英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D5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37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89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B4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72D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9858">
            <w:pPr>
              <w:rPr>
                <w:rFonts w:hint="eastAsia" w:ascii="宋体" w:hAnsi="宋体" w:cs="宋体"/>
                <w:color w:val="000000"/>
                <w:sz w:val="20"/>
                <w:szCs w:val="20"/>
              </w:rPr>
            </w:pPr>
          </w:p>
        </w:tc>
      </w:tr>
      <w:tr w14:paraId="30E19C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4C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74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蒲公英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B6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79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3D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08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1D0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4206">
            <w:pPr>
              <w:rPr>
                <w:rFonts w:hint="eastAsia" w:ascii="宋体" w:hAnsi="宋体" w:cs="宋体"/>
                <w:color w:val="000000"/>
                <w:sz w:val="20"/>
                <w:szCs w:val="20"/>
              </w:rPr>
            </w:pPr>
          </w:p>
        </w:tc>
      </w:tr>
      <w:tr w14:paraId="5D9BA15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B6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E8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蒲公英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05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E1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9B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C5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2A3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676D">
            <w:pPr>
              <w:rPr>
                <w:rFonts w:hint="eastAsia" w:ascii="宋体" w:hAnsi="宋体" w:cs="宋体"/>
                <w:color w:val="000000"/>
                <w:sz w:val="20"/>
                <w:szCs w:val="20"/>
              </w:rPr>
            </w:pPr>
          </w:p>
        </w:tc>
      </w:tr>
      <w:tr w14:paraId="48004D0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17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05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紫花地丁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8E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08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80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67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FCF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59A8">
            <w:pPr>
              <w:rPr>
                <w:rFonts w:hint="eastAsia" w:ascii="宋体" w:hAnsi="宋体" w:cs="宋体"/>
                <w:color w:val="000000"/>
                <w:sz w:val="20"/>
                <w:szCs w:val="20"/>
              </w:rPr>
            </w:pPr>
          </w:p>
        </w:tc>
      </w:tr>
      <w:tr w14:paraId="51AC728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25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6B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紫花地丁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36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75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06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92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C8E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F7B4">
            <w:pPr>
              <w:rPr>
                <w:rFonts w:hint="eastAsia" w:ascii="宋体" w:hAnsi="宋体" w:cs="宋体"/>
                <w:color w:val="000000"/>
                <w:sz w:val="20"/>
                <w:szCs w:val="20"/>
              </w:rPr>
            </w:pPr>
          </w:p>
        </w:tc>
      </w:tr>
      <w:tr w14:paraId="228F1EF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AE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BC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紫花地丁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2F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E3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42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02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899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2E89">
            <w:pPr>
              <w:rPr>
                <w:rFonts w:hint="eastAsia" w:ascii="宋体" w:hAnsi="宋体" w:cs="宋体"/>
                <w:color w:val="000000"/>
                <w:sz w:val="20"/>
                <w:szCs w:val="20"/>
              </w:rPr>
            </w:pPr>
          </w:p>
        </w:tc>
      </w:tr>
      <w:tr w14:paraId="43A6484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40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CB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野菊花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45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CB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BD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79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14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E475">
            <w:pPr>
              <w:rPr>
                <w:rFonts w:hint="eastAsia" w:ascii="宋体" w:hAnsi="宋体" w:cs="宋体"/>
                <w:color w:val="000000"/>
                <w:sz w:val="20"/>
                <w:szCs w:val="20"/>
              </w:rPr>
            </w:pPr>
          </w:p>
        </w:tc>
      </w:tr>
      <w:tr w14:paraId="01EC4F5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A0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0B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野菊花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EB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25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5B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47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777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A99A">
            <w:pPr>
              <w:rPr>
                <w:rFonts w:hint="eastAsia" w:ascii="宋体" w:hAnsi="宋体" w:cs="宋体"/>
                <w:color w:val="000000"/>
                <w:sz w:val="20"/>
                <w:szCs w:val="20"/>
              </w:rPr>
            </w:pPr>
          </w:p>
        </w:tc>
      </w:tr>
      <w:tr w14:paraId="7E70CA5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80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EA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野菊花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8F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89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2B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15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32B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5E6A">
            <w:pPr>
              <w:rPr>
                <w:rFonts w:hint="eastAsia" w:ascii="宋体" w:hAnsi="宋体" w:cs="宋体"/>
                <w:color w:val="000000"/>
                <w:sz w:val="20"/>
                <w:szCs w:val="20"/>
              </w:rPr>
            </w:pPr>
          </w:p>
        </w:tc>
      </w:tr>
      <w:tr w14:paraId="029A339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6B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9C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AE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86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DB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F0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94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778D">
            <w:pPr>
              <w:rPr>
                <w:rFonts w:hint="eastAsia" w:ascii="宋体" w:hAnsi="宋体" w:cs="宋体"/>
                <w:color w:val="000000"/>
                <w:sz w:val="20"/>
                <w:szCs w:val="20"/>
              </w:rPr>
            </w:pPr>
          </w:p>
        </w:tc>
      </w:tr>
      <w:tr w14:paraId="67D60E5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F9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29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8A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76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88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09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5F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2457">
            <w:pPr>
              <w:rPr>
                <w:rFonts w:hint="eastAsia" w:ascii="宋体" w:hAnsi="宋体" w:cs="宋体"/>
                <w:color w:val="000000"/>
                <w:sz w:val="20"/>
                <w:szCs w:val="20"/>
              </w:rPr>
            </w:pPr>
          </w:p>
        </w:tc>
      </w:tr>
      <w:tr w14:paraId="7370C6A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3A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91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FE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9F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7A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55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FAA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EFFE">
            <w:pPr>
              <w:rPr>
                <w:rFonts w:hint="eastAsia" w:ascii="宋体" w:hAnsi="宋体" w:cs="宋体"/>
                <w:color w:val="000000"/>
                <w:sz w:val="20"/>
                <w:szCs w:val="20"/>
              </w:rPr>
            </w:pPr>
          </w:p>
        </w:tc>
      </w:tr>
      <w:tr w14:paraId="7C8D012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E2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F9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拳参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3E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A0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D6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3B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AFE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EC23">
            <w:pPr>
              <w:rPr>
                <w:rFonts w:hint="eastAsia" w:ascii="宋体" w:hAnsi="宋体" w:cs="宋体"/>
                <w:color w:val="000000"/>
                <w:sz w:val="20"/>
                <w:szCs w:val="20"/>
              </w:rPr>
            </w:pPr>
          </w:p>
        </w:tc>
      </w:tr>
      <w:tr w14:paraId="099C9AC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70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23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拳参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6E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93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84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23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1B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554F">
            <w:pPr>
              <w:rPr>
                <w:rFonts w:hint="eastAsia" w:ascii="宋体" w:hAnsi="宋体" w:cs="宋体"/>
                <w:color w:val="000000"/>
                <w:sz w:val="20"/>
                <w:szCs w:val="20"/>
              </w:rPr>
            </w:pPr>
          </w:p>
        </w:tc>
      </w:tr>
      <w:tr w14:paraId="3304938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BC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94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拳参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6C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20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2F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B1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C9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2559">
            <w:pPr>
              <w:rPr>
                <w:rFonts w:hint="eastAsia" w:ascii="宋体" w:hAnsi="宋体" w:cs="宋体"/>
                <w:color w:val="000000"/>
                <w:sz w:val="20"/>
                <w:szCs w:val="20"/>
              </w:rPr>
            </w:pPr>
          </w:p>
        </w:tc>
      </w:tr>
      <w:tr w14:paraId="6737F6E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BE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4C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漏芦</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BC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7A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E9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00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824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DE53">
            <w:pPr>
              <w:rPr>
                <w:rFonts w:hint="eastAsia" w:ascii="宋体" w:hAnsi="宋体" w:cs="宋体"/>
                <w:color w:val="000000"/>
                <w:sz w:val="20"/>
                <w:szCs w:val="20"/>
              </w:rPr>
            </w:pPr>
          </w:p>
        </w:tc>
      </w:tr>
      <w:tr w14:paraId="10F5A6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29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8F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漏芦</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2E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D5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B6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C6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CE0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E8C6">
            <w:pPr>
              <w:rPr>
                <w:rFonts w:hint="eastAsia" w:ascii="宋体" w:hAnsi="宋体" w:cs="宋体"/>
                <w:color w:val="000000"/>
                <w:sz w:val="20"/>
                <w:szCs w:val="20"/>
              </w:rPr>
            </w:pPr>
          </w:p>
        </w:tc>
      </w:tr>
      <w:tr w14:paraId="1980FE8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13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81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漏芦</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7B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05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85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2B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23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F79C">
            <w:pPr>
              <w:rPr>
                <w:rFonts w:hint="eastAsia" w:ascii="宋体" w:hAnsi="宋体" w:cs="宋体"/>
                <w:color w:val="000000"/>
                <w:sz w:val="20"/>
                <w:szCs w:val="20"/>
              </w:rPr>
            </w:pPr>
          </w:p>
        </w:tc>
      </w:tr>
      <w:tr w14:paraId="5CC4D6B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64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AA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土茯苓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F7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67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D0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84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CCE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6B8C">
            <w:pPr>
              <w:rPr>
                <w:rFonts w:hint="eastAsia" w:ascii="宋体" w:hAnsi="宋体" w:cs="宋体"/>
                <w:color w:val="000000"/>
                <w:sz w:val="20"/>
                <w:szCs w:val="20"/>
              </w:rPr>
            </w:pPr>
          </w:p>
        </w:tc>
      </w:tr>
      <w:tr w14:paraId="08C35D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0F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F6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土茯苓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E4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EA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D3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8C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9B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0395">
            <w:pPr>
              <w:rPr>
                <w:rFonts w:hint="eastAsia" w:ascii="宋体" w:hAnsi="宋体" w:cs="宋体"/>
                <w:color w:val="000000"/>
                <w:sz w:val="20"/>
                <w:szCs w:val="20"/>
              </w:rPr>
            </w:pPr>
          </w:p>
        </w:tc>
      </w:tr>
      <w:tr w14:paraId="698F32A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46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FC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土茯苓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35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49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16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F6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DEF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6F71">
            <w:pPr>
              <w:rPr>
                <w:rFonts w:hint="eastAsia" w:ascii="宋体" w:hAnsi="宋体" w:cs="宋体"/>
                <w:color w:val="000000"/>
                <w:sz w:val="20"/>
                <w:szCs w:val="20"/>
              </w:rPr>
            </w:pPr>
          </w:p>
        </w:tc>
      </w:tr>
      <w:tr w14:paraId="2BCF9BD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A4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85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鱼腥草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24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90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AA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30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2B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A85B">
            <w:pPr>
              <w:rPr>
                <w:rFonts w:hint="eastAsia" w:ascii="宋体" w:hAnsi="宋体" w:cs="宋体"/>
                <w:color w:val="000000"/>
                <w:sz w:val="20"/>
                <w:szCs w:val="20"/>
              </w:rPr>
            </w:pPr>
          </w:p>
        </w:tc>
      </w:tr>
      <w:tr w14:paraId="3E773E1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D5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46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鱼腥草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62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C7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DF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91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C0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1736">
            <w:pPr>
              <w:rPr>
                <w:rFonts w:hint="eastAsia" w:ascii="宋体" w:hAnsi="宋体" w:cs="宋体"/>
                <w:color w:val="000000"/>
                <w:sz w:val="20"/>
                <w:szCs w:val="20"/>
              </w:rPr>
            </w:pPr>
          </w:p>
        </w:tc>
      </w:tr>
      <w:tr w14:paraId="47C686A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0F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8A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鱼腥草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FB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26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E5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C2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B4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7BBB">
            <w:pPr>
              <w:rPr>
                <w:rFonts w:hint="eastAsia" w:ascii="宋体" w:hAnsi="宋体" w:cs="宋体"/>
                <w:color w:val="000000"/>
                <w:sz w:val="20"/>
                <w:szCs w:val="20"/>
              </w:rPr>
            </w:pPr>
          </w:p>
        </w:tc>
      </w:tr>
      <w:tr w14:paraId="51C02F6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A1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28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大血藤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DF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AC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50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A8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73D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FCFB">
            <w:pPr>
              <w:rPr>
                <w:rFonts w:hint="eastAsia" w:ascii="宋体" w:hAnsi="宋体" w:cs="宋体"/>
                <w:color w:val="000000"/>
                <w:sz w:val="20"/>
                <w:szCs w:val="20"/>
              </w:rPr>
            </w:pPr>
          </w:p>
        </w:tc>
      </w:tr>
      <w:tr w14:paraId="5B15FDB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82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19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大血藤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DC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B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B9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D2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E98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D083">
            <w:pPr>
              <w:rPr>
                <w:rFonts w:hint="eastAsia" w:ascii="宋体" w:hAnsi="宋体" w:cs="宋体"/>
                <w:color w:val="000000"/>
                <w:sz w:val="20"/>
                <w:szCs w:val="20"/>
              </w:rPr>
            </w:pPr>
          </w:p>
        </w:tc>
      </w:tr>
      <w:tr w14:paraId="6955D19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44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0A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大血藤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0F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B0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31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34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717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DCC8">
            <w:pPr>
              <w:rPr>
                <w:rFonts w:hint="eastAsia" w:ascii="宋体" w:hAnsi="宋体" w:cs="宋体"/>
                <w:color w:val="000000"/>
                <w:sz w:val="20"/>
                <w:szCs w:val="20"/>
              </w:rPr>
            </w:pPr>
          </w:p>
        </w:tc>
      </w:tr>
      <w:tr w14:paraId="13BD6DE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DE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5B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射干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0F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74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39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3A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3E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A0BD">
            <w:pPr>
              <w:rPr>
                <w:rFonts w:hint="eastAsia" w:ascii="宋体" w:hAnsi="宋体" w:cs="宋体"/>
                <w:color w:val="000000"/>
                <w:sz w:val="20"/>
                <w:szCs w:val="20"/>
              </w:rPr>
            </w:pPr>
          </w:p>
        </w:tc>
      </w:tr>
      <w:tr w14:paraId="5966EB3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A2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98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射干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74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79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57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45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379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3AC2">
            <w:pPr>
              <w:rPr>
                <w:rFonts w:hint="eastAsia" w:ascii="宋体" w:hAnsi="宋体" w:cs="宋体"/>
                <w:color w:val="000000"/>
                <w:sz w:val="20"/>
                <w:szCs w:val="20"/>
              </w:rPr>
            </w:pPr>
          </w:p>
        </w:tc>
      </w:tr>
      <w:tr w14:paraId="7AFF3D3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3C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8D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射干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97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FE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3C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46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A98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90CF">
            <w:pPr>
              <w:rPr>
                <w:rFonts w:hint="eastAsia" w:ascii="宋体" w:hAnsi="宋体" w:cs="宋体"/>
                <w:color w:val="000000"/>
                <w:sz w:val="20"/>
                <w:szCs w:val="20"/>
              </w:rPr>
            </w:pPr>
          </w:p>
        </w:tc>
      </w:tr>
      <w:tr w14:paraId="7ECC259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AB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0B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马齿苋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0C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26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A5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ED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090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5FE9">
            <w:pPr>
              <w:rPr>
                <w:rFonts w:hint="eastAsia" w:ascii="宋体" w:hAnsi="宋体" w:cs="宋体"/>
                <w:color w:val="000000"/>
                <w:sz w:val="20"/>
                <w:szCs w:val="20"/>
              </w:rPr>
            </w:pPr>
          </w:p>
        </w:tc>
      </w:tr>
      <w:tr w14:paraId="6EC1EF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EC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42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马齿苋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A5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FF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1B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7C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5A8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6002">
            <w:pPr>
              <w:rPr>
                <w:rFonts w:hint="eastAsia" w:ascii="宋体" w:hAnsi="宋体" w:cs="宋体"/>
                <w:color w:val="000000"/>
                <w:sz w:val="20"/>
                <w:szCs w:val="20"/>
              </w:rPr>
            </w:pPr>
          </w:p>
        </w:tc>
      </w:tr>
      <w:tr w14:paraId="6669F8E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62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5B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马齿苋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E5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B8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A6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FB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EFC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4431">
            <w:pPr>
              <w:rPr>
                <w:rFonts w:hint="eastAsia" w:ascii="宋体" w:hAnsi="宋体" w:cs="宋体"/>
                <w:color w:val="000000"/>
                <w:sz w:val="20"/>
                <w:szCs w:val="20"/>
              </w:rPr>
            </w:pPr>
          </w:p>
        </w:tc>
      </w:tr>
      <w:tr w14:paraId="2CE11BF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55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3C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白花蛇舌草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5B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FB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28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9C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391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429B">
            <w:pPr>
              <w:rPr>
                <w:rFonts w:hint="eastAsia" w:ascii="宋体" w:hAnsi="宋体" w:cs="宋体"/>
                <w:color w:val="000000"/>
                <w:sz w:val="20"/>
                <w:szCs w:val="20"/>
              </w:rPr>
            </w:pPr>
          </w:p>
        </w:tc>
      </w:tr>
      <w:tr w14:paraId="2164E60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81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D2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白花蛇舌草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D7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F1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0C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66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1A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98C6">
            <w:pPr>
              <w:rPr>
                <w:rFonts w:hint="eastAsia" w:ascii="宋体" w:hAnsi="宋体" w:cs="宋体"/>
                <w:color w:val="000000"/>
                <w:sz w:val="20"/>
                <w:szCs w:val="20"/>
              </w:rPr>
            </w:pPr>
          </w:p>
        </w:tc>
      </w:tr>
      <w:tr w14:paraId="5D42E12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9A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1C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白花蛇舌草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15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44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A9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B3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454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5EC0">
            <w:pPr>
              <w:rPr>
                <w:rFonts w:hint="eastAsia" w:ascii="宋体" w:hAnsi="宋体" w:cs="宋体"/>
                <w:color w:val="000000"/>
                <w:sz w:val="20"/>
                <w:szCs w:val="20"/>
              </w:rPr>
            </w:pPr>
          </w:p>
        </w:tc>
      </w:tr>
      <w:tr w14:paraId="75730F9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D3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63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生地黄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5A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F7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F3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4A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57B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0B95">
            <w:pPr>
              <w:rPr>
                <w:rFonts w:hint="eastAsia" w:ascii="宋体" w:hAnsi="宋体" w:cs="宋体"/>
                <w:color w:val="000000"/>
                <w:sz w:val="20"/>
                <w:szCs w:val="20"/>
              </w:rPr>
            </w:pPr>
          </w:p>
        </w:tc>
      </w:tr>
      <w:tr w14:paraId="7844C94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2A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CE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生地黄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CC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D8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E3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5E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21B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EBF4">
            <w:pPr>
              <w:rPr>
                <w:rFonts w:hint="eastAsia" w:ascii="宋体" w:hAnsi="宋体" w:cs="宋体"/>
                <w:color w:val="000000"/>
                <w:sz w:val="20"/>
                <w:szCs w:val="20"/>
              </w:rPr>
            </w:pPr>
          </w:p>
        </w:tc>
      </w:tr>
      <w:tr w14:paraId="6163846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A5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4F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生地黄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32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43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AF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A2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641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6F31">
            <w:pPr>
              <w:rPr>
                <w:rFonts w:hint="eastAsia" w:ascii="宋体" w:hAnsi="宋体" w:cs="宋体"/>
                <w:color w:val="000000"/>
                <w:sz w:val="20"/>
                <w:szCs w:val="20"/>
              </w:rPr>
            </w:pPr>
          </w:p>
        </w:tc>
      </w:tr>
      <w:tr w14:paraId="18F0135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B9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87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玄参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02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0E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68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FB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A41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DE2C">
            <w:pPr>
              <w:rPr>
                <w:rFonts w:hint="eastAsia" w:ascii="宋体" w:hAnsi="宋体" w:cs="宋体"/>
                <w:color w:val="000000"/>
                <w:sz w:val="20"/>
                <w:szCs w:val="20"/>
              </w:rPr>
            </w:pPr>
          </w:p>
        </w:tc>
      </w:tr>
      <w:tr w14:paraId="614C522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53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37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玄参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BE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2C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48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C2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B75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EC41">
            <w:pPr>
              <w:rPr>
                <w:rFonts w:hint="eastAsia" w:ascii="宋体" w:hAnsi="宋体" w:cs="宋体"/>
                <w:color w:val="000000"/>
                <w:sz w:val="20"/>
                <w:szCs w:val="20"/>
              </w:rPr>
            </w:pPr>
          </w:p>
        </w:tc>
      </w:tr>
      <w:tr w14:paraId="2153603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7D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AE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玄参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29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CF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F5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AB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56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DDD0">
            <w:pPr>
              <w:rPr>
                <w:rFonts w:hint="eastAsia" w:ascii="宋体" w:hAnsi="宋体" w:cs="宋体"/>
                <w:color w:val="000000"/>
                <w:sz w:val="20"/>
                <w:szCs w:val="20"/>
              </w:rPr>
            </w:pPr>
          </w:p>
        </w:tc>
      </w:tr>
      <w:tr w14:paraId="73BAC3E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B8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78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牡丹皮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35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4B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39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47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E8B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4C02">
            <w:pPr>
              <w:rPr>
                <w:rFonts w:hint="eastAsia" w:ascii="宋体" w:hAnsi="宋体" w:cs="宋体"/>
                <w:color w:val="000000"/>
                <w:sz w:val="20"/>
                <w:szCs w:val="20"/>
              </w:rPr>
            </w:pPr>
          </w:p>
        </w:tc>
      </w:tr>
      <w:tr w14:paraId="2B4A8D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C4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CF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牡丹皮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F4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A2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45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5B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0AE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A221">
            <w:pPr>
              <w:rPr>
                <w:rFonts w:hint="eastAsia" w:ascii="宋体" w:hAnsi="宋体" w:cs="宋体"/>
                <w:color w:val="000000"/>
                <w:sz w:val="20"/>
                <w:szCs w:val="20"/>
              </w:rPr>
            </w:pPr>
          </w:p>
        </w:tc>
      </w:tr>
      <w:tr w14:paraId="6DC9775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D1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7D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牡丹皮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87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EF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45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48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33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6A0D">
            <w:pPr>
              <w:rPr>
                <w:rFonts w:hint="eastAsia" w:ascii="宋体" w:hAnsi="宋体" w:cs="宋体"/>
                <w:color w:val="000000"/>
                <w:sz w:val="20"/>
                <w:szCs w:val="20"/>
              </w:rPr>
            </w:pPr>
          </w:p>
        </w:tc>
      </w:tr>
      <w:tr w14:paraId="538ACC2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75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70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赤芍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FC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C5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84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F6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28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1AD3">
            <w:pPr>
              <w:rPr>
                <w:rFonts w:hint="eastAsia" w:ascii="宋体" w:hAnsi="宋体" w:cs="宋体"/>
                <w:color w:val="000000"/>
                <w:sz w:val="20"/>
                <w:szCs w:val="20"/>
              </w:rPr>
            </w:pPr>
          </w:p>
        </w:tc>
      </w:tr>
      <w:tr w14:paraId="086441F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89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2A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赤芍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5D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B9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9A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99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73F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291D">
            <w:pPr>
              <w:rPr>
                <w:rFonts w:hint="eastAsia" w:ascii="宋体" w:hAnsi="宋体" w:cs="宋体"/>
                <w:color w:val="000000"/>
                <w:sz w:val="20"/>
                <w:szCs w:val="20"/>
              </w:rPr>
            </w:pPr>
          </w:p>
        </w:tc>
      </w:tr>
      <w:tr w14:paraId="4609526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46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99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赤芍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0D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2D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63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EB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24C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01E4">
            <w:pPr>
              <w:rPr>
                <w:rFonts w:hint="eastAsia" w:ascii="宋体" w:hAnsi="宋体" w:cs="宋体"/>
                <w:color w:val="000000"/>
                <w:sz w:val="20"/>
                <w:szCs w:val="20"/>
              </w:rPr>
            </w:pPr>
          </w:p>
        </w:tc>
      </w:tr>
      <w:tr w14:paraId="1C8A304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60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91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CF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67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E9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9E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98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B99B">
            <w:pPr>
              <w:rPr>
                <w:rFonts w:hint="eastAsia" w:ascii="宋体" w:hAnsi="宋体" w:cs="宋体"/>
                <w:color w:val="000000"/>
                <w:sz w:val="20"/>
                <w:szCs w:val="20"/>
              </w:rPr>
            </w:pPr>
          </w:p>
        </w:tc>
      </w:tr>
      <w:tr w14:paraId="2A3F0E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B3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B6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56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E2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3A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29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7C6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136D">
            <w:pPr>
              <w:rPr>
                <w:rFonts w:hint="eastAsia" w:ascii="宋体" w:hAnsi="宋体" w:cs="宋体"/>
                <w:color w:val="000000"/>
                <w:sz w:val="20"/>
                <w:szCs w:val="20"/>
              </w:rPr>
            </w:pPr>
          </w:p>
        </w:tc>
      </w:tr>
      <w:tr w14:paraId="4A9C552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06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98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A6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AB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E3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52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E0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2C03">
            <w:pPr>
              <w:rPr>
                <w:rFonts w:hint="eastAsia" w:ascii="宋体" w:hAnsi="宋体" w:cs="宋体"/>
                <w:color w:val="000000"/>
                <w:sz w:val="20"/>
                <w:szCs w:val="20"/>
              </w:rPr>
            </w:pPr>
          </w:p>
        </w:tc>
      </w:tr>
      <w:tr w14:paraId="40251DD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2F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B1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水牛角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7D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5C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89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66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35B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1D11">
            <w:pPr>
              <w:rPr>
                <w:rFonts w:hint="eastAsia" w:ascii="宋体" w:hAnsi="宋体" w:cs="宋体"/>
                <w:color w:val="000000"/>
                <w:sz w:val="20"/>
                <w:szCs w:val="20"/>
              </w:rPr>
            </w:pPr>
          </w:p>
        </w:tc>
      </w:tr>
      <w:tr w14:paraId="5C051F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CD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B0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水牛角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D5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9A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58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60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E0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0366">
            <w:pPr>
              <w:rPr>
                <w:rFonts w:hint="eastAsia" w:ascii="宋体" w:hAnsi="宋体" w:cs="宋体"/>
                <w:color w:val="000000"/>
                <w:sz w:val="20"/>
                <w:szCs w:val="20"/>
              </w:rPr>
            </w:pPr>
          </w:p>
        </w:tc>
      </w:tr>
      <w:tr w14:paraId="3EFA383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85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D1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水牛角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BC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36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AF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88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1F9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D56B">
            <w:pPr>
              <w:rPr>
                <w:rFonts w:hint="eastAsia" w:ascii="宋体" w:hAnsi="宋体" w:cs="宋体"/>
                <w:color w:val="000000"/>
                <w:sz w:val="20"/>
                <w:szCs w:val="20"/>
              </w:rPr>
            </w:pPr>
          </w:p>
        </w:tc>
      </w:tr>
      <w:tr w14:paraId="3948C25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A2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B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CF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18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4F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D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600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F2F7">
            <w:pPr>
              <w:rPr>
                <w:rFonts w:hint="eastAsia" w:ascii="宋体" w:hAnsi="宋体" w:cs="宋体"/>
                <w:color w:val="000000"/>
                <w:sz w:val="20"/>
                <w:szCs w:val="20"/>
              </w:rPr>
            </w:pPr>
          </w:p>
        </w:tc>
      </w:tr>
      <w:tr w14:paraId="51D28DA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C6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14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43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17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A3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9A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51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A166">
            <w:pPr>
              <w:rPr>
                <w:rFonts w:hint="eastAsia" w:ascii="宋体" w:hAnsi="宋体" w:cs="宋体"/>
                <w:color w:val="000000"/>
                <w:sz w:val="20"/>
                <w:szCs w:val="20"/>
              </w:rPr>
            </w:pPr>
          </w:p>
        </w:tc>
      </w:tr>
      <w:tr w14:paraId="6EDA47F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65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A5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21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8C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A5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50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D1E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6A92">
            <w:pPr>
              <w:rPr>
                <w:rFonts w:hint="eastAsia" w:ascii="宋体" w:hAnsi="宋体" w:cs="宋体"/>
                <w:color w:val="000000"/>
                <w:sz w:val="20"/>
                <w:szCs w:val="20"/>
              </w:rPr>
            </w:pPr>
          </w:p>
        </w:tc>
      </w:tr>
      <w:tr w14:paraId="1375F67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C2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AE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地骨皮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51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DF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DB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8F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194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4077">
            <w:pPr>
              <w:rPr>
                <w:rFonts w:hint="eastAsia" w:ascii="宋体" w:hAnsi="宋体" w:cs="宋体"/>
                <w:color w:val="000000"/>
                <w:sz w:val="20"/>
                <w:szCs w:val="20"/>
              </w:rPr>
            </w:pPr>
          </w:p>
        </w:tc>
      </w:tr>
      <w:tr w14:paraId="27ECD38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EA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7F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地骨皮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FB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03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60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50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37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2CBA">
            <w:pPr>
              <w:rPr>
                <w:rFonts w:hint="eastAsia" w:ascii="宋体" w:hAnsi="宋体" w:cs="宋体"/>
                <w:color w:val="000000"/>
                <w:sz w:val="20"/>
                <w:szCs w:val="20"/>
              </w:rPr>
            </w:pPr>
          </w:p>
        </w:tc>
      </w:tr>
      <w:tr w14:paraId="7367B02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DA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C9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地骨皮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C0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DA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1F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09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7F5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D540">
            <w:pPr>
              <w:rPr>
                <w:rFonts w:hint="eastAsia" w:ascii="宋体" w:hAnsi="宋体" w:cs="宋体"/>
                <w:color w:val="000000"/>
                <w:sz w:val="20"/>
                <w:szCs w:val="20"/>
              </w:rPr>
            </w:pPr>
          </w:p>
        </w:tc>
      </w:tr>
      <w:tr w14:paraId="35FE2BA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68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1B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银柴胡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42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44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AD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5E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9E6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AD89">
            <w:pPr>
              <w:rPr>
                <w:rFonts w:hint="eastAsia" w:ascii="宋体" w:hAnsi="宋体" w:cs="宋体"/>
                <w:color w:val="000000"/>
                <w:sz w:val="20"/>
                <w:szCs w:val="20"/>
              </w:rPr>
            </w:pPr>
          </w:p>
        </w:tc>
      </w:tr>
      <w:tr w14:paraId="2B1E93E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5E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03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银柴胡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98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8A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EC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B2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DEF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FBDF">
            <w:pPr>
              <w:rPr>
                <w:rFonts w:hint="eastAsia" w:ascii="宋体" w:hAnsi="宋体" w:cs="宋体"/>
                <w:color w:val="000000"/>
                <w:sz w:val="20"/>
                <w:szCs w:val="20"/>
              </w:rPr>
            </w:pPr>
          </w:p>
        </w:tc>
      </w:tr>
      <w:tr w14:paraId="6A8F2E0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8C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7E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银柴胡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E5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AB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29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BA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266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3A4C">
            <w:pPr>
              <w:rPr>
                <w:rFonts w:hint="eastAsia" w:ascii="宋体" w:hAnsi="宋体" w:cs="宋体"/>
                <w:color w:val="000000"/>
                <w:sz w:val="20"/>
                <w:szCs w:val="20"/>
              </w:rPr>
            </w:pPr>
          </w:p>
        </w:tc>
      </w:tr>
      <w:tr w14:paraId="640B658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BA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59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胡黄连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E6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3A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66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8C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636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665A">
            <w:pPr>
              <w:rPr>
                <w:rFonts w:hint="eastAsia" w:ascii="宋体" w:hAnsi="宋体" w:cs="宋体"/>
                <w:color w:val="000000"/>
                <w:sz w:val="20"/>
                <w:szCs w:val="20"/>
              </w:rPr>
            </w:pPr>
          </w:p>
        </w:tc>
      </w:tr>
      <w:tr w14:paraId="35487EE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7B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A6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胡黄连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A9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05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96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6D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B2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8B51">
            <w:pPr>
              <w:rPr>
                <w:rFonts w:hint="eastAsia" w:ascii="宋体" w:hAnsi="宋体" w:cs="宋体"/>
                <w:color w:val="000000"/>
                <w:sz w:val="20"/>
                <w:szCs w:val="20"/>
              </w:rPr>
            </w:pPr>
          </w:p>
        </w:tc>
      </w:tr>
      <w:tr w14:paraId="5144568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A9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CC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胡黄连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C0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90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15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B0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FF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B61D">
            <w:pPr>
              <w:rPr>
                <w:rFonts w:hint="eastAsia" w:ascii="宋体" w:hAnsi="宋体" w:cs="宋体"/>
                <w:color w:val="000000"/>
                <w:sz w:val="20"/>
                <w:szCs w:val="20"/>
              </w:rPr>
            </w:pPr>
          </w:p>
        </w:tc>
      </w:tr>
      <w:tr w14:paraId="73007C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F9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73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7E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89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4C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6E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C90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CC18">
            <w:pPr>
              <w:rPr>
                <w:rFonts w:hint="eastAsia" w:ascii="宋体" w:hAnsi="宋体" w:cs="宋体"/>
                <w:color w:val="000000"/>
                <w:sz w:val="20"/>
                <w:szCs w:val="20"/>
              </w:rPr>
            </w:pPr>
          </w:p>
        </w:tc>
      </w:tr>
      <w:tr w14:paraId="5F037A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34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F4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EB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83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FD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39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70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A749">
            <w:pPr>
              <w:rPr>
                <w:rFonts w:hint="eastAsia" w:ascii="宋体" w:hAnsi="宋体" w:cs="宋体"/>
                <w:color w:val="000000"/>
                <w:sz w:val="20"/>
                <w:szCs w:val="20"/>
              </w:rPr>
            </w:pPr>
          </w:p>
        </w:tc>
      </w:tr>
      <w:tr w14:paraId="66CD3B5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32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FC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A4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DE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99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F3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77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C64C">
            <w:pPr>
              <w:rPr>
                <w:rFonts w:hint="eastAsia" w:ascii="宋体" w:hAnsi="宋体" w:cs="宋体"/>
                <w:color w:val="000000"/>
                <w:sz w:val="20"/>
                <w:szCs w:val="20"/>
              </w:rPr>
            </w:pPr>
          </w:p>
        </w:tc>
      </w:tr>
      <w:tr w14:paraId="66316EE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11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41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芒硝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57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66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21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4F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6AF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9B23">
            <w:pPr>
              <w:rPr>
                <w:rFonts w:hint="eastAsia" w:ascii="宋体" w:hAnsi="宋体" w:cs="宋体"/>
                <w:color w:val="000000"/>
                <w:sz w:val="20"/>
                <w:szCs w:val="20"/>
              </w:rPr>
            </w:pPr>
          </w:p>
        </w:tc>
      </w:tr>
      <w:tr w14:paraId="478DC4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37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3A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芒硝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E5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6D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B8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14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BBF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7921">
            <w:pPr>
              <w:rPr>
                <w:rFonts w:hint="eastAsia" w:ascii="宋体" w:hAnsi="宋体" w:cs="宋体"/>
                <w:color w:val="000000"/>
                <w:sz w:val="20"/>
                <w:szCs w:val="20"/>
              </w:rPr>
            </w:pPr>
          </w:p>
        </w:tc>
      </w:tr>
      <w:tr w14:paraId="061903A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8F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CD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芒硝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8A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75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05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79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850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1192">
            <w:pPr>
              <w:rPr>
                <w:rFonts w:hint="eastAsia" w:ascii="宋体" w:hAnsi="宋体" w:cs="宋体"/>
                <w:color w:val="000000"/>
                <w:sz w:val="20"/>
                <w:szCs w:val="20"/>
              </w:rPr>
            </w:pPr>
          </w:p>
        </w:tc>
      </w:tr>
      <w:tr w14:paraId="1615BDD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E4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EE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番泻叶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9A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E2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81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7C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BCA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E8C7">
            <w:pPr>
              <w:rPr>
                <w:rFonts w:hint="eastAsia" w:ascii="宋体" w:hAnsi="宋体" w:cs="宋体"/>
                <w:color w:val="000000"/>
                <w:sz w:val="20"/>
                <w:szCs w:val="20"/>
              </w:rPr>
            </w:pPr>
          </w:p>
        </w:tc>
      </w:tr>
      <w:tr w14:paraId="0CD95EB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8B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72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番泻叶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6D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5D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75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4F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D8E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7C25">
            <w:pPr>
              <w:rPr>
                <w:rFonts w:hint="eastAsia" w:ascii="宋体" w:hAnsi="宋体" w:cs="宋体"/>
                <w:color w:val="000000"/>
                <w:sz w:val="20"/>
                <w:szCs w:val="20"/>
              </w:rPr>
            </w:pPr>
          </w:p>
        </w:tc>
      </w:tr>
      <w:tr w14:paraId="2EB74F0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C8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11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番泻叶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FF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1E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E3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71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2B6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24D7">
            <w:pPr>
              <w:rPr>
                <w:rFonts w:hint="eastAsia" w:ascii="宋体" w:hAnsi="宋体" w:cs="宋体"/>
                <w:color w:val="000000"/>
                <w:sz w:val="20"/>
                <w:szCs w:val="20"/>
              </w:rPr>
            </w:pPr>
          </w:p>
        </w:tc>
      </w:tr>
      <w:tr w14:paraId="0FD8262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BF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8D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芦荟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22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FD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DE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F4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E2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67C1">
            <w:pPr>
              <w:rPr>
                <w:rFonts w:hint="eastAsia" w:ascii="宋体" w:hAnsi="宋体" w:cs="宋体"/>
                <w:color w:val="000000"/>
                <w:sz w:val="20"/>
                <w:szCs w:val="20"/>
              </w:rPr>
            </w:pPr>
          </w:p>
        </w:tc>
      </w:tr>
      <w:tr w14:paraId="3CACD78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E4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90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芦荟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B3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2C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3E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4A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0F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6DE5">
            <w:pPr>
              <w:rPr>
                <w:rFonts w:hint="eastAsia" w:ascii="宋体" w:hAnsi="宋体" w:cs="宋体"/>
                <w:color w:val="000000"/>
                <w:sz w:val="20"/>
                <w:szCs w:val="20"/>
              </w:rPr>
            </w:pPr>
          </w:p>
        </w:tc>
      </w:tr>
      <w:tr w14:paraId="6935A0E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97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CA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芦荟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2E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9D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FB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81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6A6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B530">
            <w:pPr>
              <w:rPr>
                <w:rFonts w:hint="eastAsia" w:ascii="宋体" w:hAnsi="宋体" w:cs="宋体"/>
                <w:color w:val="000000"/>
                <w:sz w:val="20"/>
                <w:szCs w:val="20"/>
              </w:rPr>
            </w:pPr>
          </w:p>
        </w:tc>
      </w:tr>
      <w:tr w14:paraId="17F5CD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3C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DC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火麻仁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4B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8B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E3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11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C9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3480">
            <w:pPr>
              <w:rPr>
                <w:rFonts w:hint="eastAsia" w:ascii="宋体" w:hAnsi="宋体" w:cs="宋体"/>
                <w:color w:val="000000"/>
                <w:sz w:val="20"/>
                <w:szCs w:val="20"/>
              </w:rPr>
            </w:pPr>
          </w:p>
        </w:tc>
      </w:tr>
      <w:tr w14:paraId="5234D7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ED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F2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火麻仁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A5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6E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D7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F2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42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A6F6">
            <w:pPr>
              <w:rPr>
                <w:rFonts w:hint="eastAsia" w:ascii="宋体" w:hAnsi="宋体" w:cs="宋体"/>
                <w:color w:val="000000"/>
                <w:sz w:val="20"/>
                <w:szCs w:val="20"/>
              </w:rPr>
            </w:pPr>
          </w:p>
        </w:tc>
      </w:tr>
      <w:tr w14:paraId="7CAE1BE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82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84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火麻仁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32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E7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94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7C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4B4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AF13">
            <w:pPr>
              <w:rPr>
                <w:rFonts w:hint="eastAsia" w:ascii="宋体" w:hAnsi="宋体" w:cs="宋体"/>
                <w:color w:val="000000"/>
                <w:sz w:val="20"/>
                <w:szCs w:val="20"/>
              </w:rPr>
            </w:pPr>
          </w:p>
        </w:tc>
      </w:tr>
      <w:tr w14:paraId="7B31812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63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C6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郁李仁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37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40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38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61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9C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0DBB">
            <w:pPr>
              <w:rPr>
                <w:rFonts w:hint="eastAsia" w:ascii="宋体" w:hAnsi="宋体" w:cs="宋体"/>
                <w:color w:val="000000"/>
                <w:sz w:val="20"/>
                <w:szCs w:val="20"/>
              </w:rPr>
            </w:pPr>
          </w:p>
        </w:tc>
      </w:tr>
      <w:tr w14:paraId="2EA8908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3E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62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郁李仁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17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1B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C8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3A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4BC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E6C9">
            <w:pPr>
              <w:rPr>
                <w:rFonts w:hint="eastAsia" w:ascii="宋体" w:hAnsi="宋体" w:cs="宋体"/>
                <w:color w:val="000000"/>
                <w:sz w:val="20"/>
                <w:szCs w:val="20"/>
              </w:rPr>
            </w:pPr>
          </w:p>
        </w:tc>
      </w:tr>
      <w:tr w14:paraId="04B0D76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46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37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郁李仁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28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72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15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C7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44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00B4">
            <w:pPr>
              <w:rPr>
                <w:rFonts w:hint="eastAsia" w:ascii="宋体" w:hAnsi="宋体" w:cs="宋体"/>
                <w:color w:val="000000"/>
                <w:sz w:val="20"/>
                <w:szCs w:val="20"/>
              </w:rPr>
            </w:pPr>
          </w:p>
        </w:tc>
      </w:tr>
      <w:tr w14:paraId="5F0784D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48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1F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松子仁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FF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9B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79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A1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8A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8927">
            <w:pPr>
              <w:rPr>
                <w:rFonts w:hint="eastAsia" w:ascii="宋体" w:hAnsi="宋体" w:cs="宋体"/>
                <w:color w:val="000000"/>
                <w:sz w:val="20"/>
                <w:szCs w:val="20"/>
              </w:rPr>
            </w:pPr>
          </w:p>
        </w:tc>
      </w:tr>
      <w:tr w14:paraId="063FA78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21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FD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松子仁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14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E8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D3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8D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D5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34A6">
            <w:pPr>
              <w:rPr>
                <w:rFonts w:hint="eastAsia" w:ascii="宋体" w:hAnsi="宋体" w:cs="宋体"/>
                <w:color w:val="000000"/>
                <w:sz w:val="20"/>
                <w:szCs w:val="20"/>
              </w:rPr>
            </w:pPr>
          </w:p>
        </w:tc>
      </w:tr>
      <w:tr w14:paraId="27BE5C2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12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BD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松子仁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63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77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34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5D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00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A66C">
            <w:pPr>
              <w:rPr>
                <w:rFonts w:hint="eastAsia" w:ascii="宋体" w:hAnsi="宋体" w:cs="宋体"/>
                <w:color w:val="000000"/>
                <w:sz w:val="20"/>
                <w:szCs w:val="20"/>
              </w:rPr>
            </w:pPr>
          </w:p>
        </w:tc>
      </w:tr>
      <w:tr w14:paraId="6735714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BC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12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商陆</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14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3F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4B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03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1D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99A1">
            <w:pPr>
              <w:rPr>
                <w:rFonts w:hint="eastAsia" w:ascii="宋体" w:hAnsi="宋体" w:cs="宋体"/>
                <w:color w:val="000000"/>
                <w:sz w:val="20"/>
                <w:szCs w:val="20"/>
              </w:rPr>
            </w:pPr>
          </w:p>
        </w:tc>
      </w:tr>
      <w:tr w14:paraId="4F20E27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AF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3B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商陆</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06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C3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88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49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14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4B9E">
            <w:pPr>
              <w:rPr>
                <w:rFonts w:hint="eastAsia" w:ascii="宋体" w:hAnsi="宋体" w:cs="宋体"/>
                <w:color w:val="000000"/>
                <w:sz w:val="20"/>
                <w:szCs w:val="20"/>
              </w:rPr>
            </w:pPr>
          </w:p>
        </w:tc>
      </w:tr>
      <w:tr w14:paraId="5CE277B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3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2C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商陆</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DF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DB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CF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EE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EB6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5293">
            <w:pPr>
              <w:rPr>
                <w:rFonts w:hint="eastAsia" w:ascii="宋体" w:hAnsi="宋体" w:cs="宋体"/>
                <w:color w:val="000000"/>
                <w:sz w:val="20"/>
                <w:szCs w:val="20"/>
              </w:rPr>
            </w:pPr>
          </w:p>
        </w:tc>
      </w:tr>
      <w:tr w14:paraId="5301FB0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94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31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独活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78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20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9F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07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77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746A">
            <w:pPr>
              <w:rPr>
                <w:rFonts w:hint="eastAsia" w:ascii="宋体" w:hAnsi="宋体" w:cs="宋体"/>
                <w:color w:val="000000"/>
                <w:sz w:val="20"/>
                <w:szCs w:val="20"/>
              </w:rPr>
            </w:pPr>
          </w:p>
        </w:tc>
      </w:tr>
      <w:tr w14:paraId="0422476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DA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88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独活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17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15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E5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BA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245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9B3E">
            <w:pPr>
              <w:rPr>
                <w:rFonts w:hint="eastAsia" w:ascii="宋体" w:hAnsi="宋体" w:cs="宋体"/>
                <w:color w:val="000000"/>
                <w:sz w:val="20"/>
                <w:szCs w:val="20"/>
              </w:rPr>
            </w:pPr>
          </w:p>
        </w:tc>
      </w:tr>
      <w:tr w14:paraId="24EFCE8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34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FC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独活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3D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13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A4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41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B50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5F7C">
            <w:pPr>
              <w:rPr>
                <w:rFonts w:hint="eastAsia" w:ascii="宋体" w:hAnsi="宋体" w:cs="宋体"/>
                <w:color w:val="000000"/>
                <w:sz w:val="20"/>
                <w:szCs w:val="20"/>
              </w:rPr>
            </w:pPr>
          </w:p>
        </w:tc>
      </w:tr>
      <w:tr w14:paraId="72470F7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A0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D2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威灵仙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6D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07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3C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AE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A8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0BD0">
            <w:pPr>
              <w:rPr>
                <w:rFonts w:hint="eastAsia" w:ascii="宋体" w:hAnsi="宋体" w:cs="宋体"/>
                <w:color w:val="000000"/>
                <w:sz w:val="20"/>
                <w:szCs w:val="20"/>
              </w:rPr>
            </w:pPr>
          </w:p>
        </w:tc>
      </w:tr>
      <w:tr w14:paraId="6347332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21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44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威灵仙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E7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AE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FA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EB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D14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CB97">
            <w:pPr>
              <w:rPr>
                <w:rFonts w:hint="eastAsia" w:ascii="宋体" w:hAnsi="宋体" w:cs="宋体"/>
                <w:color w:val="000000"/>
                <w:sz w:val="20"/>
                <w:szCs w:val="20"/>
              </w:rPr>
            </w:pPr>
          </w:p>
        </w:tc>
      </w:tr>
      <w:tr w14:paraId="249AB33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1E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47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威灵仙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2A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D5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59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FD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12B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24F5">
            <w:pPr>
              <w:rPr>
                <w:rFonts w:hint="eastAsia" w:ascii="宋体" w:hAnsi="宋体" w:cs="宋体"/>
                <w:color w:val="000000"/>
                <w:sz w:val="20"/>
                <w:szCs w:val="20"/>
              </w:rPr>
            </w:pPr>
          </w:p>
        </w:tc>
      </w:tr>
      <w:tr w14:paraId="1BF5B9E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AB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DD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制川乌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5A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51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5F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BF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CC1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E8C6">
            <w:pPr>
              <w:rPr>
                <w:rFonts w:hint="eastAsia" w:ascii="宋体" w:hAnsi="宋体" w:cs="宋体"/>
                <w:color w:val="000000"/>
                <w:sz w:val="20"/>
                <w:szCs w:val="20"/>
              </w:rPr>
            </w:pPr>
          </w:p>
        </w:tc>
      </w:tr>
      <w:tr w14:paraId="79675EC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12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F0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制川乌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22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9E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BE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B1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292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5C44">
            <w:pPr>
              <w:rPr>
                <w:rFonts w:hint="eastAsia" w:ascii="宋体" w:hAnsi="宋体" w:cs="宋体"/>
                <w:color w:val="000000"/>
                <w:sz w:val="20"/>
                <w:szCs w:val="20"/>
              </w:rPr>
            </w:pPr>
          </w:p>
        </w:tc>
      </w:tr>
      <w:tr w14:paraId="2968A2A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4D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1F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制川乌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B3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BD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3E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72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EE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ABF4">
            <w:pPr>
              <w:rPr>
                <w:rFonts w:hint="eastAsia" w:ascii="宋体" w:hAnsi="宋体" w:cs="宋体"/>
                <w:color w:val="000000"/>
                <w:sz w:val="20"/>
                <w:szCs w:val="20"/>
              </w:rPr>
            </w:pPr>
          </w:p>
        </w:tc>
      </w:tr>
      <w:tr w14:paraId="082FA3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D9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28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蕲蛇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B1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05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37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DC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1F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4BDA">
            <w:pPr>
              <w:rPr>
                <w:rFonts w:hint="eastAsia" w:ascii="宋体" w:hAnsi="宋体" w:cs="宋体"/>
                <w:color w:val="000000"/>
                <w:sz w:val="20"/>
                <w:szCs w:val="20"/>
              </w:rPr>
            </w:pPr>
          </w:p>
        </w:tc>
      </w:tr>
      <w:tr w14:paraId="23E98CD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57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F0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蕲蛇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DE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7D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94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B9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2C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7AA2">
            <w:pPr>
              <w:rPr>
                <w:rFonts w:hint="eastAsia" w:ascii="宋体" w:hAnsi="宋体" w:cs="宋体"/>
                <w:color w:val="000000"/>
                <w:sz w:val="20"/>
                <w:szCs w:val="20"/>
              </w:rPr>
            </w:pPr>
          </w:p>
        </w:tc>
      </w:tr>
      <w:tr w14:paraId="11352F0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F4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A2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蕲蛇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17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C3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55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01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F31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8530">
            <w:pPr>
              <w:rPr>
                <w:rFonts w:hint="eastAsia" w:ascii="宋体" w:hAnsi="宋体" w:cs="宋体"/>
                <w:color w:val="000000"/>
                <w:sz w:val="20"/>
                <w:szCs w:val="20"/>
              </w:rPr>
            </w:pPr>
          </w:p>
        </w:tc>
      </w:tr>
      <w:tr w14:paraId="35BB2A5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AF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AC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金钱白花蛇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BE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0F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D9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63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BA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9704">
            <w:pPr>
              <w:rPr>
                <w:rFonts w:hint="eastAsia" w:ascii="宋体" w:hAnsi="宋体" w:cs="宋体"/>
                <w:color w:val="000000"/>
                <w:sz w:val="20"/>
                <w:szCs w:val="20"/>
              </w:rPr>
            </w:pPr>
          </w:p>
        </w:tc>
      </w:tr>
      <w:tr w14:paraId="2D69B32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A2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D9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金钱白花蛇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F9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95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11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53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83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6AA2">
            <w:pPr>
              <w:rPr>
                <w:rFonts w:hint="eastAsia" w:ascii="宋体" w:hAnsi="宋体" w:cs="宋体"/>
                <w:color w:val="000000"/>
                <w:sz w:val="20"/>
                <w:szCs w:val="20"/>
              </w:rPr>
            </w:pPr>
          </w:p>
        </w:tc>
      </w:tr>
      <w:tr w14:paraId="562B6D0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95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F6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金钱白花蛇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9D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6D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0E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BD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29E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3978">
            <w:pPr>
              <w:rPr>
                <w:rFonts w:hint="eastAsia" w:ascii="宋体" w:hAnsi="宋体" w:cs="宋体"/>
                <w:color w:val="000000"/>
                <w:sz w:val="20"/>
                <w:szCs w:val="20"/>
              </w:rPr>
            </w:pPr>
          </w:p>
        </w:tc>
      </w:tr>
      <w:tr w14:paraId="3006BA8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C8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0B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乌梢蛇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D8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33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2E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80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FFA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9B7D">
            <w:pPr>
              <w:rPr>
                <w:rFonts w:hint="eastAsia" w:ascii="宋体" w:hAnsi="宋体" w:cs="宋体"/>
                <w:color w:val="000000"/>
                <w:sz w:val="20"/>
                <w:szCs w:val="20"/>
              </w:rPr>
            </w:pPr>
          </w:p>
        </w:tc>
      </w:tr>
      <w:tr w14:paraId="7285E34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24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9E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乌梢蛇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2F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CE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B1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3C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687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534A">
            <w:pPr>
              <w:rPr>
                <w:rFonts w:hint="eastAsia" w:ascii="宋体" w:hAnsi="宋体" w:cs="宋体"/>
                <w:color w:val="000000"/>
                <w:sz w:val="20"/>
                <w:szCs w:val="20"/>
              </w:rPr>
            </w:pPr>
          </w:p>
        </w:tc>
      </w:tr>
      <w:tr w14:paraId="417CFF2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C0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6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乌梢蛇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AC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09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75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EB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E63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ED9B">
            <w:pPr>
              <w:rPr>
                <w:rFonts w:hint="eastAsia" w:ascii="宋体" w:hAnsi="宋体" w:cs="宋体"/>
                <w:color w:val="000000"/>
                <w:sz w:val="20"/>
                <w:szCs w:val="20"/>
              </w:rPr>
            </w:pPr>
          </w:p>
        </w:tc>
      </w:tr>
      <w:tr w14:paraId="4557F33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EB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14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木瓜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70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C8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9A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82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87E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F4C4">
            <w:pPr>
              <w:rPr>
                <w:rFonts w:hint="eastAsia" w:ascii="宋体" w:hAnsi="宋体" w:cs="宋体"/>
                <w:color w:val="000000"/>
                <w:sz w:val="20"/>
                <w:szCs w:val="20"/>
              </w:rPr>
            </w:pPr>
          </w:p>
        </w:tc>
      </w:tr>
      <w:tr w14:paraId="6CB9D82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9A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A9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木瓜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E0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36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08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BC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65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9847">
            <w:pPr>
              <w:rPr>
                <w:rFonts w:hint="eastAsia" w:ascii="宋体" w:hAnsi="宋体" w:cs="宋体"/>
                <w:color w:val="000000"/>
                <w:sz w:val="20"/>
                <w:szCs w:val="20"/>
              </w:rPr>
            </w:pPr>
          </w:p>
        </w:tc>
      </w:tr>
      <w:tr w14:paraId="7FF918D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FD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72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木瓜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A5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04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E0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43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BA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4043">
            <w:pPr>
              <w:rPr>
                <w:rFonts w:hint="eastAsia" w:ascii="宋体" w:hAnsi="宋体" w:cs="宋体"/>
                <w:color w:val="000000"/>
                <w:sz w:val="20"/>
                <w:szCs w:val="20"/>
              </w:rPr>
            </w:pPr>
          </w:p>
        </w:tc>
      </w:tr>
      <w:tr w14:paraId="1FAB6E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BD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75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伸筋草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71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BB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14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87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12F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868C">
            <w:pPr>
              <w:rPr>
                <w:rFonts w:hint="eastAsia" w:ascii="宋体" w:hAnsi="宋体" w:cs="宋体"/>
                <w:color w:val="000000"/>
                <w:sz w:val="20"/>
                <w:szCs w:val="20"/>
              </w:rPr>
            </w:pPr>
          </w:p>
        </w:tc>
      </w:tr>
      <w:tr w14:paraId="0707498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E1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3A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伸筋草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BA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0A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95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D1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F4C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25AD">
            <w:pPr>
              <w:rPr>
                <w:rFonts w:hint="eastAsia" w:ascii="宋体" w:hAnsi="宋体" w:cs="宋体"/>
                <w:color w:val="000000"/>
                <w:sz w:val="20"/>
                <w:szCs w:val="20"/>
              </w:rPr>
            </w:pPr>
          </w:p>
        </w:tc>
      </w:tr>
      <w:tr w14:paraId="149D1ED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D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A8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伸筋草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62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CF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F6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1D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D28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EDFF">
            <w:pPr>
              <w:rPr>
                <w:rFonts w:hint="eastAsia" w:ascii="宋体" w:hAnsi="宋体" w:cs="宋体"/>
                <w:color w:val="000000"/>
                <w:sz w:val="20"/>
                <w:szCs w:val="20"/>
              </w:rPr>
            </w:pPr>
          </w:p>
        </w:tc>
      </w:tr>
      <w:tr w14:paraId="394E99B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D1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73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路路通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DE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CA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D6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9F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4F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52DC">
            <w:pPr>
              <w:rPr>
                <w:rFonts w:hint="eastAsia" w:ascii="宋体" w:hAnsi="宋体" w:cs="宋体"/>
                <w:color w:val="000000"/>
                <w:sz w:val="20"/>
                <w:szCs w:val="20"/>
              </w:rPr>
            </w:pPr>
          </w:p>
        </w:tc>
      </w:tr>
      <w:tr w14:paraId="7FC0A9F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BD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A4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路路通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28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36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4E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6A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C45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6F8F">
            <w:pPr>
              <w:rPr>
                <w:rFonts w:hint="eastAsia" w:ascii="宋体" w:hAnsi="宋体" w:cs="宋体"/>
                <w:color w:val="000000"/>
                <w:sz w:val="20"/>
                <w:szCs w:val="20"/>
              </w:rPr>
            </w:pPr>
          </w:p>
        </w:tc>
      </w:tr>
      <w:tr w14:paraId="73C3517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9A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DB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路路通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3D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64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87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BC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30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6C9C">
            <w:pPr>
              <w:rPr>
                <w:rFonts w:hint="eastAsia" w:ascii="宋体" w:hAnsi="宋体" w:cs="宋体"/>
                <w:color w:val="000000"/>
                <w:sz w:val="20"/>
                <w:szCs w:val="20"/>
              </w:rPr>
            </w:pPr>
          </w:p>
        </w:tc>
      </w:tr>
      <w:tr w14:paraId="0485741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51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11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秦艽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78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92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42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5C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225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9442">
            <w:pPr>
              <w:rPr>
                <w:rFonts w:hint="eastAsia" w:ascii="宋体" w:hAnsi="宋体" w:cs="宋体"/>
                <w:color w:val="000000"/>
                <w:sz w:val="20"/>
                <w:szCs w:val="20"/>
              </w:rPr>
            </w:pPr>
          </w:p>
        </w:tc>
      </w:tr>
      <w:tr w14:paraId="7FFEA4B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F8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14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秦艽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B7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6C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CB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29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B5A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7BDC">
            <w:pPr>
              <w:rPr>
                <w:rFonts w:hint="eastAsia" w:ascii="宋体" w:hAnsi="宋体" w:cs="宋体"/>
                <w:color w:val="000000"/>
                <w:sz w:val="20"/>
                <w:szCs w:val="20"/>
              </w:rPr>
            </w:pPr>
          </w:p>
        </w:tc>
      </w:tr>
      <w:tr w14:paraId="6F03F2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4C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08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秦艽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C2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6E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F8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6F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28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9318">
            <w:pPr>
              <w:rPr>
                <w:rFonts w:hint="eastAsia" w:ascii="宋体" w:hAnsi="宋体" w:cs="宋体"/>
                <w:color w:val="000000"/>
                <w:sz w:val="20"/>
                <w:szCs w:val="20"/>
              </w:rPr>
            </w:pPr>
          </w:p>
        </w:tc>
      </w:tr>
      <w:tr w14:paraId="1D21F7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D4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02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5A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A1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54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82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A4F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6769">
            <w:pPr>
              <w:rPr>
                <w:rFonts w:hint="eastAsia" w:ascii="宋体" w:hAnsi="宋体" w:cs="宋体"/>
                <w:color w:val="000000"/>
                <w:sz w:val="20"/>
                <w:szCs w:val="20"/>
              </w:rPr>
            </w:pPr>
          </w:p>
        </w:tc>
      </w:tr>
      <w:tr w14:paraId="14DFEA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A5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6C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06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D1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7A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AC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F9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6D11">
            <w:pPr>
              <w:rPr>
                <w:rFonts w:hint="eastAsia" w:ascii="宋体" w:hAnsi="宋体" w:cs="宋体"/>
                <w:color w:val="000000"/>
                <w:sz w:val="20"/>
                <w:szCs w:val="20"/>
              </w:rPr>
            </w:pPr>
          </w:p>
        </w:tc>
      </w:tr>
      <w:tr w14:paraId="0578EDA0">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F2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BD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3E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1C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BD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D4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63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3D0E">
            <w:pPr>
              <w:rPr>
                <w:rFonts w:hint="eastAsia" w:ascii="宋体" w:hAnsi="宋体" w:cs="宋体"/>
                <w:color w:val="000000"/>
                <w:sz w:val="20"/>
                <w:szCs w:val="20"/>
              </w:rPr>
            </w:pPr>
          </w:p>
        </w:tc>
      </w:tr>
      <w:tr w14:paraId="1C29119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B4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D2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51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8C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57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72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285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8D6B">
            <w:pPr>
              <w:rPr>
                <w:rFonts w:hint="eastAsia" w:ascii="宋体" w:hAnsi="宋体" w:cs="宋体"/>
                <w:color w:val="000000"/>
                <w:sz w:val="20"/>
                <w:szCs w:val="20"/>
              </w:rPr>
            </w:pPr>
          </w:p>
        </w:tc>
      </w:tr>
      <w:tr w14:paraId="633798A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D8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D5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AA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55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CF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E8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1B7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18FE">
            <w:pPr>
              <w:rPr>
                <w:rFonts w:hint="eastAsia" w:ascii="宋体" w:hAnsi="宋体" w:cs="宋体"/>
                <w:color w:val="000000"/>
                <w:sz w:val="20"/>
                <w:szCs w:val="20"/>
              </w:rPr>
            </w:pPr>
          </w:p>
        </w:tc>
      </w:tr>
      <w:tr w14:paraId="72A07AD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D4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0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94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52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67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D9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508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F602">
            <w:pPr>
              <w:rPr>
                <w:rFonts w:hint="eastAsia" w:ascii="宋体" w:hAnsi="宋体" w:cs="宋体"/>
                <w:color w:val="000000"/>
                <w:sz w:val="20"/>
                <w:szCs w:val="20"/>
              </w:rPr>
            </w:pPr>
          </w:p>
        </w:tc>
      </w:tr>
      <w:tr w14:paraId="279251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D1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E9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豨莶草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60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82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31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36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C4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C9E6">
            <w:pPr>
              <w:rPr>
                <w:rFonts w:hint="eastAsia" w:ascii="宋体" w:hAnsi="宋体" w:cs="宋体"/>
                <w:color w:val="000000"/>
                <w:sz w:val="20"/>
                <w:szCs w:val="20"/>
              </w:rPr>
            </w:pPr>
          </w:p>
        </w:tc>
      </w:tr>
      <w:tr w14:paraId="0FDE2A0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1A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E4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豨莶草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16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79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A5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3E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E08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C4AF">
            <w:pPr>
              <w:rPr>
                <w:rFonts w:hint="eastAsia" w:ascii="宋体" w:hAnsi="宋体" w:cs="宋体"/>
                <w:color w:val="000000"/>
                <w:sz w:val="20"/>
                <w:szCs w:val="20"/>
              </w:rPr>
            </w:pPr>
          </w:p>
        </w:tc>
      </w:tr>
      <w:tr w14:paraId="4129694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B1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BB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豨莶草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A1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79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76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E5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B4F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1146">
            <w:pPr>
              <w:rPr>
                <w:rFonts w:hint="eastAsia" w:ascii="宋体" w:hAnsi="宋体" w:cs="宋体"/>
                <w:color w:val="000000"/>
                <w:sz w:val="20"/>
                <w:szCs w:val="20"/>
              </w:rPr>
            </w:pPr>
          </w:p>
        </w:tc>
      </w:tr>
      <w:tr w14:paraId="73A1175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4B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6F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络石藤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F0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11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68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1B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FD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4782">
            <w:pPr>
              <w:rPr>
                <w:rFonts w:hint="eastAsia" w:ascii="宋体" w:hAnsi="宋体" w:cs="宋体"/>
                <w:color w:val="000000"/>
                <w:sz w:val="20"/>
                <w:szCs w:val="20"/>
              </w:rPr>
            </w:pPr>
          </w:p>
        </w:tc>
      </w:tr>
      <w:tr w14:paraId="5BD6C7A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8C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4C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络石藤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8C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90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70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96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388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A6E1">
            <w:pPr>
              <w:rPr>
                <w:rFonts w:hint="eastAsia" w:ascii="宋体" w:hAnsi="宋体" w:cs="宋体"/>
                <w:color w:val="000000"/>
                <w:sz w:val="20"/>
                <w:szCs w:val="20"/>
              </w:rPr>
            </w:pPr>
          </w:p>
        </w:tc>
      </w:tr>
      <w:tr w14:paraId="2DB40C9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0B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68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络石藤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48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03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41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AC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B61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FDFF">
            <w:pPr>
              <w:rPr>
                <w:rFonts w:hint="eastAsia" w:ascii="宋体" w:hAnsi="宋体" w:cs="宋体"/>
                <w:color w:val="000000"/>
                <w:sz w:val="20"/>
                <w:szCs w:val="20"/>
              </w:rPr>
            </w:pPr>
          </w:p>
        </w:tc>
      </w:tr>
      <w:tr w14:paraId="618D28F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8E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F9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五加皮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4E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98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08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36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43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B3A2">
            <w:pPr>
              <w:rPr>
                <w:rFonts w:hint="eastAsia" w:ascii="宋体" w:hAnsi="宋体" w:cs="宋体"/>
                <w:color w:val="000000"/>
                <w:sz w:val="20"/>
                <w:szCs w:val="20"/>
              </w:rPr>
            </w:pPr>
          </w:p>
        </w:tc>
      </w:tr>
      <w:tr w14:paraId="59B8E27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60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6B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五加皮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9D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FA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F5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1B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385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DB1E">
            <w:pPr>
              <w:rPr>
                <w:rFonts w:hint="eastAsia" w:ascii="宋体" w:hAnsi="宋体" w:cs="宋体"/>
                <w:color w:val="000000"/>
                <w:sz w:val="20"/>
                <w:szCs w:val="20"/>
              </w:rPr>
            </w:pPr>
          </w:p>
        </w:tc>
      </w:tr>
      <w:tr w14:paraId="2811DAF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D8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14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五加皮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7C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A7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FF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C5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56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FF6D">
            <w:pPr>
              <w:rPr>
                <w:rFonts w:hint="eastAsia" w:ascii="宋体" w:hAnsi="宋体" w:cs="宋体"/>
                <w:color w:val="000000"/>
                <w:sz w:val="20"/>
                <w:szCs w:val="20"/>
              </w:rPr>
            </w:pPr>
          </w:p>
        </w:tc>
      </w:tr>
      <w:tr w14:paraId="1A7B634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95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9E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桑寄生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8E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14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D2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26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01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F1F7">
            <w:pPr>
              <w:rPr>
                <w:rFonts w:hint="eastAsia" w:ascii="宋体" w:hAnsi="宋体" w:cs="宋体"/>
                <w:color w:val="000000"/>
                <w:sz w:val="20"/>
                <w:szCs w:val="20"/>
              </w:rPr>
            </w:pPr>
          </w:p>
        </w:tc>
      </w:tr>
      <w:tr w14:paraId="512593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61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E4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桑寄生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FC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73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7C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41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73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E7DB">
            <w:pPr>
              <w:rPr>
                <w:rFonts w:hint="eastAsia" w:ascii="宋体" w:hAnsi="宋体" w:cs="宋体"/>
                <w:color w:val="000000"/>
                <w:sz w:val="20"/>
                <w:szCs w:val="20"/>
              </w:rPr>
            </w:pPr>
          </w:p>
        </w:tc>
      </w:tr>
      <w:tr w14:paraId="54762C5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DD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E0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桑寄生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34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87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36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12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06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E573">
            <w:pPr>
              <w:rPr>
                <w:rFonts w:hint="eastAsia" w:ascii="宋体" w:hAnsi="宋体" w:cs="宋体"/>
                <w:color w:val="000000"/>
                <w:sz w:val="20"/>
                <w:szCs w:val="20"/>
              </w:rPr>
            </w:pPr>
          </w:p>
        </w:tc>
      </w:tr>
      <w:tr w14:paraId="28B944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FA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75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狗脊</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15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3D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A1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D7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A25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6AC2">
            <w:pPr>
              <w:rPr>
                <w:rFonts w:hint="eastAsia" w:ascii="宋体" w:hAnsi="宋体" w:cs="宋体"/>
                <w:color w:val="000000"/>
                <w:sz w:val="20"/>
                <w:szCs w:val="20"/>
              </w:rPr>
            </w:pPr>
          </w:p>
        </w:tc>
      </w:tr>
      <w:tr w14:paraId="5B7363C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32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A3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狗脊</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BB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92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4D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48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5B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FCF7">
            <w:pPr>
              <w:rPr>
                <w:rFonts w:hint="eastAsia" w:ascii="宋体" w:hAnsi="宋体" w:cs="宋体"/>
                <w:color w:val="000000"/>
                <w:sz w:val="20"/>
                <w:szCs w:val="20"/>
              </w:rPr>
            </w:pPr>
          </w:p>
        </w:tc>
      </w:tr>
      <w:tr w14:paraId="4BD1105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81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60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狗脊</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3B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75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C9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2B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E14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3ACF">
            <w:pPr>
              <w:rPr>
                <w:rFonts w:hint="eastAsia" w:ascii="宋体" w:hAnsi="宋体" w:cs="宋体"/>
                <w:color w:val="000000"/>
                <w:sz w:val="20"/>
                <w:szCs w:val="20"/>
              </w:rPr>
            </w:pPr>
          </w:p>
        </w:tc>
      </w:tr>
      <w:tr w14:paraId="2C13E0B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68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16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藿香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B5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C6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B2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72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631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0335">
            <w:pPr>
              <w:rPr>
                <w:rFonts w:hint="eastAsia" w:ascii="宋体" w:hAnsi="宋体" w:cs="宋体"/>
                <w:color w:val="000000"/>
                <w:sz w:val="20"/>
                <w:szCs w:val="20"/>
              </w:rPr>
            </w:pPr>
          </w:p>
        </w:tc>
      </w:tr>
      <w:tr w14:paraId="2446713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C6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57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藿香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C2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67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0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F9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62A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5D5C">
            <w:pPr>
              <w:rPr>
                <w:rFonts w:hint="eastAsia" w:ascii="宋体" w:hAnsi="宋体" w:cs="宋体"/>
                <w:color w:val="000000"/>
                <w:sz w:val="20"/>
                <w:szCs w:val="20"/>
              </w:rPr>
            </w:pPr>
          </w:p>
        </w:tc>
      </w:tr>
      <w:tr w14:paraId="25DB1AA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CF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51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藿香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5E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2C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A2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94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50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8117">
            <w:pPr>
              <w:rPr>
                <w:rFonts w:hint="eastAsia" w:ascii="宋体" w:hAnsi="宋体" w:cs="宋体"/>
                <w:color w:val="000000"/>
                <w:sz w:val="20"/>
                <w:szCs w:val="20"/>
              </w:rPr>
            </w:pPr>
          </w:p>
        </w:tc>
      </w:tr>
      <w:tr w14:paraId="641BE11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8D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90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佩兰</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52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D8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27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4C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6FA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CF2D">
            <w:pPr>
              <w:rPr>
                <w:rFonts w:hint="eastAsia" w:ascii="宋体" w:hAnsi="宋体" w:cs="宋体"/>
                <w:color w:val="000000"/>
                <w:sz w:val="20"/>
                <w:szCs w:val="20"/>
              </w:rPr>
            </w:pPr>
          </w:p>
        </w:tc>
      </w:tr>
      <w:tr w14:paraId="4CBB1D4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1C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4D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佩兰</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2E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28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A1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EC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4FC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7AC9">
            <w:pPr>
              <w:rPr>
                <w:rFonts w:hint="eastAsia" w:ascii="宋体" w:hAnsi="宋体" w:cs="宋体"/>
                <w:color w:val="000000"/>
                <w:sz w:val="20"/>
                <w:szCs w:val="20"/>
              </w:rPr>
            </w:pPr>
          </w:p>
        </w:tc>
      </w:tr>
      <w:tr w14:paraId="0872E10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FA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42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佩兰</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16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6F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EB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B9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843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B3B5">
            <w:pPr>
              <w:rPr>
                <w:rFonts w:hint="eastAsia" w:ascii="宋体" w:hAnsi="宋体" w:cs="宋体"/>
                <w:color w:val="000000"/>
                <w:sz w:val="20"/>
                <w:szCs w:val="20"/>
              </w:rPr>
            </w:pPr>
          </w:p>
        </w:tc>
      </w:tr>
      <w:tr w14:paraId="3716DDA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6F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18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苍术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19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C4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F9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FF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117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5280">
            <w:pPr>
              <w:rPr>
                <w:rFonts w:hint="eastAsia" w:ascii="宋体" w:hAnsi="宋体" w:cs="宋体"/>
                <w:color w:val="000000"/>
                <w:sz w:val="20"/>
                <w:szCs w:val="20"/>
              </w:rPr>
            </w:pPr>
          </w:p>
        </w:tc>
      </w:tr>
      <w:tr w14:paraId="446B89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31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3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苍术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9D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28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82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96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75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46E4">
            <w:pPr>
              <w:rPr>
                <w:rFonts w:hint="eastAsia" w:ascii="宋体" w:hAnsi="宋体" w:cs="宋体"/>
                <w:color w:val="000000"/>
                <w:sz w:val="20"/>
                <w:szCs w:val="20"/>
              </w:rPr>
            </w:pPr>
          </w:p>
        </w:tc>
      </w:tr>
      <w:tr w14:paraId="3989726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14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55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苍术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5E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B3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0F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23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AB4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982A">
            <w:pPr>
              <w:rPr>
                <w:rFonts w:hint="eastAsia" w:ascii="宋体" w:hAnsi="宋体" w:cs="宋体"/>
                <w:color w:val="000000"/>
                <w:sz w:val="20"/>
                <w:szCs w:val="20"/>
              </w:rPr>
            </w:pPr>
          </w:p>
        </w:tc>
      </w:tr>
      <w:tr w14:paraId="760B497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B5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73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厚朴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F8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9C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91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DE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1DE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C466">
            <w:pPr>
              <w:rPr>
                <w:rFonts w:hint="eastAsia" w:ascii="宋体" w:hAnsi="宋体" w:cs="宋体"/>
                <w:color w:val="000000"/>
                <w:sz w:val="20"/>
                <w:szCs w:val="20"/>
              </w:rPr>
            </w:pPr>
          </w:p>
        </w:tc>
      </w:tr>
      <w:tr w14:paraId="2A3679E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D8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CD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厚朴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A1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35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1A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10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52D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B4CA">
            <w:pPr>
              <w:rPr>
                <w:rFonts w:hint="eastAsia" w:ascii="宋体" w:hAnsi="宋体" w:cs="宋体"/>
                <w:color w:val="000000"/>
                <w:sz w:val="20"/>
                <w:szCs w:val="20"/>
              </w:rPr>
            </w:pPr>
          </w:p>
        </w:tc>
      </w:tr>
      <w:tr w14:paraId="10030BE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83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5F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厚朴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7A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0D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E4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F5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2F8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648C">
            <w:pPr>
              <w:rPr>
                <w:rFonts w:hint="eastAsia" w:ascii="宋体" w:hAnsi="宋体" w:cs="宋体"/>
                <w:color w:val="000000"/>
                <w:sz w:val="20"/>
                <w:szCs w:val="20"/>
              </w:rPr>
            </w:pPr>
          </w:p>
        </w:tc>
      </w:tr>
      <w:tr w14:paraId="3711C58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5E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D2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砂仁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91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80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BA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36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5E9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B2A1">
            <w:pPr>
              <w:rPr>
                <w:rFonts w:hint="eastAsia" w:ascii="宋体" w:hAnsi="宋体" w:cs="宋体"/>
                <w:color w:val="000000"/>
                <w:sz w:val="20"/>
                <w:szCs w:val="20"/>
              </w:rPr>
            </w:pPr>
          </w:p>
        </w:tc>
      </w:tr>
      <w:tr w14:paraId="4BFE13E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63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94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砂仁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AE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94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3D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5E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518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FF89">
            <w:pPr>
              <w:rPr>
                <w:rFonts w:hint="eastAsia" w:ascii="宋体" w:hAnsi="宋体" w:cs="宋体"/>
                <w:color w:val="000000"/>
                <w:sz w:val="20"/>
                <w:szCs w:val="20"/>
              </w:rPr>
            </w:pPr>
          </w:p>
        </w:tc>
      </w:tr>
      <w:tr w14:paraId="2E863A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0C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98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砂仁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86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85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C5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FE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C13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3C6E">
            <w:pPr>
              <w:rPr>
                <w:rFonts w:hint="eastAsia" w:ascii="宋体" w:hAnsi="宋体" w:cs="宋体"/>
                <w:color w:val="000000"/>
                <w:sz w:val="20"/>
                <w:szCs w:val="20"/>
              </w:rPr>
            </w:pPr>
          </w:p>
        </w:tc>
      </w:tr>
      <w:tr w14:paraId="785F7BC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DC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C3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豆蔻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0F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90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FA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68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50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4623">
            <w:pPr>
              <w:rPr>
                <w:rFonts w:hint="eastAsia" w:ascii="宋体" w:hAnsi="宋体" w:cs="宋体"/>
                <w:color w:val="000000"/>
                <w:sz w:val="20"/>
                <w:szCs w:val="20"/>
              </w:rPr>
            </w:pPr>
          </w:p>
        </w:tc>
      </w:tr>
      <w:tr w14:paraId="3DA583D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D9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78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豆蔻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6E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10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0B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AC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53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F256">
            <w:pPr>
              <w:rPr>
                <w:rFonts w:hint="eastAsia" w:ascii="宋体" w:hAnsi="宋体" w:cs="宋体"/>
                <w:color w:val="000000"/>
                <w:sz w:val="20"/>
                <w:szCs w:val="20"/>
              </w:rPr>
            </w:pPr>
          </w:p>
        </w:tc>
      </w:tr>
      <w:tr w14:paraId="7C1F59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9F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EB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豆蔻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20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BE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67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E6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1F8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1B11">
            <w:pPr>
              <w:rPr>
                <w:rFonts w:hint="eastAsia" w:ascii="宋体" w:hAnsi="宋体" w:cs="宋体"/>
                <w:color w:val="000000"/>
                <w:sz w:val="20"/>
                <w:szCs w:val="20"/>
              </w:rPr>
            </w:pPr>
          </w:p>
        </w:tc>
      </w:tr>
      <w:tr w14:paraId="7B218E2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EC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83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草豆蔻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D2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D6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B7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DB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1C0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6D6B">
            <w:pPr>
              <w:rPr>
                <w:rFonts w:hint="eastAsia" w:ascii="宋体" w:hAnsi="宋体" w:cs="宋体"/>
                <w:color w:val="000000"/>
                <w:sz w:val="20"/>
                <w:szCs w:val="20"/>
              </w:rPr>
            </w:pPr>
          </w:p>
        </w:tc>
      </w:tr>
      <w:tr w14:paraId="437A094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E6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CD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草豆蔻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E8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7D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6F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A3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A86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F44E">
            <w:pPr>
              <w:rPr>
                <w:rFonts w:hint="eastAsia" w:ascii="宋体" w:hAnsi="宋体" w:cs="宋体"/>
                <w:color w:val="000000"/>
                <w:sz w:val="20"/>
                <w:szCs w:val="20"/>
              </w:rPr>
            </w:pPr>
          </w:p>
        </w:tc>
      </w:tr>
      <w:tr w14:paraId="6B1476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05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84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草豆蔻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26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32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2A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AE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ED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7266">
            <w:pPr>
              <w:rPr>
                <w:rFonts w:hint="eastAsia" w:ascii="宋体" w:hAnsi="宋体" w:cs="宋体"/>
                <w:color w:val="000000"/>
                <w:sz w:val="20"/>
                <w:szCs w:val="20"/>
              </w:rPr>
            </w:pPr>
          </w:p>
        </w:tc>
      </w:tr>
      <w:tr w14:paraId="6923795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26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7F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66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8C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BD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3A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FE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866A">
            <w:pPr>
              <w:rPr>
                <w:rFonts w:hint="eastAsia" w:ascii="宋体" w:hAnsi="宋体" w:cs="宋体"/>
                <w:color w:val="000000"/>
                <w:sz w:val="20"/>
                <w:szCs w:val="20"/>
              </w:rPr>
            </w:pPr>
          </w:p>
        </w:tc>
      </w:tr>
      <w:tr w14:paraId="3B79B096">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90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7B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7F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32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0A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B9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E0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962B">
            <w:pPr>
              <w:rPr>
                <w:rFonts w:hint="eastAsia" w:ascii="宋体" w:hAnsi="宋体" w:cs="宋体"/>
                <w:color w:val="000000"/>
                <w:sz w:val="20"/>
                <w:szCs w:val="20"/>
              </w:rPr>
            </w:pPr>
          </w:p>
        </w:tc>
      </w:tr>
      <w:tr w14:paraId="145983D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30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84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57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F3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5A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41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458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52F6">
            <w:pPr>
              <w:rPr>
                <w:rFonts w:hint="eastAsia" w:ascii="宋体" w:hAnsi="宋体" w:cs="宋体"/>
                <w:color w:val="000000"/>
                <w:sz w:val="20"/>
                <w:szCs w:val="20"/>
              </w:rPr>
            </w:pPr>
          </w:p>
        </w:tc>
      </w:tr>
      <w:tr w14:paraId="0DFF887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DF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B9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茯苓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2F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D6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8B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0A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08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AC1C">
            <w:pPr>
              <w:rPr>
                <w:rFonts w:hint="eastAsia" w:ascii="宋体" w:hAnsi="宋体" w:cs="宋体"/>
                <w:color w:val="000000"/>
                <w:sz w:val="20"/>
                <w:szCs w:val="20"/>
              </w:rPr>
            </w:pPr>
          </w:p>
        </w:tc>
      </w:tr>
      <w:tr w14:paraId="192D50F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EB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09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茯苓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1C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9A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A5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41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50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391A">
            <w:pPr>
              <w:rPr>
                <w:rFonts w:hint="eastAsia" w:ascii="宋体" w:hAnsi="宋体" w:cs="宋体"/>
                <w:color w:val="000000"/>
                <w:sz w:val="20"/>
                <w:szCs w:val="20"/>
              </w:rPr>
            </w:pPr>
          </w:p>
        </w:tc>
      </w:tr>
      <w:tr w14:paraId="3269039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03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EC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茯苓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F9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1E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D3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34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16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10BE">
            <w:pPr>
              <w:rPr>
                <w:rFonts w:hint="eastAsia" w:ascii="宋体" w:hAnsi="宋体" w:cs="宋体"/>
                <w:color w:val="000000"/>
                <w:sz w:val="20"/>
                <w:szCs w:val="20"/>
              </w:rPr>
            </w:pPr>
          </w:p>
        </w:tc>
      </w:tr>
      <w:tr w14:paraId="7C067C6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9F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98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薏苡仁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ED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F6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03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FB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BD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1E25">
            <w:pPr>
              <w:rPr>
                <w:rFonts w:hint="eastAsia" w:ascii="宋体" w:hAnsi="宋体" w:cs="宋体"/>
                <w:color w:val="000000"/>
                <w:sz w:val="20"/>
                <w:szCs w:val="20"/>
              </w:rPr>
            </w:pPr>
          </w:p>
        </w:tc>
      </w:tr>
      <w:tr w14:paraId="014538C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86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08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薏苡仁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C2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58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20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41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1C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755C">
            <w:pPr>
              <w:rPr>
                <w:rFonts w:hint="eastAsia" w:ascii="宋体" w:hAnsi="宋体" w:cs="宋体"/>
                <w:color w:val="000000"/>
                <w:sz w:val="20"/>
                <w:szCs w:val="20"/>
              </w:rPr>
            </w:pPr>
          </w:p>
        </w:tc>
      </w:tr>
      <w:tr w14:paraId="0473320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8C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D2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薏苡仁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2B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2D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A0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5B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74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AC42">
            <w:pPr>
              <w:rPr>
                <w:rFonts w:hint="eastAsia" w:ascii="宋体" w:hAnsi="宋体" w:cs="宋体"/>
                <w:color w:val="000000"/>
                <w:sz w:val="20"/>
                <w:szCs w:val="20"/>
              </w:rPr>
            </w:pPr>
          </w:p>
        </w:tc>
      </w:tr>
      <w:tr w14:paraId="1525964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E6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3A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猪苓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0F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1A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C9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6D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2A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1DE3">
            <w:pPr>
              <w:rPr>
                <w:rFonts w:hint="eastAsia" w:ascii="宋体" w:hAnsi="宋体" w:cs="宋体"/>
                <w:color w:val="000000"/>
                <w:sz w:val="20"/>
                <w:szCs w:val="20"/>
              </w:rPr>
            </w:pPr>
          </w:p>
        </w:tc>
      </w:tr>
      <w:tr w14:paraId="03A48F5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3C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58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猪苓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73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24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6D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A5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BF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B9A3">
            <w:pPr>
              <w:rPr>
                <w:rFonts w:hint="eastAsia" w:ascii="宋体" w:hAnsi="宋体" w:cs="宋体"/>
                <w:color w:val="000000"/>
                <w:sz w:val="20"/>
                <w:szCs w:val="20"/>
              </w:rPr>
            </w:pPr>
          </w:p>
        </w:tc>
      </w:tr>
      <w:tr w14:paraId="1BD97DB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B5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97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猪苓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1B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6D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40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6D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45C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4B45">
            <w:pPr>
              <w:rPr>
                <w:rFonts w:hint="eastAsia" w:ascii="宋体" w:hAnsi="宋体" w:cs="宋体"/>
                <w:color w:val="000000"/>
                <w:sz w:val="20"/>
                <w:szCs w:val="20"/>
              </w:rPr>
            </w:pPr>
          </w:p>
        </w:tc>
      </w:tr>
      <w:tr w14:paraId="13C7D3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D1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CD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泽泻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50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E5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21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AD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79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9D6B">
            <w:pPr>
              <w:rPr>
                <w:rFonts w:hint="eastAsia" w:ascii="宋体" w:hAnsi="宋体" w:cs="宋体"/>
                <w:color w:val="000000"/>
                <w:sz w:val="20"/>
                <w:szCs w:val="20"/>
              </w:rPr>
            </w:pPr>
          </w:p>
        </w:tc>
      </w:tr>
      <w:tr w14:paraId="5AA00B9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E0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CB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泽泻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24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F3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16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8B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03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C9E4">
            <w:pPr>
              <w:rPr>
                <w:rFonts w:hint="eastAsia" w:ascii="宋体" w:hAnsi="宋体" w:cs="宋体"/>
                <w:color w:val="000000"/>
                <w:sz w:val="20"/>
                <w:szCs w:val="20"/>
              </w:rPr>
            </w:pPr>
          </w:p>
        </w:tc>
      </w:tr>
      <w:tr w14:paraId="5C8D310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73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24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泽泻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29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DF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47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4D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B75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C7EB">
            <w:pPr>
              <w:rPr>
                <w:rFonts w:hint="eastAsia" w:ascii="宋体" w:hAnsi="宋体" w:cs="宋体"/>
                <w:color w:val="000000"/>
                <w:sz w:val="20"/>
                <w:szCs w:val="20"/>
              </w:rPr>
            </w:pPr>
          </w:p>
        </w:tc>
      </w:tr>
      <w:tr w14:paraId="47F6B89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9F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A7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香加皮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3C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B8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9F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D6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906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B641">
            <w:pPr>
              <w:rPr>
                <w:rFonts w:hint="eastAsia" w:ascii="宋体" w:hAnsi="宋体" w:cs="宋体"/>
                <w:color w:val="000000"/>
                <w:sz w:val="20"/>
                <w:szCs w:val="20"/>
              </w:rPr>
            </w:pPr>
          </w:p>
        </w:tc>
      </w:tr>
      <w:tr w14:paraId="24CE56B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AF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08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香加皮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8F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73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1B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87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51B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EE2E">
            <w:pPr>
              <w:rPr>
                <w:rFonts w:hint="eastAsia" w:ascii="宋体" w:hAnsi="宋体" w:cs="宋体"/>
                <w:color w:val="000000"/>
                <w:sz w:val="20"/>
                <w:szCs w:val="20"/>
              </w:rPr>
            </w:pPr>
          </w:p>
        </w:tc>
      </w:tr>
      <w:tr w14:paraId="4108D27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B2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FF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香加皮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43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BF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9B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3C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543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E632">
            <w:pPr>
              <w:rPr>
                <w:rFonts w:hint="eastAsia" w:ascii="宋体" w:hAnsi="宋体" w:cs="宋体"/>
                <w:color w:val="000000"/>
                <w:sz w:val="20"/>
                <w:szCs w:val="20"/>
              </w:rPr>
            </w:pPr>
          </w:p>
        </w:tc>
      </w:tr>
      <w:tr w14:paraId="44BAC3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47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EB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车前子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BC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9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69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66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0D9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F9D3">
            <w:pPr>
              <w:rPr>
                <w:rFonts w:hint="eastAsia" w:ascii="宋体" w:hAnsi="宋体" w:cs="宋体"/>
                <w:color w:val="000000"/>
                <w:sz w:val="20"/>
                <w:szCs w:val="20"/>
              </w:rPr>
            </w:pPr>
          </w:p>
        </w:tc>
      </w:tr>
      <w:tr w14:paraId="5360C5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D5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EC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车前子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FC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B9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6D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C2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38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5F3F">
            <w:pPr>
              <w:rPr>
                <w:rFonts w:hint="eastAsia" w:ascii="宋体" w:hAnsi="宋体" w:cs="宋体"/>
                <w:color w:val="000000"/>
                <w:sz w:val="20"/>
                <w:szCs w:val="20"/>
              </w:rPr>
            </w:pPr>
          </w:p>
        </w:tc>
      </w:tr>
      <w:tr w14:paraId="3AE5E70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57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F7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车前子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AA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C3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91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6F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669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4B06">
            <w:pPr>
              <w:rPr>
                <w:rFonts w:hint="eastAsia" w:ascii="宋体" w:hAnsi="宋体" w:cs="宋体"/>
                <w:color w:val="000000"/>
                <w:sz w:val="20"/>
                <w:szCs w:val="20"/>
              </w:rPr>
            </w:pPr>
          </w:p>
        </w:tc>
      </w:tr>
      <w:tr w14:paraId="09B1F13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5D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1B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滑石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DD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4E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16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AE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E6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6F8A">
            <w:pPr>
              <w:rPr>
                <w:rFonts w:hint="eastAsia" w:ascii="宋体" w:hAnsi="宋体" w:cs="宋体"/>
                <w:color w:val="000000"/>
                <w:sz w:val="20"/>
                <w:szCs w:val="20"/>
              </w:rPr>
            </w:pPr>
          </w:p>
        </w:tc>
      </w:tr>
      <w:tr w14:paraId="0679F83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0D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28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滑石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16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1F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08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F2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32F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C9F2">
            <w:pPr>
              <w:rPr>
                <w:rFonts w:hint="eastAsia" w:ascii="宋体" w:hAnsi="宋体" w:cs="宋体"/>
                <w:color w:val="000000"/>
                <w:sz w:val="20"/>
                <w:szCs w:val="20"/>
              </w:rPr>
            </w:pPr>
          </w:p>
        </w:tc>
      </w:tr>
      <w:tr w14:paraId="54C136E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61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61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滑石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BE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7B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6A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E5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E9E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9AA2">
            <w:pPr>
              <w:rPr>
                <w:rFonts w:hint="eastAsia" w:ascii="宋体" w:hAnsi="宋体" w:cs="宋体"/>
                <w:color w:val="000000"/>
                <w:sz w:val="20"/>
                <w:szCs w:val="20"/>
              </w:rPr>
            </w:pPr>
          </w:p>
        </w:tc>
      </w:tr>
      <w:tr w14:paraId="4745225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43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6F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川木通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06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BF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29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BB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171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C7F1">
            <w:pPr>
              <w:rPr>
                <w:rFonts w:hint="eastAsia" w:ascii="宋体" w:hAnsi="宋体" w:cs="宋体"/>
                <w:color w:val="000000"/>
                <w:sz w:val="20"/>
                <w:szCs w:val="20"/>
              </w:rPr>
            </w:pPr>
          </w:p>
        </w:tc>
      </w:tr>
      <w:tr w14:paraId="16C5E47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7F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78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川木通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90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AC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FF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82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204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87A1">
            <w:pPr>
              <w:rPr>
                <w:rFonts w:hint="eastAsia" w:ascii="宋体" w:hAnsi="宋体" w:cs="宋体"/>
                <w:color w:val="000000"/>
                <w:sz w:val="20"/>
                <w:szCs w:val="20"/>
              </w:rPr>
            </w:pPr>
          </w:p>
        </w:tc>
      </w:tr>
      <w:tr w14:paraId="5A0E29C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51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40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川木通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E5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1D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06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90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FC1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3035">
            <w:pPr>
              <w:rPr>
                <w:rFonts w:hint="eastAsia" w:ascii="宋体" w:hAnsi="宋体" w:cs="宋体"/>
                <w:color w:val="000000"/>
                <w:sz w:val="20"/>
                <w:szCs w:val="20"/>
              </w:rPr>
            </w:pPr>
          </w:p>
        </w:tc>
      </w:tr>
      <w:tr w14:paraId="69036DE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D7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1D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C4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9E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BE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8A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13E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5909">
            <w:pPr>
              <w:rPr>
                <w:rFonts w:hint="eastAsia" w:ascii="宋体" w:hAnsi="宋体" w:cs="宋体"/>
                <w:color w:val="000000"/>
                <w:sz w:val="20"/>
                <w:szCs w:val="20"/>
              </w:rPr>
            </w:pPr>
          </w:p>
        </w:tc>
      </w:tr>
      <w:tr w14:paraId="315ADC0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59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51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1D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3E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0D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5C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909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D0CB">
            <w:pPr>
              <w:rPr>
                <w:rFonts w:hint="eastAsia" w:ascii="宋体" w:hAnsi="宋体" w:cs="宋体"/>
                <w:color w:val="000000"/>
                <w:sz w:val="20"/>
                <w:szCs w:val="20"/>
              </w:rPr>
            </w:pPr>
          </w:p>
        </w:tc>
      </w:tr>
      <w:tr w14:paraId="1D829CE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E2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90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88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62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12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04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1E6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D964">
            <w:pPr>
              <w:rPr>
                <w:rFonts w:hint="eastAsia" w:ascii="宋体" w:hAnsi="宋体" w:cs="宋体"/>
                <w:color w:val="000000"/>
                <w:sz w:val="20"/>
                <w:szCs w:val="20"/>
              </w:rPr>
            </w:pPr>
          </w:p>
        </w:tc>
      </w:tr>
      <w:tr w14:paraId="5D84AE5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3A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19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瞿麦</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A4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81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57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12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258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24E1">
            <w:pPr>
              <w:rPr>
                <w:rFonts w:hint="eastAsia" w:ascii="宋体" w:hAnsi="宋体" w:cs="宋体"/>
                <w:color w:val="000000"/>
                <w:sz w:val="20"/>
                <w:szCs w:val="20"/>
              </w:rPr>
            </w:pPr>
          </w:p>
        </w:tc>
      </w:tr>
      <w:tr w14:paraId="3E03819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41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37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瞿麦</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BF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76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83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45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768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CCD9">
            <w:pPr>
              <w:rPr>
                <w:rFonts w:hint="eastAsia" w:ascii="宋体" w:hAnsi="宋体" w:cs="宋体"/>
                <w:color w:val="000000"/>
                <w:sz w:val="20"/>
                <w:szCs w:val="20"/>
              </w:rPr>
            </w:pPr>
          </w:p>
        </w:tc>
      </w:tr>
      <w:tr w14:paraId="7C08D6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E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E7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瞿麦</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D3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0F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E1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D1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767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A000">
            <w:pPr>
              <w:rPr>
                <w:rFonts w:hint="eastAsia" w:ascii="宋体" w:hAnsi="宋体" w:cs="宋体"/>
                <w:color w:val="000000"/>
                <w:sz w:val="20"/>
                <w:szCs w:val="20"/>
              </w:rPr>
            </w:pPr>
          </w:p>
        </w:tc>
      </w:tr>
      <w:tr w14:paraId="17A8EB1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DB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CB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海金沙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C4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24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40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3C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7E9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2338">
            <w:pPr>
              <w:rPr>
                <w:rFonts w:hint="eastAsia" w:ascii="宋体" w:hAnsi="宋体" w:cs="宋体"/>
                <w:color w:val="000000"/>
                <w:sz w:val="20"/>
                <w:szCs w:val="20"/>
              </w:rPr>
            </w:pPr>
          </w:p>
        </w:tc>
      </w:tr>
      <w:tr w14:paraId="078E20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CF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EA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海金沙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72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D0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2D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D4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9AA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7046">
            <w:pPr>
              <w:rPr>
                <w:rFonts w:hint="eastAsia" w:ascii="宋体" w:hAnsi="宋体" w:cs="宋体"/>
                <w:color w:val="000000"/>
                <w:sz w:val="20"/>
                <w:szCs w:val="20"/>
              </w:rPr>
            </w:pPr>
          </w:p>
        </w:tc>
      </w:tr>
      <w:tr w14:paraId="7FC72DD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88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0E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海金沙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F6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BC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D7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A4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9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FE1B">
            <w:pPr>
              <w:rPr>
                <w:rFonts w:hint="eastAsia" w:ascii="宋体" w:hAnsi="宋体" w:cs="宋体"/>
                <w:color w:val="000000"/>
                <w:sz w:val="20"/>
                <w:szCs w:val="20"/>
              </w:rPr>
            </w:pPr>
          </w:p>
        </w:tc>
      </w:tr>
      <w:tr w14:paraId="60BBCD6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AD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5F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灯芯草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BB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8A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35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03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540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770C">
            <w:pPr>
              <w:rPr>
                <w:rFonts w:hint="eastAsia" w:ascii="宋体" w:hAnsi="宋体" w:cs="宋体"/>
                <w:color w:val="000000"/>
                <w:sz w:val="20"/>
                <w:szCs w:val="20"/>
              </w:rPr>
            </w:pPr>
          </w:p>
        </w:tc>
      </w:tr>
      <w:tr w14:paraId="6B57B51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55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D1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灯芯草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C4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94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E5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4D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0FE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72E0">
            <w:pPr>
              <w:rPr>
                <w:rFonts w:hint="eastAsia" w:ascii="宋体" w:hAnsi="宋体" w:cs="宋体"/>
                <w:color w:val="000000"/>
                <w:sz w:val="20"/>
                <w:szCs w:val="20"/>
              </w:rPr>
            </w:pPr>
          </w:p>
        </w:tc>
      </w:tr>
      <w:tr w14:paraId="43F11D8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48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1D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灯芯草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D6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02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EE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5F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1ED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ECE6">
            <w:pPr>
              <w:rPr>
                <w:rFonts w:hint="eastAsia" w:ascii="宋体" w:hAnsi="宋体" w:cs="宋体"/>
                <w:color w:val="000000"/>
                <w:sz w:val="20"/>
                <w:szCs w:val="20"/>
              </w:rPr>
            </w:pPr>
          </w:p>
        </w:tc>
      </w:tr>
      <w:tr w14:paraId="23A0593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B1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50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茵陈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95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61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67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4E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437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399E">
            <w:pPr>
              <w:rPr>
                <w:rFonts w:hint="eastAsia" w:ascii="宋体" w:hAnsi="宋体" w:cs="宋体"/>
                <w:color w:val="000000"/>
                <w:sz w:val="20"/>
                <w:szCs w:val="20"/>
              </w:rPr>
            </w:pPr>
          </w:p>
        </w:tc>
      </w:tr>
      <w:tr w14:paraId="2D2B8AD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2F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B5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茵陈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23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3B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38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E5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2B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93A2">
            <w:pPr>
              <w:rPr>
                <w:rFonts w:hint="eastAsia" w:ascii="宋体" w:hAnsi="宋体" w:cs="宋体"/>
                <w:color w:val="000000"/>
                <w:sz w:val="20"/>
                <w:szCs w:val="20"/>
              </w:rPr>
            </w:pPr>
          </w:p>
        </w:tc>
      </w:tr>
      <w:tr w14:paraId="13A8787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1D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23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茵陈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52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82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F3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EF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2F9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A54D">
            <w:pPr>
              <w:rPr>
                <w:rFonts w:hint="eastAsia" w:ascii="宋体" w:hAnsi="宋体" w:cs="宋体"/>
                <w:color w:val="000000"/>
                <w:sz w:val="20"/>
                <w:szCs w:val="20"/>
              </w:rPr>
            </w:pPr>
          </w:p>
        </w:tc>
      </w:tr>
      <w:tr w14:paraId="4D35333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53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B3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金钱草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FA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BC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C2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9E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03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5D61">
            <w:pPr>
              <w:rPr>
                <w:rFonts w:hint="eastAsia" w:ascii="宋体" w:hAnsi="宋体" w:cs="宋体"/>
                <w:color w:val="000000"/>
                <w:sz w:val="20"/>
                <w:szCs w:val="20"/>
              </w:rPr>
            </w:pPr>
          </w:p>
        </w:tc>
      </w:tr>
      <w:tr w14:paraId="2CF9EB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E0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38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金钱草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7B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43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47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E4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029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0DB1">
            <w:pPr>
              <w:rPr>
                <w:rFonts w:hint="eastAsia" w:ascii="宋体" w:hAnsi="宋体" w:cs="宋体"/>
                <w:color w:val="000000"/>
                <w:sz w:val="20"/>
                <w:szCs w:val="20"/>
              </w:rPr>
            </w:pPr>
          </w:p>
        </w:tc>
      </w:tr>
      <w:tr w14:paraId="5843BFA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39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9E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金钱草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4E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56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8C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9F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AEE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E061">
            <w:pPr>
              <w:rPr>
                <w:rFonts w:hint="eastAsia" w:ascii="宋体" w:hAnsi="宋体" w:cs="宋体"/>
                <w:color w:val="000000"/>
                <w:sz w:val="20"/>
                <w:szCs w:val="20"/>
              </w:rPr>
            </w:pPr>
          </w:p>
        </w:tc>
      </w:tr>
      <w:tr w14:paraId="381EC5C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6D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74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附子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41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EB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38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CE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479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14CC">
            <w:pPr>
              <w:rPr>
                <w:rFonts w:hint="eastAsia" w:ascii="宋体" w:hAnsi="宋体" w:cs="宋体"/>
                <w:color w:val="000000"/>
                <w:sz w:val="20"/>
                <w:szCs w:val="20"/>
              </w:rPr>
            </w:pPr>
          </w:p>
        </w:tc>
      </w:tr>
      <w:tr w14:paraId="30DDDA8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49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37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附子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82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29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E9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E3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645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2CD7">
            <w:pPr>
              <w:rPr>
                <w:rFonts w:hint="eastAsia" w:ascii="宋体" w:hAnsi="宋体" w:cs="宋体"/>
                <w:color w:val="000000"/>
                <w:sz w:val="20"/>
                <w:szCs w:val="20"/>
              </w:rPr>
            </w:pPr>
          </w:p>
        </w:tc>
      </w:tr>
      <w:tr w14:paraId="5BF3640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E7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68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附子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A6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F0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4C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1A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AA8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2C75">
            <w:pPr>
              <w:rPr>
                <w:rFonts w:hint="eastAsia" w:ascii="宋体" w:hAnsi="宋体" w:cs="宋体"/>
                <w:color w:val="000000"/>
                <w:sz w:val="20"/>
                <w:szCs w:val="20"/>
              </w:rPr>
            </w:pPr>
          </w:p>
        </w:tc>
      </w:tr>
      <w:tr w14:paraId="210059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9D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07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A2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AC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C9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CA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68C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9267">
            <w:pPr>
              <w:rPr>
                <w:rFonts w:hint="eastAsia" w:ascii="宋体" w:hAnsi="宋体" w:cs="宋体"/>
                <w:color w:val="000000"/>
                <w:sz w:val="20"/>
                <w:szCs w:val="20"/>
              </w:rPr>
            </w:pPr>
          </w:p>
        </w:tc>
      </w:tr>
      <w:tr w14:paraId="63BEA94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F1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A2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AD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06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3D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17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24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E958">
            <w:pPr>
              <w:rPr>
                <w:rFonts w:hint="eastAsia" w:ascii="宋体" w:hAnsi="宋体" w:cs="宋体"/>
                <w:color w:val="000000"/>
                <w:sz w:val="20"/>
                <w:szCs w:val="20"/>
              </w:rPr>
            </w:pPr>
          </w:p>
        </w:tc>
      </w:tr>
      <w:tr w14:paraId="71A07C9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56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04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2E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0D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77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BF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691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EF91">
            <w:pPr>
              <w:rPr>
                <w:rFonts w:hint="eastAsia" w:ascii="宋体" w:hAnsi="宋体" w:cs="宋体"/>
                <w:color w:val="000000"/>
                <w:sz w:val="20"/>
                <w:szCs w:val="20"/>
              </w:rPr>
            </w:pPr>
          </w:p>
        </w:tc>
      </w:tr>
      <w:tr w14:paraId="0E87360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C0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82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肉桂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4A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BE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7B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06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E36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8BFC">
            <w:pPr>
              <w:rPr>
                <w:rFonts w:hint="eastAsia" w:ascii="宋体" w:hAnsi="宋体" w:cs="宋体"/>
                <w:color w:val="000000"/>
                <w:sz w:val="20"/>
                <w:szCs w:val="20"/>
              </w:rPr>
            </w:pPr>
          </w:p>
        </w:tc>
      </w:tr>
      <w:tr w14:paraId="54D94C4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E7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44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肉桂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B0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58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09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9F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22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A9D6">
            <w:pPr>
              <w:rPr>
                <w:rFonts w:hint="eastAsia" w:ascii="宋体" w:hAnsi="宋体" w:cs="宋体"/>
                <w:color w:val="000000"/>
                <w:sz w:val="20"/>
                <w:szCs w:val="20"/>
              </w:rPr>
            </w:pPr>
          </w:p>
        </w:tc>
      </w:tr>
      <w:tr w14:paraId="251820DA">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5D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3F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肉桂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5A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17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15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ED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17F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5FCD">
            <w:pPr>
              <w:rPr>
                <w:rFonts w:hint="eastAsia" w:ascii="宋体" w:hAnsi="宋体" w:cs="宋体"/>
                <w:color w:val="000000"/>
                <w:sz w:val="20"/>
                <w:szCs w:val="20"/>
              </w:rPr>
            </w:pPr>
          </w:p>
        </w:tc>
      </w:tr>
      <w:tr w14:paraId="60313E0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1B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0B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吴茱萸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5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73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AF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B4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A32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E89A">
            <w:pPr>
              <w:rPr>
                <w:rFonts w:hint="eastAsia" w:ascii="宋体" w:hAnsi="宋体" w:cs="宋体"/>
                <w:color w:val="000000"/>
                <w:sz w:val="20"/>
                <w:szCs w:val="20"/>
              </w:rPr>
            </w:pPr>
          </w:p>
        </w:tc>
      </w:tr>
      <w:tr w14:paraId="2DE9CC1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63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AC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吴茱萸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C6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A1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1B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29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EB7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ED98">
            <w:pPr>
              <w:rPr>
                <w:rFonts w:hint="eastAsia" w:ascii="宋体" w:hAnsi="宋体" w:cs="宋体"/>
                <w:color w:val="000000"/>
                <w:sz w:val="20"/>
                <w:szCs w:val="20"/>
              </w:rPr>
            </w:pPr>
          </w:p>
        </w:tc>
      </w:tr>
      <w:tr w14:paraId="05F2C3A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63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65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吴茱萸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16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BD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09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A9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5EA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EB5B">
            <w:pPr>
              <w:rPr>
                <w:rFonts w:hint="eastAsia" w:ascii="宋体" w:hAnsi="宋体" w:cs="宋体"/>
                <w:color w:val="000000"/>
                <w:sz w:val="20"/>
                <w:szCs w:val="20"/>
              </w:rPr>
            </w:pPr>
          </w:p>
        </w:tc>
      </w:tr>
      <w:tr w14:paraId="69BDE3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82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FD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小茴香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B5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CB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C3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2F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56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2973">
            <w:pPr>
              <w:rPr>
                <w:rFonts w:hint="eastAsia" w:ascii="宋体" w:hAnsi="宋体" w:cs="宋体"/>
                <w:color w:val="000000"/>
                <w:sz w:val="20"/>
                <w:szCs w:val="20"/>
              </w:rPr>
            </w:pPr>
          </w:p>
        </w:tc>
      </w:tr>
      <w:tr w14:paraId="778F53B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78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3A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小茴香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53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BB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8D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B2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E57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A308">
            <w:pPr>
              <w:rPr>
                <w:rFonts w:hint="eastAsia" w:ascii="宋体" w:hAnsi="宋体" w:cs="宋体"/>
                <w:color w:val="000000"/>
                <w:sz w:val="20"/>
                <w:szCs w:val="20"/>
              </w:rPr>
            </w:pPr>
          </w:p>
        </w:tc>
      </w:tr>
      <w:tr w14:paraId="7922C24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0C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DB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小茴香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61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12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F7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CA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4ED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91C4">
            <w:pPr>
              <w:rPr>
                <w:rFonts w:hint="eastAsia" w:ascii="宋体" w:hAnsi="宋体" w:cs="宋体"/>
                <w:color w:val="000000"/>
                <w:sz w:val="20"/>
                <w:szCs w:val="20"/>
              </w:rPr>
            </w:pPr>
          </w:p>
        </w:tc>
      </w:tr>
      <w:tr w14:paraId="7895CE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73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C7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丁香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08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72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AD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48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CAE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391D">
            <w:pPr>
              <w:rPr>
                <w:rFonts w:hint="eastAsia" w:ascii="宋体" w:hAnsi="宋体" w:cs="宋体"/>
                <w:color w:val="000000"/>
                <w:sz w:val="20"/>
                <w:szCs w:val="20"/>
              </w:rPr>
            </w:pPr>
          </w:p>
        </w:tc>
      </w:tr>
      <w:tr w14:paraId="02F0BFB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01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D1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丁香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69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DC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E7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C9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B23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0CB8">
            <w:pPr>
              <w:rPr>
                <w:rFonts w:hint="eastAsia" w:ascii="宋体" w:hAnsi="宋体" w:cs="宋体"/>
                <w:color w:val="000000"/>
                <w:sz w:val="20"/>
                <w:szCs w:val="20"/>
              </w:rPr>
            </w:pPr>
          </w:p>
        </w:tc>
      </w:tr>
      <w:tr w14:paraId="7977D07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C2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AE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丁香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5D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12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E2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ED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DC4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2705">
            <w:pPr>
              <w:rPr>
                <w:rFonts w:hint="eastAsia" w:ascii="宋体" w:hAnsi="宋体" w:cs="宋体"/>
                <w:color w:val="000000"/>
                <w:sz w:val="20"/>
                <w:szCs w:val="20"/>
              </w:rPr>
            </w:pPr>
          </w:p>
        </w:tc>
      </w:tr>
      <w:tr w14:paraId="153D4DD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5E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57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陈皮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D2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60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AF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55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E10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0624">
            <w:pPr>
              <w:rPr>
                <w:rFonts w:hint="eastAsia" w:ascii="宋体" w:hAnsi="宋体" w:cs="宋体"/>
                <w:color w:val="000000"/>
                <w:sz w:val="20"/>
                <w:szCs w:val="20"/>
              </w:rPr>
            </w:pPr>
          </w:p>
        </w:tc>
      </w:tr>
      <w:tr w14:paraId="5460555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5A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E7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陈皮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F0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65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9C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25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4D8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634E">
            <w:pPr>
              <w:rPr>
                <w:rFonts w:hint="eastAsia" w:ascii="宋体" w:hAnsi="宋体" w:cs="宋体"/>
                <w:color w:val="000000"/>
                <w:sz w:val="20"/>
                <w:szCs w:val="20"/>
              </w:rPr>
            </w:pPr>
          </w:p>
        </w:tc>
      </w:tr>
      <w:tr w14:paraId="3D9A8C4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D8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38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陈皮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A2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B8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B3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DB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54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7A67">
            <w:pPr>
              <w:rPr>
                <w:rFonts w:hint="eastAsia" w:ascii="宋体" w:hAnsi="宋体" w:cs="宋体"/>
                <w:color w:val="000000"/>
                <w:sz w:val="20"/>
                <w:szCs w:val="20"/>
              </w:rPr>
            </w:pPr>
          </w:p>
        </w:tc>
      </w:tr>
      <w:tr w14:paraId="557E54F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1E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73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2B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3B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4D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03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069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D446">
            <w:pPr>
              <w:rPr>
                <w:rFonts w:hint="eastAsia" w:ascii="宋体" w:hAnsi="宋体" w:cs="宋体"/>
                <w:color w:val="000000"/>
                <w:sz w:val="20"/>
                <w:szCs w:val="20"/>
              </w:rPr>
            </w:pPr>
          </w:p>
        </w:tc>
      </w:tr>
      <w:tr w14:paraId="5E7C0BB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C2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68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A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EA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42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6D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33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2A0D">
            <w:pPr>
              <w:rPr>
                <w:rFonts w:hint="eastAsia" w:ascii="宋体" w:hAnsi="宋体" w:cs="宋体"/>
                <w:color w:val="000000"/>
                <w:sz w:val="20"/>
                <w:szCs w:val="20"/>
              </w:rPr>
            </w:pPr>
          </w:p>
        </w:tc>
      </w:tr>
      <w:tr w14:paraId="53B31CB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40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94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青皮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1C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2A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01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C2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C48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FF68">
            <w:pPr>
              <w:rPr>
                <w:rFonts w:hint="eastAsia" w:ascii="宋体" w:hAnsi="宋体" w:cs="宋体"/>
                <w:color w:val="000000"/>
                <w:sz w:val="20"/>
                <w:szCs w:val="20"/>
              </w:rPr>
            </w:pPr>
          </w:p>
        </w:tc>
      </w:tr>
      <w:tr w14:paraId="2454741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3E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25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枳实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EF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AE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ED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E4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766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2AF9">
            <w:pPr>
              <w:rPr>
                <w:rFonts w:hint="eastAsia" w:ascii="宋体" w:hAnsi="宋体" w:cs="宋体"/>
                <w:color w:val="000000"/>
                <w:sz w:val="20"/>
                <w:szCs w:val="20"/>
              </w:rPr>
            </w:pPr>
          </w:p>
        </w:tc>
      </w:tr>
      <w:tr w14:paraId="6933673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63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B5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枳实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4E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CB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35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6B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C3A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5B32">
            <w:pPr>
              <w:rPr>
                <w:rFonts w:hint="eastAsia" w:ascii="宋体" w:hAnsi="宋体" w:cs="宋体"/>
                <w:color w:val="000000"/>
                <w:sz w:val="20"/>
                <w:szCs w:val="20"/>
              </w:rPr>
            </w:pPr>
          </w:p>
        </w:tc>
      </w:tr>
      <w:tr w14:paraId="63C17D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02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67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枳实</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F7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53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D5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27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F6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1586">
            <w:pPr>
              <w:rPr>
                <w:rFonts w:hint="eastAsia" w:ascii="宋体" w:hAnsi="宋体" w:cs="宋体"/>
                <w:color w:val="000000"/>
                <w:sz w:val="20"/>
                <w:szCs w:val="20"/>
              </w:rPr>
            </w:pPr>
          </w:p>
        </w:tc>
      </w:tr>
      <w:tr w14:paraId="496AFC5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F2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BD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枳壳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70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3D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62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80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EDF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115E">
            <w:pPr>
              <w:rPr>
                <w:rFonts w:hint="eastAsia" w:ascii="宋体" w:hAnsi="宋体" w:cs="宋体"/>
                <w:color w:val="000000"/>
                <w:sz w:val="20"/>
                <w:szCs w:val="20"/>
              </w:rPr>
            </w:pPr>
          </w:p>
        </w:tc>
      </w:tr>
      <w:tr w14:paraId="5FE874E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9F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C0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枳壳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DC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F7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A4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29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1EB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17AF">
            <w:pPr>
              <w:rPr>
                <w:rFonts w:hint="eastAsia" w:ascii="宋体" w:hAnsi="宋体" w:cs="宋体"/>
                <w:color w:val="000000"/>
                <w:sz w:val="20"/>
                <w:szCs w:val="20"/>
              </w:rPr>
            </w:pPr>
          </w:p>
        </w:tc>
      </w:tr>
      <w:tr w14:paraId="5BEBABC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BE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7C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枳壳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75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4A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C1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3E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B66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BD7F">
            <w:pPr>
              <w:rPr>
                <w:rFonts w:hint="eastAsia" w:ascii="宋体" w:hAnsi="宋体" w:cs="宋体"/>
                <w:color w:val="000000"/>
                <w:sz w:val="20"/>
                <w:szCs w:val="20"/>
              </w:rPr>
            </w:pPr>
          </w:p>
        </w:tc>
      </w:tr>
      <w:tr w14:paraId="1E08392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71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69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玫瑰花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7B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B6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19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E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6D9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8A03">
            <w:pPr>
              <w:rPr>
                <w:rFonts w:hint="eastAsia" w:ascii="宋体" w:hAnsi="宋体" w:cs="宋体"/>
                <w:color w:val="000000"/>
                <w:sz w:val="20"/>
                <w:szCs w:val="20"/>
              </w:rPr>
            </w:pPr>
          </w:p>
        </w:tc>
      </w:tr>
      <w:tr w14:paraId="3C5C519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8E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5E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玫瑰花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64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96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C8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4E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BA2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D542">
            <w:pPr>
              <w:rPr>
                <w:rFonts w:hint="eastAsia" w:ascii="宋体" w:hAnsi="宋体" w:cs="宋体"/>
                <w:color w:val="000000"/>
                <w:sz w:val="20"/>
                <w:szCs w:val="20"/>
              </w:rPr>
            </w:pPr>
          </w:p>
        </w:tc>
      </w:tr>
      <w:tr w14:paraId="629CE8D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F1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5D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玫瑰花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F1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42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02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06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ED9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C5B7">
            <w:pPr>
              <w:rPr>
                <w:rFonts w:hint="eastAsia" w:ascii="宋体" w:hAnsi="宋体" w:cs="宋体"/>
                <w:color w:val="000000"/>
                <w:sz w:val="20"/>
                <w:szCs w:val="20"/>
              </w:rPr>
            </w:pPr>
          </w:p>
        </w:tc>
      </w:tr>
      <w:tr w14:paraId="53D7F4C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D8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D0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39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43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83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96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F54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189D">
            <w:pPr>
              <w:rPr>
                <w:rFonts w:hint="eastAsia" w:ascii="宋体" w:hAnsi="宋体" w:cs="宋体"/>
                <w:color w:val="000000"/>
                <w:sz w:val="20"/>
                <w:szCs w:val="20"/>
              </w:rPr>
            </w:pPr>
          </w:p>
        </w:tc>
      </w:tr>
      <w:tr w14:paraId="03307C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99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15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B6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3D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83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AB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C2D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BEBE">
            <w:pPr>
              <w:rPr>
                <w:rFonts w:hint="eastAsia" w:ascii="宋体" w:hAnsi="宋体" w:cs="宋体"/>
                <w:color w:val="000000"/>
                <w:sz w:val="20"/>
                <w:szCs w:val="20"/>
              </w:rPr>
            </w:pPr>
          </w:p>
        </w:tc>
      </w:tr>
      <w:tr w14:paraId="12AE50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89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70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68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C6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A1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CE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B03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635A">
            <w:pPr>
              <w:rPr>
                <w:rFonts w:hint="eastAsia" w:ascii="宋体" w:hAnsi="宋体" w:cs="宋体"/>
                <w:color w:val="000000"/>
                <w:sz w:val="20"/>
                <w:szCs w:val="20"/>
              </w:rPr>
            </w:pPr>
          </w:p>
        </w:tc>
      </w:tr>
      <w:tr w14:paraId="78464DE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CC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C5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神曲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90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BE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D8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F1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490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7278">
            <w:pPr>
              <w:rPr>
                <w:rFonts w:hint="eastAsia" w:ascii="宋体" w:hAnsi="宋体" w:cs="宋体"/>
                <w:color w:val="000000"/>
                <w:sz w:val="20"/>
                <w:szCs w:val="20"/>
              </w:rPr>
            </w:pPr>
          </w:p>
        </w:tc>
      </w:tr>
      <w:tr w14:paraId="75DF0A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1E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23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神曲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87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89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F3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1F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439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505F">
            <w:pPr>
              <w:rPr>
                <w:rFonts w:hint="eastAsia" w:ascii="宋体" w:hAnsi="宋体" w:cs="宋体"/>
                <w:color w:val="000000"/>
                <w:sz w:val="20"/>
                <w:szCs w:val="20"/>
              </w:rPr>
            </w:pPr>
          </w:p>
        </w:tc>
      </w:tr>
      <w:tr w14:paraId="01BDD73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AC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A6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神曲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F0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20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E8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45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C13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8C30">
            <w:pPr>
              <w:rPr>
                <w:rFonts w:hint="eastAsia" w:ascii="宋体" w:hAnsi="宋体" w:cs="宋体"/>
                <w:color w:val="000000"/>
                <w:sz w:val="20"/>
                <w:szCs w:val="20"/>
              </w:rPr>
            </w:pPr>
          </w:p>
        </w:tc>
      </w:tr>
      <w:tr w14:paraId="1D9FCBE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3C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0A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43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1F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44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DB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C7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43B2">
            <w:pPr>
              <w:rPr>
                <w:rFonts w:hint="eastAsia" w:ascii="宋体" w:hAnsi="宋体" w:cs="宋体"/>
                <w:color w:val="000000"/>
                <w:sz w:val="20"/>
                <w:szCs w:val="20"/>
              </w:rPr>
            </w:pPr>
          </w:p>
        </w:tc>
      </w:tr>
      <w:tr w14:paraId="043860F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ED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7F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B7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58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56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15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6B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F810">
            <w:pPr>
              <w:rPr>
                <w:rFonts w:hint="eastAsia" w:ascii="宋体" w:hAnsi="宋体" w:cs="宋体"/>
                <w:color w:val="000000"/>
                <w:sz w:val="20"/>
                <w:szCs w:val="20"/>
              </w:rPr>
            </w:pPr>
          </w:p>
        </w:tc>
      </w:tr>
      <w:tr w14:paraId="1332909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E3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F4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麦芽</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43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77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9F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57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D7D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61AB">
            <w:pPr>
              <w:rPr>
                <w:rFonts w:hint="eastAsia" w:ascii="宋体" w:hAnsi="宋体" w:cs="宋体"/>
                <w:color w:val="000000"/>
                <w:sz w:val="20"/>
                <w:szCs w:val="20"/>
              </w:rPr>
            </w:pPr>
          </w:p>
        </w:tc>
      </w:tr>
      <w:tr w14:paraId="4DFCC76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0F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0A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莱菔子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96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EA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2E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77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40F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CCA5">
            <w:pPr>
              <w:rPr>
                <w:rFonts w:hint="eastAsia" w:ascii="宋体" w:hAnsi="宋体" w:cs="宋体"/>
                <w:color w:val="000000"/>
                <w:sz w:val="20"/>
                <w:szCs w:val="20"/>
              </w:rPr>
            </w:pPr>
          </w:p>
        </w:tc>
      </w:tr>
      <w:tr w14:paraId="0A107DB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D4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44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莱菔子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6E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AA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67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09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1A6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5396">
            <w:pPr>
              <w:rPr>
                <w:rFonts w:hint="eastAsia" w:ascii="宋体" w:hAnsi="宋体" w:cs="宋体"/>
                <w:color w:val="000000"/>
                <w:sz w:val="20"/>
                <w:szCs w:val="20"/>
              </w:rPr>
            </w:pPr>
          </w:p>
        </w:tc>
      </w:tr>
      <w:tr w14:paraId="1CE66BC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39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60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莱菔子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12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1D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EB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08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8D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169D">
            <w:pPr>
              <w:rPr>
                <w:rFonts w:hint="eastAsia" w:ascii="宋体" w:hAnsi="宋体" w:cs="宋体"/>
                <w:color w:val="000000"/>
                <w:sz w:val="20"/>
                <w:szCs w:val="20"/>
              </w:rPr>
            </w:pPr>
          </w:p>
        </w:tc>
      </w:tr>
      <w:tr w14:paraId="463D09D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F2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8F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鸡内金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F8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97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3E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66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448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486">
            <w:pPr>
              <w:rPr>
                <w:rFonts w:hint="eastAsia" w:ascii="宋体" w:hAnsi="宋体" w:cs="宋体"/>
                <w:color w:val="000000"/>
                <w:sz w:val="20"/>
                <w:szCs w:val="20"/>
              </w:rPr>
            </w:pPr>
          </w:p>
        </w:tc>
      </w:tr>
      <w:tr w14:paraId="1F7C2DF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A1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8C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鸡内金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23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14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FC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26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00E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DE69">
            <w:pPr>
              <w:rPr>
                <w:rFonts w:hint="eastAsia" w:ascii="宋体" w:hAnsi="宋体" w:cs="宋体"/>
                <w:color w:val="000000"/>
                <w:sz w:val="20"/>
                <w:szCs w:val="20"/>
              </w:rPr>
            </w:pPr>
          </w:p>
        </w:tc>
      </w:tr>
      <w:tr w14:paraId="42D462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7C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58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鸡内金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B1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19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1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E7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3B3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C787">
            <w:pPr>
              <w:rPr>
                <w:rFonts w:hint="eastAsia" w:ascii="宋体" w:hAnsi="宋体" w:cs="宋体"/>
                <w:color w:val="000000"/>
                <w:sz w:val="20"/>
                <w:szCs w:val="20"/>
              </w:rPr>
            </w:pPr>
          </w:p>
        </w:tc>
      </w:tr>
      <w:tr w14:paraId="0783D2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6E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18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槟榔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11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C1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48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5D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AD0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5E3B">
            <w:pPr>
              <w:rPr>
                <w:rFonts w:hint="eastAsia" w:ascii="宋体" w:hAnsi="宋体" w:cs="宋体"/>
                <w:color w:val="000000"/>
                <w:sz w:val="20"/>
                <w:szCs w:val="20"/>
              </w:rPr>
            </w:pPr>
          </w:p>
        </w:tc>
      </w:tr>
      <w:tr w14:paraId="4196C4E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13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B6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槟榔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81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2C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A0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23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D47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4779">
            <w:pPr>
              <w:rPr>
                <w:rFonts w:hint="eastAsia" w:ascii="宋体" w:hAnsi="宋体" w:cs="宋体"/>
                <w:color w:val="000000"/>
                <w:sz w:val="20"/>
                <w:szCs w:val="20"/>
              </w:rPr>
            </w:pPr>
          </w:p>
        </w:tc>
      </w:tr>
      <w:tr w14:paraId="0457157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75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E7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槟榔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A8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A7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47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79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C9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F807">
            <w:pPr>
              <w:rPr>
                <w:rFonts w:hint="eastAsia" w:ascii="宋体" w:hAnsi="宋体" w:cs="宋体"/>
                <w:color w:val="000000"/>
                <w:sz w:val="20"/>
                <w:szCs w:val="20"/>
              </w:rPr>
            </w:pPr>
          </w:p>
        </w:tc>
      </w:tr>
      <w:tr w14:paraId="593530C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36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80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3E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B6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33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EB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C5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4942">
            <w:pPr>
              <w:rPr>
                <w:rFonts w:hint="eastAsia" w:ascii="宋体" w:hAnsi="宋体" w:cs="宋体"/>
                <w:color w:val="000000"/>
                <w:sz w:val="20"/>
                <w:szCs w:val="20"/>
              </w:rPr>
            </w:pPr>
          </w:p>
        </w:tc>
      </w:tr>
      <w:tr w14:paraId="30298D1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5C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A0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50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32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50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39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10B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D6E4">
            <w:pPr>
              <w:rPr>
                <w:rFonts w:hint="eastAsia" w:ascii="宋体" w:hAnsi="宋体" w:cs="宋体"/>
                <w:color w:val="000000"/>
                <w:sz w:val="20"/>
                <w:szCs w:val="20"/>
              </w:rPr>
            </w:pPr>
          </w:p>
        </w:tc>
      </w:tr>
      <w:tr w14:paraId="4B1EE23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A8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E4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F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84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E3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4C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D24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1290">
            <w:pPr>
              <w:rPr>
                <w:rFonts w:hint="eastAsia" w:ascii="宋体" w:hAnsi="宋体" w:cs="宋体"/>
                <w:color w:val="000000"/>
                <w:sz w:val="20"/>
                <w:szCs w:val="20"/>
              </w:rPr>
            </w:pPr>
          </w:p>
        </w:tc>
      </w:tr>
      <w:tr w14:paraId="2AF0A0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87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FC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延胡索</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C0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18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C1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06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A7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BA30">
            <w:pPr>
              <w:rPr>
                <w:rFonts w:hint="eastAsia" w:ascii="宋体" w:hAnsi="宋体" w:cs="宋体"/>
                <w:color w:val="000000"/>
                <w:sz w:val="20"/>
                <w:szCs w:val="20"/>
              </w:rPr>
            </w:pPr>
          </w:p>
        </w:tc>
      </w:tr>
      <w:tr w14:paraId="2E262D6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F8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A7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延胡索</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8E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2A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9D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6B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8D3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5817">
            <w:pPr>
              <w:rPr>
                <w:rFonts w:hint="eastAsia" w:ascii="宋体" w:hAnsi="宋体" w:cs="宋体"/>
                <w:color w:val="000000"/>
                <w:sz w:val="20"/>
                <w:szCs w:val="20"/>
              </w:rPr>
            </w:pPr>
          </w:p>
        </w:tc>
      </w:tr>
      <w:tr w14:paraId="0FEE809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2B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43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延胡索</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62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59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5B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22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DAE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F555">
            <w:pPr>
              <w:rPr>
                <w:rFonts w:hint="eastAsia" w:ascii="宋体" w:hAnsi="宋体" w:cs="宋体"/>
                <w:color w:val="000000"/>
                <w:sz w:val="20"/>
                <w:szCs w:val="20"/>
              </w:rPr>
            </w:pPr>
          </w:p>
        </w:tc>
      </w:tr>
      <w:tr w14:paraId="1E50BA7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07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B4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23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3E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C8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69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AE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0FB0">
            <w:pPr>
              <w:rPr>
                <w:rFonts w:hint="eastAsia" w:ascii="宋体" w:hAnsi="宋体" w:cs="宋体"/>
                <w:color w:val="000000"/>
                <w:sz w:val="20"/>
                <w:szCs w:val="20"/>
              </w:rPr>
            </w:pPr>
          </w:p>
        </w:tc>
      </w:tr>
      <w:tr w14:paraId="5505105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28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D2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68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62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E1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F3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5FA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9A95">
            <w:pPr>
              <w:rPr>
                <w:rFonts w:hint="eastAsia" w:ascii="宋体" w:hAnsi="宋体" w:cs="宋体"/>
                <w:color w:val="000000"/>
                <w:sz w:val="20"/>
                <w:szCs w:val="20"/>
              </w:rPr>
            </w:pPr>
          </w:p>
        </w:tc>
      </w:tr>
      <w:tr w14:paraId="7436512F">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E9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80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D9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92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07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BB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DC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9678">
            <w:pPr>
              <w:rPr>
                <w:rFonts w:hint="eastAsia" w:ascii="宋体" w:hAnsi="宋体" w:cs="宋体"/>
                <w:color w:val="000000"/>
                <w:sz w:val="20"/>
                <w:szCs w:val="20"/>
              </w:rPr>
            </w:pPr>
          </w:p>
        </w:tc>
      </w:tr>
      <w:tr w14:paraId="5A72039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5E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99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2E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D8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DF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D9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02D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74C">
            <w:pPr>
              <w:rPr>
                <w:rFonts w:hint="eastAsia" w:ascii="宋体" w:hAnsi="宋体" w:cs="宋体"/>
                <w:color w:val="000000"/>
                <w:sz w:val="20"/>
                <w:szCs w:val="20"/>
              </w:rPr>
            </w:pPr>
          </w:p>
        </w:tc>
      </w:tr>
      <w:tr w14:paraId="027BB7B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72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27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9C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C3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5C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92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B16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DA7C">
            <w:pPr>
              <w:rPr>
                <w:rFonts w:hint="eastAsia" w:ascii="宋体" w:hAnsi="宋体" w:cs="宋体"/>
                <w:color w:val="000000"/>
                <w:sz w:val="20"/>
                <w:szCs w:val="20"/>
              </w:rPr>
            </w:pPr>
          </w:p>
        </w:tc>
      </w:tr>
      <w:tr w14:paraId="2C0E01B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AE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9E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5C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0C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4E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4B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B8E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5FC0">
            <w:pPr>
              <w:rPr>
                <w:rFonts w:hint="eastAsia" w:ascii="宋体" w:hAnsi="宋体" w:cs="宋体"/>
                <w:color w:val="000000"/>
                <w:sz w:val="20"/>
                <w:szCs w:val="20"/>
              </w:rPr>
            </w:pPr>
          </w:p>
        </w:tc>
      </w:tr>
      <w:tr w14:paraId="24603BB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E5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9A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没药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57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F9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22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95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138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DC25">
            <w:pPr>
              <w:rPr>
                <w:rFonts w:hint="eastAsia" w:ascii="宋体" w:hAnsi="宋体" w:cs="宋体"/>
                <w:color w:val="000000"/>
                <w:sz w:val="20"/>
                <w:szCs w:val="20"/>
              </w:rPr>
            </w:pPr>
          </w:p>
        </w:tc>
      </w:tr>
      <w:tr w14:paraId="4CDB934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2E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65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没药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D7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58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CF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2B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F05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6D23">
            <w:pPr>
              <w:rPr>
                <w:rFonts w:hint="eastAsia" w:ascii="宋体" w:hAnsi="宋体" w:cs="宋体"/>
                <w:color w:val="000000"/>
                <w:sz w:val="20"/>
                <w:szCs w:val="20"/>
              </w:rPr>
            </w:pPr>
          </w:p>
        </w:tc>
      </w:tr>
      <w:tr w14:paraId="798BA6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1A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AF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没药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1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84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07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80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AB2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9869">
            <w:pPr>
              <w:rPr>
                <w:rFonts w:hint="eastAsia" w:ascii="宋体" w:hAnsi="宋体" w:cs="宋体"/>
                <w:color w:val="000000"/>
                <w:sz w:val="20"/>
                <w:szCs w:val="20"/>
              </w:rPr>
            </w:pPr>
          </w:p>
        </w:tc>
      </w:tr>
      <w:tr w14:paraId="4854E9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71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D2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C7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D7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47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FC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046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464E">
            <w:pPr>
              <w:rPr>
                <w:rFonts w:hint="eastAsia" w:ascii="宋体" w:hAnsi="宋体" w:cs="宋体"/>
                <w:color w:val="000000"/>
                <w:sz w:val="20"/>
                <w:szCs w:val="20"/>
              </w:rPr>
            </w:pPr>
          </w:p>
        </w:tc>
      </w:tr>
      <w:tr w14:paraId="0DA7490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E2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7D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43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ED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3A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F5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86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AD33">
            <w:pPr>
              <w:rPr>
                <w:rFonts w:hint="eastAsia" w:ascii="宋体" w:hAnsi="宋体" w:cs="宋体"/>
                <w:color w:val="000000"/>
                <w:sz w:val="20"/>
                <w:szCs w:val="20"/>
              </w:rPr>
            </w:pPr>
          </w:p>
        </w:tc>
      </w:tr>
      <w:tr w14:paraId="29431EA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7B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8A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郁金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89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C4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F3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92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55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933B">
            <w:pPr>
              <w:rPr>
                <w:rFonts w:hint="eastAsia" w:ascii="宋体" w:hAnsi="宋体" w:cs="宋体"/>
                <w:color w:val="000000"/>
                <w:sz w:val="20"/>
                <w:szCs w:val="20"/>
              </w:rPr>
            </w:pPr>
          </w:p>
        </w:tc>
      </w:tr>
      <w:tr w14:paraId="67CA832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5C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72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五灵脂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06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CC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0C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14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2F9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6556">
            <w:pPr>
              <w:rPr>
                <w:rFonts w:hint="eastAsia" w:ascii="宋体" w:hAnsi="宋体" w:cs="宋体"/>
                <w:color w:val="000000"/>
                <w:sz w:val="20"/>
                <w:szCs w:val="20"/>
              </w:rPr>
            </w:pPr>
          </w:p>
        </w:tc>
      </w:tr>
      <w:tr w14:paraId="613CFE85">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A8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B7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五灵脂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D2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07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BB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C3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7F8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F4D3">
            <w:pPr>
              <w:rPr>
                <w:rFonts w:hint="eastAsia" w:ascii="宋体" w:hAnsi="宋体" w:cs="宋体"/>
                <w:color w:val="000000"/>
                <w:sz w:val="20"/>
                <w:szCs w:val="20"/>
              </w:rPr>
            </w:pPr>
          </w:p>
        </w:tc>
      </w:tr>
      <w:tr w14:paraId="67FC23F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13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7D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五灵脂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E9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9F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BC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42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0C0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F330">
            <w:pPr>
              <w:rPr>
                <w:rFonts w:hint="eastAsia" w:ascii="宋体" w:hAnsi="宋体" w:cs="宋体"/>
                <w:color w:val="000000"/>
                <w:sz w:val="20"/>
                <w:szCs w:val="20"/>
              </w:rPr>
            </w:pPr>
          </w:p>
        </w:tc>
      </w:tr>
      <w:tr w14:paraId="41DE0B8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CF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F1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丹参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B1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21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C0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E1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63C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AC05">
            <w:pPr>
              <w:rPr>
                <w:rFonts w:hint="eastAsia" w:ascii="宋体" w:hAnsi="宋体" w:cs="宋体"/>
                <w:color w:val="000000"/>
                <w:sz w:val="20"/>
                <w:szCs w:val="20"/>
              </w:rPr>
            </w:pPr>
          </w:p>
        </w:tc>
      </w:tr>
      <w:tr w14:paraId="55E353F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91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BE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丹参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9C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C1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EC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F1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4A4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7A30">
            <w:pPr>
              <w:rPr>
                <w:rFonts w:hint="eastAsia" w:ascii="宋体" w:hAnsi="宋体" w:cs="宋体"/>
                <w:color w:val="000000"/>
                <w:sz w:val="20"/>
                <w:szCs w:val="20"/>
              </w:rPr>
            </w:pPr>
          </w:p>
        </w:tc>
      </w:tr>
      <w:tr w14:paraId="0BF39DC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CE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EA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丹参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AC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B4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0B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C1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BA8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DAED">
            <w:pPr>
              <w:rPr>
                <w:rFonts w:hint="eastAsia" w:ascii="宋体" w:hAnsi="宋体" w:cs="宋体"/>
                <w:color w:val="000000"/>
                <w:sz w:val="20"/>
                <w:szCs w:val="20"/>
              </w:rPr>
            </w:pPr>
          </w:p>
        </w:tc>
      </w:tr>
      <w:tr w14:paraId="1EA8E0D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83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46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红花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80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04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CF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F3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02D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DAF6">
            <w:pPr>
              <w:rPr>
                <w:rFonts w:hint="eastAsia" w:ascii="宋体" w:hAnsi="宋体" w:cs="宋体"/>
                <w:color w:val="000000"/>
                <w:sz w:val="20"/>
                <w:szCs w:val="20"/>
              </w:rPr>
            </w:pPr>
          </w:p>
        </w:tc>
      </w:tr>
      <w:tr w14:paraId="018B96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76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74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红花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1A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CC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81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CD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C21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7154">
            <w:pPr>
              <w:rPr>
                <w:rFonts w:hint="eastAsia" w:ascii="宋体" w:hAnsi="宋体" w:cs="宋体"/>
                <w:color w:val="000000"/>
                <w:sz w:val="20"/>
                <w:szCs w:val="20"/>
              </w:rPr>
            </w:pPr>
          </w:p>
        </w:tc>
      </w:tr>
      <w:tr w14:paraId="1892C8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D2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79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红花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99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84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5B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1E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0BE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6F75">
            <w:pPr>
              <w:rPr>
                <w:rFonts w:hint="eastAsia" w:ascii="宋体" w:hAnsi="宋体" w:cs="宋体"/>
                <w:color w:val="000000"/>
                <w:sz w:val="20"/>
                <w:szCs w:val="20"/>
              </w:rPr>
            </w:pPr>
          </w:p>
        </w:tc>
      </w:tr>
      <w:tr w14:paraId="5BABB31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61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7E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桃仁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C4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20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BC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28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1BE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9F5E">
            <w:pPr>
              <w:rPr>
                <w:rFonts w:hint="eastAsia" w:ascii="宋体" w:hAnsi="宋体" w:cs="宋体"/>
                <w:color w:val="000000"/>
                <w:sz w:val="20"/>
                <w:szCs w:val="20"/>
              </w:rPr>
            </w:pPr>
          </w:p>
        </w:tc>
      </w:tr>
      <w:tr w14:paraId="1543E8C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45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48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桃仁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B2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11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98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3D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EC4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9917">
            <w:pPr>
              <w:rPr>
                <w:rFonts w:hint="eastAsia" w:ascii="宋体" w:hAnsi="宋体" w:cs="宋体"/>
                <w:color w:val="000000"/>
                <w:sz w:val="20"/>
                <w:szCs w:val="20"/>
              </w:rPr>
            </w:pPr>
          </w:p>
        </w:tc>
      </w:tr>
      <w:tr w14:paraId="3856A61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5F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0E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桃仁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56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3E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8D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75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4DB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3E74">
            <w:pPr>
              <w:rPr>
                <w:rFonts w:hint="eastAsia" w:ascii="宋体" w:hAnsi="宋体" w:cs="宋体"/>
                <w:color w:val="000000"/>
                <w:sz w:val="20"/>
                <w:szCs w:val="20"/>
              </w:rPr>
            </w:pPr>
          </w:p>
        </w:tc>
      </w:tr>
      <w:tr w14:paraId="3B42F9D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B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4A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益母草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92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94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26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78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186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FA5">
            <w:pPr>
              <w:rPr>
                <w:rFonts w:hint="eastAsia" w:ascii="宋体" w:hAnsi="宋体" w:cs="宋体"/>
                <w:color w:val="000000"/>
                <w:sz w:val="20"/>
                <w:szCs w:val="20"/>
              </w:rPr>
            </w:pPr>
          </w:p>
        </w:tc>
      </w:tr>
      <w:tr w14:paraId="1A3A864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AE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F8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益母草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6A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C5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E5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57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77F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E712">
            <w:pPr>
              <w:rPr>
                <w:rFonts w:hint="eastAsia" w:ascii="宋体" w:hAnsi="宋体" w:cs="宋体"/>
                <w:color w:val="000000"/>
                <w:sz w:val="20"/>
                <w:szCs w:val="20"/>
              </w:rPr>
            </w:pPr>
          </w:p>
        </w:tc>
      </w:tr>
      <w:tr w14:paraId="599F79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9C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35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益母草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B0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36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B8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DF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32E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BC16">
            <w:pPr>
              <w:rPr>
                <w:rFonts w:hint="eastAsia" w:ascii="宋体" w:hAnsi="宋体" w:cs="宋体"/>
                <w:color w:val="000000"/>
                <w:sz w:val="20"/>
                <w:szCs w:val="20"/>
              </w:rPr>
            </w:pPr>
          </w:p>
        </w:tc>
      </w:tr>
      <w:tr w14:paraId="4A54D88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5C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70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鸡血藤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62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F5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BA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86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85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1FBF">
            <w:pPr>
              <w:rPr>
                <w:rFonts w:hint="eastAsia" w:ascii="宋体" w:hAnsi="宋体" w:cs="宋体"/>
                <w:color w:val="000000"/>
                <w:sz w:val="20"/>
                <w:szCs w:val="20"/>
              </w:rPr>
            </w:pPr>
          </w:p>
        </w:tc>
      </w:tr>
      <w:tr w14:paraId="5611029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5D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83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鸡血藤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A5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51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99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44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D92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445A">
            <w:pPr>
              <w:rPr>
                <w:rFonts w:hint="eastAsia" w:ascii="宋体" w:hAnsi="宋体" w:cs="宋体"/>
                <w:color w:val="000000"/>
                <w:sz w:val="20"/>
                <w:szCs w:val="20"/>
              </w:rPr>
            </w:pPr>
          </w:p>
        </w:tc>
      </w:tr>
      <w:tr w14:paraId="5552272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49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1F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鸡血藤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42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DA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9D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CF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B7C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D604">
            <w:pPr>
              <w:rPr>
                <w:rFonts w:hint="eastAsia" w:ascii="宋体" w:hAnsi="宋体" w:cs="宋体"/>
                <w:color w:val="000000"/>
                <w:sz w:val="20"/>
                <w:szCs w:val="20"/>
              </w:rPr>
            </w:pPr>
          </w:p>
        </w:tc>
      </w:tr>
      <w:tr w14:paraId="05151A1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CD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C8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王不留行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7E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27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63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73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2CF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DDE3">
            <w:pPr>
              <w:rPr>
                <w:rFonts w:hint="eastAsia" w:ascii="宋体" w:hAnsi="宋体" w:cs="宋体"/>
                <w:color w:val="000000"/>
                <w:sz w:val="20"/>
                <w:szCs w:val="20"/>
              </w:rPr>
            </w:pPr>
          </w:p>
        </w:tc>
      </w:tr>
      <w:tr w14:paraId="1A86421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C3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32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王不留行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CC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B6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A0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23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96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500F">
            <w:pPr>
              <w:rPr>
                <w:rFonts w:hint="eastAsia" w:ascii="宋体" w:hAnsi="宋体" w:cs="宋体"/>
                <w:color w:val="000000"/>
                <w:sz w:val="20"/>
                <w:szCs w:val="20"/>
              </w:rPr>
            </w:pPr>
          </w:p>
        </w:tc>
      </w:tr>
      <w:tr w14:paraId="6C457DE8">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42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83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王不留行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8D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41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08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63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CF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EB74">
            <w:pPr>
              <w:rPr>
                <w:rFonts w:hint="eastAsia" w:ascii="宋体" w:hAnsi="宋体" w:cs="宋体"/>
                <w:color w:val="000000"/>
                <w:sz w:val="20"/>
                <w:szCs w:val="20"/>
              </w:rPr>
            </w:pPr>
          </w:p>
        </w:tc>
      </w:tr>
      <w:tr w14:paraId="65267A9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13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0D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月季花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8B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3B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FC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8D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C8A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3B09">
            <w:pPr>
              <w:rPr>
                <w:rFonts w:hint="eastAsia" w:ascii="宋体" w:hAnsi="宋体" w:cs="宋体"/>
                <w:color w:val="000000"/>
                <w:sz w:val="20"/>
                <w:szCs w:val="20"/>
              </w:rPr>
            </w:pPr>
          </w:p>
        </w:tc>
      </w:tr>
      <w:tr w14:paraId="78F62DC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02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84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月季花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2B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90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DD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0B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23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4894">
            <w:pPr>
              <w:rPr>
                <w:rFonts w:hint="eastAsia" w:ascii="宋体" w:hAnsi="宋体" w:cs="宋体"/>
                <w:color w:val="000000"/>
                <w:sz w:val="20"/>
                <w:szCs w:val="20"/>
              </w:rPr>
            </w:pPr>
          </w:p>
        </w:tc>
      </w:tr>
      <w:tr w14:paraId="6704C9C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22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6F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月季花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7C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2C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36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49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39C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7211">
            <w:pPr>
              <w:rPr>
                <w:rFonts w:hint="eastAsia" w:ascii="宋体" w:hAnsi="宋体" w:cs="宋体"/>
                <w:color w:val="000000"/>
                <w:sz w:val="20"/>
                <w:szCs w:val="20"/>
              </w:rPr>
            </w:pPr>
          </w:p>
        </w:tc>
      </w:tr>
      <w:tr w14:paraId="0DE5DB0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65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7F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土鳖虫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6A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EA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C7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4B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69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75CC">
            <w:pPr>
              <w:rPr>
                <w:rFonts w:hint="eastAsia" w:ascii="宋体" w:hAnsi="宋体" w:cs="宋体"/>
                <w:color w:val="000000"/>
                <w:sz w:val="20"/>
                <w:szCs w:val="20"/>
              </w:rPr>
            </w:pPr>
          </w:p>
        </w:tc>
      </w:tr>
      <w:tr w14:paraId="019069B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F6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22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土鳖虫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D3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74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4F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37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29B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4791">
            <w:pPr>
              <w:rPr>
                <w:rFonts w:hint="eastAsia" w:ascii="宋体" w:hAnsi="宋体" w:cs="宋体"/>
                <w:color w:val="000000"/>
                <w:sz w:val="20"/>
                <w:szCs w:val="20"/>
              </w:rPr>
            </w:pPr>
          </w:p>
        </w:tc>
      </w:tr>
      <w:tr w14:paraId="29059C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0B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40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土鳖虫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E0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0B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5B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38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F4D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9130">
            <w:pPr>
              <w:rPr>
                <w:rFonts w:hint="eastAsia" w:ascii="宋体" w:hAnsi="宋体" w:cs="宋体"/>
                <w:color w:val="000000"/>
                <w:sz w:val="20"/>
                <w:szCs w:val="20"/>
              </w:rPr>
            </w:pPr>
          </w:p>
        </w:tc>
      </w:tr>
      <w:tr w14:paraId="7FED886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3D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F4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水蛭</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21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AD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F3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0B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C2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A93E">
            <w:pPr>
              <w:rPr>
                <w:rFonts w:hint="eastAsia" w:ascii="宋体" w:hAnsi="宋体" w:cs="宋体"/>
                <w:color w:val="000000"/>
                <w:sz w:val="20"/>
                <w:szCs w:val="20"/>
              </w:rPr>
            </w:pPr>
          </w:p>
        </w:tc>
      </w:tr>
      <w:tr w14:paraId="494EE9D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28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AF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水蛭</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5F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58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56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17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9FF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B4B3">
            <w:pPr>
              <w:rPr>
                <w:rFonts w:hint="eastAsia" w:ascii="宋体" w:hAnsi="宋体" w:cs="宋体"/>
                <w:color w:val="000000"/>
                <w:sz w:val="20"/>
                <w:szCs w:val="20"/>
              </w:rPr>
            </w:pPr>
          </w:p>
        </w:tc>
      </w:tr>
      <w:tr w14:paraId="3F743D8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49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30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水蛭</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C6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16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70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FD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24A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035F">
            <w:pPr>
              <w:rPr>
                <w:rFonts w:hint="eastAsia" w:ascii="宋体" w:hAnsi="宋体" w:cs="宋体"/>
                <w:color w:val="000000"/>
                <w:sz w:val="20"/>
                <w:szCs w:val="20"/>
              </w:rPr>
            </w:pPr>
          </w:p>
        </w:tc>
      </w:tr>
      <w:tr w14:paraId="6698704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8B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F2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斑蝥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1A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42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7D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B7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3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1E5C">
            <w:pPr>
              <w:rPr>
                <w:rFonts w:hint="eastAsia" w:ascii="宋体" w:hAnsi="宋体" w:cs="宋体"/>
                <w:color w:val="000000"/>
                <w:sz w:val="20"/>
                <w:szCs w:val="20"/>
              </w:rPr>
            </w:pPr>
          </w:p>
        </w:tc>
      </w:tr>
      <w:tr w14:paraId="43C9385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6C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0B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斑蝥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EE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38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00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15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866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C80B">
            <w:pPr>
              <w:rPr>
                <w:rFonts w:hint="eastAsia" w:ascii="宋体" w:hAnsi="宋体" w:cs="宋体"/>
                <w:color w:val="000000"/>
                <w:sz w:val="20"/>
                <w:szCs w:val="20"/>
              </w:rPr>
            </w:pPr>
          </w:p>
        </w:tc>
      </w:tr>
      <w:tr w14:paraId="3917BF0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71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D1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斑蝥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1F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03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7D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05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8F5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D9F7">
            <w:pPr>
              <w:rPr>
                <w:rFonts w:hint="eastAsia" w:ascii="宋体" w:hAnsi="宋体" w:cs="宋体"/>
                <w:color w:val="000000"/>
                <w:sz w:val="20"/>
                <w:szCs w:val="20"/>
              </w:rPr>
            </w:pPr>
          </w:p>
        </w:tc>
      </w:tr>
      <w:tr w14:paraId="0079250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87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35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半夏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CA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7D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E0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B2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029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5BC3">
            <w:pPr>
              <w:rPr>
                <w:rFonts w:hint="eastAsia" w:ascii="宋体" w:hAnsi="宋体" w:cs="宋体"/>
                <w:color w:val="000000"/>
                <w:sz w:val="20"/>
                <w:szCs w:val="20"/>
              </w:rPr>
            </w:pPr>
          </w:p>
        </w:tc>
      </w:tr>
      <w:tr w14:paraId="2BE7B70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3C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11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半夏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F8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77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F7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48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299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74A5">
            <w:pPr>
              <w:rPr>
                <w:rFonts w:hint="eastAsia" w:ascii="宋体" w:hAnsi="宋体" w:cs="宋体"/>
                <w:color w:val="000000"/>
                <w:sz w:val="20"/>
                <w:szCs w:val="20"/>
              </w:rPr>
            </w:pPr>
          </w:p>
        </w:tc>
      </w:tr>
      <w:tr w14:paraId="7547174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86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5E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半夏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F0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47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C6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09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E2E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C249">
            <w:pPr>
              <w:rPr>
                <w:rFonts w:hint="eastAsia" w:ascii="宋体" w:hAnsi="宋体" w:cs="宋体"/>
                <w:color w:val="000000"/>
                <w:sz w:val="20"/>
                <w:szCs w:val="20"/>
              </w:rPr>
            </w:pPr>
          </w:p>
        </w:tc>
      </w:tr>
      <w:tr w14:paraId="137BA58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DC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22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天南星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D7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AD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8F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10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85A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2E50">
            <w:pPr>
              <w:rPr>
                <w:rFonts w:hint="eastAsia" w:ascii="宋体" w:hAnsi="宋体" w:cs="宋体"/>
                <w:color w:val="000000"/>
                <w:sz w:val="20"/>
                <w:szCs w:val="20"/>
              </w:rPr>
            </w:pPr>
          </w:p>
        </w:tc>
      </w:tr>
      <w:tr w14:paraId="501421E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01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CF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天南星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86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10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07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6D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20E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073B">
            <w:pPr>
              <w:rPr>
                <w:rFonts w:hint="eastAsia" w:ascii="宋体" w:hAnsi="宋体" w:cs="宋体"/>
                <w:color w:val="000000"/>
                <w:sz w:val="20"/>
                <w:szCs w:val="20"/>
              </w:rPr>
            </w:pPr>
          </w:p>
        </w:tc>
      </w:tr>
      <w:tr w14:paraId="5F122B8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48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F4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天南星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D1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8B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2A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94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F4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C39D">
            <w:pPr>
              <w:rPr>
                <w:rFonts w:hint="eastAsia" w:ascii="宋体" w:hAnsi="宋体" w:cs="宋体"/>
                <w:color w:val="000000"/>
                <w:sz w:val="20"/>
                <w:szCs w:val="20"/>
              </w:rPr>
            </w:pPr>
          </w:p>
        </w:tc>
      </w:tr>
      <w:tr w14:paraId="33D27F6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13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8B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川贝母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A1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3C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EF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0D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BEB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82E5">
            <w:pPr>
              <w:rPr>
                <w:rFonts w:hint="eastAsia" w:ascii="宋体" w:hAnsi="宋体" w:cs="宋体"/>
                <w:color w:val="000000"/>
                <w:sz w:val="20"/>
                <w:szCs w:val="20"/>
              </w:rPr>
            </w:pPr>
          </w:p>
        </w:tc>
      </w:tr>
      <w:tr w14:paraId="33C476B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88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41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川贝母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26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74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3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DF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74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B436">
            <w:pPr>
              <w:rPr>
                <w:rFonts w:hint="eastAsia" w:ascii="宋体" w:hAnsi="宋体" w:cs="宋体"/>
                <w:color w:val="000000"/>
                <w:sz w:val="20"/>
                <w:szCs w:val="20"/>
              </w:rPr>
            </w:pPr>
          </w:p>
        </w:tc>
      </w:tr>
      <w:tr w14:paraId="22140FB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81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8E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川贝母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D2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FE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E0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F8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F5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762B">
            <w:pPr>
              <w:rPr>
                <w:rFonts w:hint="eastAsia" w:ascii="宋体" w:hAnsi="宋体" w:cs="宋体"/>
                <w:color w:val="000000"/>
                <w:sz w:val="20"/>
                <w:szCs w:val="20"/>
              </w:rPr>
            </w:pPr>
          </w:p>
        </w:tc>
      </w:tr>
      <w:tr w14:paraId="3E99DC0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92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EE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浙贝母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75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1A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81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0F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77E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EB98">
            <w:pPr>
              <w:rPr>
                <w:rFonts w:hint="eastAsia" w:ascii="宋体" w:hAnsi="宋体" w:cs="宋体"/>
                <w:color w:val="000000"/>
                <w:sz w:val="20"/>
                <w:szCs w:val="20"/>
              </w:rPr>
            </w:pPr>
          </w:p>
        </w:tc>
      </w:tr>
      <w:tr w14:paraId="21F5734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DF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EB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浙贝母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FA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F2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4A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23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7C8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2DD1">
            <w:pPr>
              <w:rPr>
                <w:rFonts w:hint="eastAsia" w:ascii="宋体" w:hAnsi="宋体" w:cs="宋体"/>
                <w:color w:val="000000"/>
                <w:sz w:val="20"/>
                <w:szCs w:val="20"/>
              </w:rPr>
            </w:pPr>
          </w:p>
        </w:tc>
      </w:tr>
      <w:tr w14:paraId="62C16C8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63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1E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浙贝母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F4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89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E9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1B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DE0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8718">
            <w:pPr>
              <w:rPr>
                <w:rFonts w:hint="eastAsia" w:ascii="宋体" w:hAnsi="宋体" w:cs="宋体"/>
                <w:color w:val="000000"/>
                <w:sz w:val="20"/>
                <w:szCs w:val="20"/>
              </w:rPr>
            </w:pPr>
          </w:p>
        </w:tc>
      </w:tr>
      <w:tr w14:paraId="64A43B9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25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CF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瓜蒌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49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60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E2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18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45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9F41">
            <w:pPr>
              <w:rPr>
                <w:rFonts w:hint="eastAsia" w:ascii="宋体" w:hAnsi="宋体" w:cs="宋体"/>
                <w:color w:val="000000"/>
                <w:sz w:val="20"/>
                <w:szCs w:val="20"/>
              </w:rPr>
            </w:pPr>
          </w:p>
        </w:tc>
      </w:tr>
      <w:tr w14:paraId="40524B7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9B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CA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瓜蒌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8C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37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34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DD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189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B2AC">
            <w:pPr>
              <w:rPr>
                <w:rFonts w:hint="eastAsia" w:ascii="宋体" w:hAnsi="宋体" w:cs="宋体"/>
                <w:color w:val="000000"/>
                <w:sz w:val="20"/>
                <w:szCs w:val="20"/>
              </w:rPr>
            </w:pPr>
          </w:p>
        </w:tc>
      </w:tr>
      <w:tr w14:paraId="771FE25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41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63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瓜蒌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3A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FF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A3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FC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050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0198">
            <w:pPr>
              <w:rPr>
                <w:rFonts w:hint="eastAsia" w:ascii="宋体" w:hAnsi="宋体" w:cs="宋体"/>
                <w:color w:val="000000"/>
                <w:sz w:val="20"/>
                <w:szCs w:val="20"/>
              </w:rPr>
            </w:pPr>
          </w:p>
        </w:tc>
      </w:tr>
      <w:tr w14:paraId="44C7F31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C6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0E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胖大海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FE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7B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39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02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C28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D158">
            <w:pPr>
              <w:rPr>
                <w:rFonts w:hint="eastAsia" w:ascii="宋体" w:hAnsi="宋体" w:cs="宋体"/>
                <w:color w:val="000000"/>
                <w:sz w:val="20"/>
                <w:szCs w:val="20"/>
              </w:rPr>
            </w:pPr>
          </w:p>
        </w:tc>
      </w:tr>
      <w:tr w14:paraId="4A898FB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7B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79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胖大海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1B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06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65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CA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873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C2DF">
            <w:pPr>
              <w:rPr>
                <w:rFonts w:hint="eastAsia" w:ascii="宋体" w:hAnsi="宋体" w:cs="宋体"/>
                <w:color w:val="000000"/>
                <w:sz w:val="20"/>
                <w:szCs w:val="20"/>
              </w:rPr>
            </w:pPr>
          </w:p>
        </w:tc>
      </w:tr>
      <w:tr w14:paraId="22828E1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74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2A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胖大海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36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A9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58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AA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3AA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1CB0">
            <w:pPr>
              <w:rPr>
                <w:rFonts w:hint="eastAsia" w:ascii="宋体" w:hAnsi="宋体" w:cs="宋体"/>
                <w:color w:val="000000"/>
                <w:sz w:val="20"/>
                <w:szCs w:val="20"/>
              </w:rPr>
            </w:pPr>
          </w:p>
        </w:tc>
      </w:tr>
      <w:tr w14:paraId="6B22353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CF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CA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A7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63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C5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7E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CC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34E7">
            <w:pPr>
              <w:rPr>
                <w:rFonts w:hint="eastAsia" w:ascii="宋体" w:hAnsi="宋体" w:cs="宋体"/>
                <w:color w:val="000000"/>
                <w:sz w:val="20"/>
                <w:szCs w:val="20"/>
              </w:rPr>
            </w:pPr>
          </w:p>
        </w:tc>
      </w:tr>
      <w:tr w14:paraId="59E5C6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75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36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8E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DA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09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CE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5F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C559">
            <w:pPr>
              <w:rPr>
                <w:rFonts w:hint="eastAsia" w:ascii="宋体" w:hAnsi="宋体" w:cs="宋体"/>
                <w:color w:val="000000"/>
                <w:sz w:val="20"/>
                <w:szCs w:val="20"/>
              </w:rPr>
            </w:pPr>
          </w:p>
        </w:tc>
      </w:tr>
      <w:tr w14:paraId="35A16E3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3E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01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0E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3E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1A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03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CF6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2E5D">
            <w:pPr>
              <w:rPr>
                <w:rFonts w:hint="eastAsia" w:ascii="宋体" w:hAnsi="宋体" w:cs="宋体"/>
                <w:color w:val="000000"/>
                <w:sz w:val="20"/>
                <w:szCs w:val="20"/>
              </w:rPr>
            </w:pPr>
          </w:p>
        </w:tc>
      </w:tr>
      <w:tr w14:paraId="166F578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0C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EA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昆布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0A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B2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F9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5B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4F6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C6F5">
            <w:pPr>
              <w:rPr>
                <w:rFonts w:hint="eastAsia" w:ascii="宋体" w:hAnsi="宋体" w:cs="宋体"/>
                <w:color w:val="000000"/>
                <w:sz w:val="20"/>
                <w:szCs w:val="20"/>
              </w:rPr>
            </w:pPr>
          </w:p>
        </w:tc>
      </w:tr>
      <w:tr w14:paraId="4E6C2B1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E8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A3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昆布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CB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E3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98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F5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103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9462">
            <w:pPr>
              <w:rPr>
                <w:rFonts w:hint="eastAsia" w:ascii="宋体" w:hAnsi="宋体" w:cs="宋体"/>
                <w:color w:val="000000"/>
                <w:sz w:val="20"/>
                <w:szCs w:val="20"/>
              </w:rPr>
            </w:pPr>
          </w:p>
        </w:tc>
      </w:tr>
      <w:tr w14:paraId="315A6B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34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55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昆布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89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AF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EF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A1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07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B116">
            <w:pPr>
              <w:rPr>
                <w:rFonts w:hint="eastAsia" w:ascii="宋体" w:hAnsi="宋体" w:cs="宋体"/>
                <w:color w:val="000000"/>
                <w:sz w:val="20"/>
                <w:szCs w:val="20"/>
              </w:rPr>
            </w:pPr>
          </w:p>
        </w:tc>
      </w:tr>
      <w:tr w14:paraId="00181A0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4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5C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苦杏仁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9D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DA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98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9F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6F8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C505">
            <w:pPr>
              <w:rPr>
                <w:rFonts w:hint="eastAsia" w:ascii="宋体" w:hAnsi="宋体" w:cs="宋体"/>
                <w:color w:val="000000"/>
                <w:sz w:val="20"/>
                <w:szCs w:val="20"/>
              </w:rPr>
            </w:pPr>
          </w:p>
        </w:tc>
      </w:tr>
      <w:tr w14:paraId="24E57D0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1D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3F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苦杏仁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D1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1E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15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15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AD7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81E1">
            <w:pPr>
              <w:rPr>
                <w:rFonts w:hint="eastAsia" w:ascii="宋体" w:hAnsi="宋体" w:cs="宋体"/>
                <w:color w:val="000000"/>
                <w:sz w:val="20"/>
                <w:szCs w:val="20"/>
              </w:rPr>
            </w:pPr>
          </w:p>
        </w:tc>
      </w:tr>
      <w:tr w14:paraId="17DE5AB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BC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77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苦杏仁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7B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7F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74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F2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49B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6E7B">
            <w:pPr>
              <w:rPr>
                <w:rFonts w:hint="eastAsia" w:ascii="宋体" w:hAnsi="宋体" w:cs="宋体"/>
                <w:color w:val="000000"/>
                <w:sz w:val="20"/>
                <w:szCs w:val="20"/>
              </w:rPr>
            </w:pPr>
          </w:p>
        </w:tc>
      </w:tr>
      <w:tr w14:paraId="7B81F4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3B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F8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紫苏子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5A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E7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5B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80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438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C17E">
            <w:pPr>
              <w:rPr>
                <w:rFonts w:hint="eastAsia" w:ascii="宋体" w:hAnsi="宋体" w:cs="宋体"/>
                <w:color w:val="000000"/>
                <w:sz w:val="20"/>
                <w:szCs w:val="20"/>
              </w:rPr>
            </w:pPr>
          </w:p>
        </w:tc>
      </w:tr>
      <w:tr w14:paraId="724E450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7F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7A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紫苏子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1A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E5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A2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71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99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5B31">
            <w:pPr>
              <w:rPr>
                <w:rFonts w:hint="eastAsia" w:ascii="宋体" w:hAnsi="宋体" w:cs="宋体"/>
                <w:color w:val="000000"/>
                <w:sz w:val="20"/>
                <w:szCs w:val="20"/>
              </w:rPr>
            </w:pPr>
          </w:p>
        </w:tc>
      </w:tr>
      <w:tr w14:paraId="2CA6BD0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3D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C9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紫苏子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FA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1D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F8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98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9E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91BC">
            <w:pPr>
              <w:rPr>
                <w:rFonts w:hint="eastAsia" w:ascii="宋体" w:hAnsi="宋体" w:cs="宋体"/>
                <w:color w:val="000000"/>
                <w:sz w:val="20"/>
                <w:szCs w:val="20"/>
              </w:rPr>
            </w:pPr>
          </w:p>
        </w:tc>
      </w:tr>
      <w:tr w14:paraId="5197DAE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86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A3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百部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6E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AF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00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EA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40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C2F4">
            <w:pPr>
              <w:rPr>
                <w:rFonts w:hint="eastAsia" w:ascii="宋体" w:hAnsi="宋体" w:cs="宋体"/>
                <w:color w:val="000000"/>
                <w:sz w:val="20"/>
                <w:szCs w:val="20"/>
              </w:rPr>
            </w:pPr>
          </w:p>
        </w:tc>
      </w:tr>
      <w:tr w14:paraId="5794AFE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24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CE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百部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B0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A4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5A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34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6A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57A9">
            <w:pPr>
              <w:rPr>
                <w:rFonts w:hint="eastAsia" w:ascii="宋体" w:hAnsi="宋体" w:cs="宋体"/>
                <w:color w:val="000000"/>
                <w:sz w:val="20"/>
                <w:szCs w:val="20"/>
              </w:rPr>
            </w:pPr>
          </w:p>
        </w:tc>
      </w:tr>
      <w:tr w14:paraId="5FB4411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41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A1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百部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32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80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8B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BC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FC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1450">
            <w:pPr>
              <w:rPr>
                <w:rFonts w:hint="eastAsia" w:ascii="宋体" w:hAnsi="宋体" w:cs="宋体"/>
                <w:color w:val="000000"/>
                <w:sz w:val="20"/>
                <w:szCs w:val="20"/>
              </w:rPr>
            </w:pPr>
          </w:p>
        </w:tc>
      </w:tr>
      <w:tr w14:paraId="2573DFB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DF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0B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紫菀</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6B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94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A2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6A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EA4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1185">
            <w:pPr>
              <w:rPr>
                <w:rFonts w:hint="eastAsia" w:ascii="宋体" w:hAnsi="宋体" w:cs="宋体"/>
                <w:color w:val="000000"/>
                <w:sz w:val="20"/>
                <w:szCs w:val="20"/>
              </w:rPr>
            </w:pPr>
          </w:p>
        </w:tc>
      </w:tr>
      <w:tr w14:paraId="1076593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B6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44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紫菀</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AB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F0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8B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CC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71A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F867">
            <w:pPr>
              <w:rPr>
                <w:rFonts w:hint="eastAsia" w:ascii="宋体" w:hAnsi="宋体" w:cs="宋体"/>
                <w:color w:val="000000"/>
                <w:sz w:val="20"/>
                <w:szCs w:val="20"/>
              </w:rPr>
            </w:pPr>
          </w:p>
        </w:tc>
      </w:tr>
      <w:tr w14:paraId="1E88CDF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60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61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紫菀</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2C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3F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5F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41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8F4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69EF">
            <w:pPr>
              <w:rPr>
                <w:rFonts w:hint="eastAsia" w:ascii="宋体" w:hAnsi="宋体" w:cs="宋体"/>
                <w:color w:val="000000"/>
                <w:sz w:val="20"/>
                <w:szCs w:val="20"/>
              </w:rPr>
            </w:pPr>
          </w:p>
        </w:tc>
      </w:tr>
      <w:tr w14:paraId="4A3E91F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61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97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款冬花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E5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F0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46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AA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AA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8113">
            <w:pPr>
              <w:rPr>
                <w:rFonts w:hint="eastAsia" w:ascii="宋体" w:hAnsi="宋体" w:cs="宋体"/>
                <w:color w:val="000000"/>
                <w:sz w:val="20"/>
                <w:szCs w:val="20"/>
              </w:rPr>
            </w:pPr>
          </w:p>
        </w:tc>
      </w:tr>
      <w:tr w14:paraId="181022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79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17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款冬花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E0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57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67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D6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479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B90E">
            <w:pPr>
              <w:rPr>
                <w:rFonts w:hint="eastAsia" w:ascii="宋体" w:hAnsi="宋体" w:cs="宋体"/>
                <w:color w:val="000000"/>
                <w:sz w:val="20"/>
                <w:szCs w:val="20"/>
              </w:rPr>
            </w:pPr>
          </w:p>
        </w:tc>
      </w:tr>
      <w:tr w14:paraId="2166EBB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4A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9B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款冬花</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BB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A3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54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A6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D10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3D13">
            <w:pPr>
              <w:rPr>
                <w:rFonts w:hint="eastAsia" w:ascii="宋体" w:hAnsi="宋体" w:cs="宋体"/>
                <w:color w:val="000000"/>
                <w:sz w:val="20"/>
                <w:szCs w:val="20"/>
              </w:rPr>
            </w:pPr>
          </w:p>
        </w:tc>
      </w:tr>
      <w:tr w14:paraId="76ADA1A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1E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75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枇杷叶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B1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58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96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BE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967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E3E5">
            <w:pPr>
              <w:rPr>
                <w:rFonts w:hint="eastAsia" w:ascii="宋体" w:hAnsi="宋体" w:cs="宋体"/>
                <w:color w:val="000000"/>
                <w:sz w:val="20"/>
                <w:szCs w:val="20"/>
              </w:rPr>
            </w:pPr>
          </w:p>
        </w:tc>
      </w:tr>
      <w:tr w14:paraId="6CD9751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7F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9B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枇杷叶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F4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E4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41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C1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A9D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B145">
            <w:pPr>
              <w:rPr>
                <w:rFonts w:hint="eastAsia" w:ascii="宋体" w:hAnsi="宋体" w:cs="宋体"/>
                <w:color w:val="000000"/>
                <w:sz w:val="20"/>
                <w:szCs w:val="20"/>
              </w:rPr>
            </w:pPr>
          </w:p>
        </w:tc>
      </w:tr>
      <w:tr w14:paraId="73A8F8C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CE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E0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枇杷叶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F9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0B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8E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DC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47B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3F7A">
            <w:pPr>
              <w:rPr>
                <w:rFonts w:hint="eastAsia" w:ascii="宋体" w:hAnsi="宋体" w:cs="宋体"/>
                <w:color w:val="000000"/>
                <w:sz w:val="20"/>
                <w:szCs w:val="20"/>
              </w:rPr>
            </w:pPr>
          </w:p>
        </w:tc>
      </w:tr>
      <w:tr w14:paraId="21690F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7C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9F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葶苈子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8B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E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14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13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1D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20E7">
            <w:pPr>
              <w:rPr>
                <w:rFonts w:hint="eastAsia" w:ascii="宋体" w:hAnsi="宋体" w:cs="宋体"/>
                <w:color w:val="000000"/>
                <w:sz w:val="20"/>
                <w:szCs w:val="20"/>
              </w:rPr>
            </w:pPr>
          </w:p>
        </w:tc>
      </w:tr>
      <w:tr w14:paraId="7584CFF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8D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46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葶苈子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8B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DA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A0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68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FD1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10A2">
            <w:pPr>
              <w:rPr>
                <w:rFonts w:hint="eastAsia" w:ascii="宋体" w:hAnsi="宋体" w:cs="宋体"/>
                <w:color w:val="000000"/>
                <w:sz w:val="20"/>
                <w:szCs w:val="20"/>
              </w:rPr>
            </w:pPr>
          </w:p>
        </w:tc>
      </w:tr>
      <w:tr w14:paraId="5326923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60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72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葶苈子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2E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E2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B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5C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9E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EED8">
            <w:pPr>
              <w:rPr>
                <w:rFonts w:hint="eastAsia" w:ascii="宋体" w:hAnsi="宋体" w:cs="宋体"/>
                <w:color w:val="000000"/>
                <w:sz w:val="20"/>
                <w:szCs w:val="20"/>
              </w:rPr>
            </w:pPr>
          </w:p>
        </w:tc>
      </w:tr>
      <w:tr w14:paraId="4DD92C2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FD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86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罗汉果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4A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11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DD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F2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AA6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1F29">
            <w:pPr>
              <w:rPr>
                <w:rFonts w:hint="eastAsia" w:ascii="宋体" w:hAnsi="宋体" w:cs="宋体"/>
                <w:color w:val="000000"/>
                <w:sz w:val="20"/>
                <w:szCs w:val="20"/>
              </w:rPr>
            </w:pPr>
          </w:p>
        </w:tc>
      </w:tr>
      <w:tr w14:paraId="47EB4AD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C0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D4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罗汉果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29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52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B1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7F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8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6422">
            <w:pPr>
              <w:rPr>
                <w:rFonts w:hint="eastAsia" w:ascii="宋体" w:hAnsi="宋体" w:cs="宋体"/>
                <w:color w:val="000000"/>
                <w:sz w:val="20"/>
                <w:szCs w:val="20"/>
              </w:rPr>
            </w:pPr>
          </w:p>
        </w:tc>
      </w:tr>
      <w:tr w14:paraId="45640F7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CF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7B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罗汉果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4F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7C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20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1C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598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38E8">
            <w:pPr>
              <w:rPr>
                <w:rFonts w:hint="eastAsia" w:ascii="宋体" w:hAnsi="宋体" w:cs="宋体"/>
                <w:color w:val="000000"/>
                <w:sz w:val="20"/>
                <w:szCs w:val="20"/>
              </w:rPr>
            </w:pPr>
          </w:p>
        </w:tc>
      </w:tr>
      <w:tr w14:paraId="3B3A6B5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9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5D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90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62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A1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A2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0F0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75D0">
            <w:pPr>
              <w:rPr>
                <w:rFonts w:hint="eastAsia" w:ascii="宋体" w:hAnsi="宋体" w:cs="宋体"/>
                <w:color w:val="000000"/>
                <w:sz w:val="20"/>
                <w:szCs w:val="20"/>
              </w:rPr>
            </w:pPr>
          </w:p>
        </w:tc>
      </w:tr>
      <w:tr w14:paraId="4B38C55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3D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CC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3A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C5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AD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E0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239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262F">
            <w:pPr>
              <w:rPr>
                <w:rFonts w:hint="eastAsia" w:ascii="宋体" w:hAnsi="宋体" w:cs="宋体"/>
                <w:color w:val="000000"/>
                <w:sz w:val="20"/>
                <w:szCs w:val="20"/>
              </w:rPr>
            </w:pPr>
          </w:p>
        </w:tc>
      </w:tr>
      <w:tr w14:paraId="01CD1DE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AC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9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9C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7A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BA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47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3BB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8BDC">
            <w:pPr>
              <w:rPr>
                <w:rFonts w:hint="eastAsia" w:ascii="宋体" w:hAnsi="宋体" w:cs="宋体"/>
                <w:color w:val="000000"/>
                <w:sz w:val="20"/>
                <w:szCs w:val="20"/>
              </w:rPr>
            </w:pPr>
          </w:p>
        </w:tc>
      </w:tr>
      <w:tr w14:paraId="59210E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52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11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朱砂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84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EF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74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E0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99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B27C">
            <w:pPr>
              <w:rPr>
                <w:rFonts w:hint="eastAsia" w:ascii="宋体" w:hAnsi="宋体" w:cs="宋体"/>
                <w:color w:val="000000"/>
                <w:sz w:val="20"/>
                <w:szCs w:val="20"/>
              </w:rPr>
            </w:pPr>
          </w:p>
        </w:tc>
      </w:tr>
      <w:tr w14:paraId="0B74115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20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C5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朱砂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33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2D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1C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D0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738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1B46">
            <w:pPr>
              <w:rPr>
                <w:rFonts w:hint="eastAsia" w:ascii="宋体" w:hAnsi="宋体" w:cs="宋体"/>
                <w:color w:val="000000"/>
                <w:sz w:val="20"/>
                <w:szCs w:val="20"/>
              </w:rPr>
            </w:pPr>
          </w:p>
        </w:tc>
      </w:tr>
      <w:tr w14:paraId="612452C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FA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22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朱砂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7A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57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F7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CA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A90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C271">
            <w:pPr>
              <w:rPr>
                <w:rFonts w:hint="eastAsia" w:ascii="宋体" w:hAnsi="宋体" w:cs="宋体"/>
                <w:color w:val="000000"/>
                <w:sz w:val="20"/>
                <w:szCs w:val="20"/>
              </w:rPr>
            </w:pPr>
          </w:p>
        </w:tc>
      </w:tr>
      <w:tr w14:paraId="255BB2C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5B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16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酸枣仁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15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01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BA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F1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39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82F5">
            <w:pPr>
              <w:rPr>
                <w:rFonts w:hint="eastAsia" w:ascii="宋体" w:hAnsi="宋体" w:cs="宋体"/>
                <w:color w:val="000000"/>
                <w:sz w:val="20"/>
                <w:szCs w:val="20"/>
              </w:rPr>
            </w:pPr>
          </w:p>
        </w:tc>
      </w:tr>
      <w:tr w14:paraId="744EEA4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DB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81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酸枣仁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60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C3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7A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25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789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1193">
            <w:pPr>
              <w:rPr>
                <w:rFonts w:hint="eastAsia" w:ascii="宋体" w:hAnsi="宋体" w:cs="宋体"/>
                <w:color w:val="000000"/>
                <w:sz w:val="20"/>
                <w:szCs w:val="20"/>
              </w:rPr>
            </w:pPr>
          </w:p>
        </w:tc>
      </w:tr>
      <w:tr w14:paraId="5C570E9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70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F6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酸枣仁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51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E3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D9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30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C5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AAC6">
            <w:pPr>
              <w:rPr>
                <w:rFonts w:hint="eastAsia" w:ascii="宋体" w:hAnsi="宋体" w:cs="宋体"/>
                <w:color w:val="000000"/>
                <w:sz w:val="20"/>
                <w:szCs w:val="20"/>
              </w:rPr>
            </w:pPr>
          </w:p>
        </w:tc>
      </w:tr>
      <w:tr w14:paraId="342575C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E4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BC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柏子仁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7F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43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88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CE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C78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EEE3">
            <w:pPr>
              <w:rPr>
                <w:rFonts w:hint="eastAsia" w:ascii="宋体" w:hAnsi="宋体" w:cs="宋体"/>
                <w:color w:val="000000"/>
                <w:sz w:val="20"/>
                <w:szCs w:val="20"/>
              </w:rPr>
            </w:pPr>
          </w:p>
        </w:tc>
      </w:tr>
      <w:tr w14:paraId="304F65E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EC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39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柏子仁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DB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92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1C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E8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EE3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7998">
            <w:pPr>
              <w:rPr>
                <w:rFonts w:hint="eastAsia" w:ascii="宋体" w:hAnsi="宋体" w:cs="宋体"/>
                <w:color w:val="000000"/>
                <w:sz w:val="20"/>
                <w:szCs w:val="20"/>
              </w:rPr>
            </w:pPr>
          </w:p>
        </w:tc>
      </w:tr>
      <w:tr w14:paraId="400F6C9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42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79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柏子仁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6F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A7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AB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DC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76D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21AB">
            <w:pPr>
              <w:rPr>
                <w:rFonts w:hint="eastAsia" w:ascii="宋体" w:hAnsi="宋体" w:cs="宋体"/>
                <w:color w:val="000000"/>
                <w:sz w:val="20"/>
                <w:szCs w:val="20"/>
              </w:rPr>
            </w:pPr>
          </w:p>
        </w:tc>
      </w:tr>
      <w:tr w14:paraId="74D068C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DE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7D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灵芝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82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4E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AD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D0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EB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FF21">
            <w:pPr>
              <w:rPr>
                <w:rFonts w:hint="eastAsia" w:ascii="宋体" w:hAnsi="宋体" w:cs="宋体"/>
                <w:color w:val="000000"/>
                <w:sz w:val="20"/>
                <w:szCs w:val="20"/>
              </w:rPr>
            </w:pPr>
          </w:p>
        </w:tc>
      </w:tr>
      <w:tr w14:paraId="7D670CC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B7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94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灵芝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85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3A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CD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76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144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A531">
            <w:pPr>
              <w:rPr>
                <w:rFonts w:hint="eastAsia" w:ascii="宋体" w:hAnsi="宋体" w:cs="宋体"/>
                <w:color w:val="000000"/>
                <w:sz w:val="20"/>
                <w:szCs w:val="20"/>
              </w:rPr>
            </w:pPr>
          </w:p>
        </w:tc>
      </w:tr>
      <w:tr w14:paraId="4C967DE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65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0B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灵芝</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4D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9E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30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7C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C08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93D1">
            <w:pPr>
              <w:rPr>
                <w:rFonts w:hint="eastAsia" w:ascii="宋体" w:hAnsi="宋体" w:cs="宋体"/>
                <w:color w:val="000000"/>
                <w:sz w:val="20"/>
                <w:szCs w:val="20"/>
              </w:rPr>
            </w:pPr>
          </w:p>
        </w:tc>
      </w:tr>
      <w:tr w14:paraId="0F8452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1E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F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首乌藤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21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1C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1C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F2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EAD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E5E4">
            <w:pPr>
              <w:rPr>
                <w:rFonts w:hint="eastAsia" w:ascii="宋体" w:hAnsi="宋体" w:cs="宋体"/>
                <w:color w:val="000000"/>
                <w:sz w:val="20"/>
                <w:szCs w:val="20"/>
              </w:rPr>
            </w:pPr>
          </w:p>
        </w:tc>
      </w:tr>
      <w:tr w14:paraId="32D7FC4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E1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87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首乌藤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3D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73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CB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30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951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17C7">
            <w:pPr>
              <w:rPr>
                <w:rFonts w:hint="eastAsia" w:ascii="宋体" w:hAnsi="宋体" w:cs="宋体"/>
                <w:color w:val="000000"/>
                <w:sz w:val="20"/>
                <w:szCs w:val="20"/>
              </w:rPr>
            </w:pPr>
          </w:p>
        </w:tc>
      </w:tr>
      <w:tr w14:paraId="33997F8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A7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46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首乌藤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81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D2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A2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84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2F3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3203">
            <w:pPr>
              <w:rPr>
                <w:rFonts w:hint="eastAsia" w:ascii="宋体" w:hAnsi="宋体" w:cs="宋体"/>
                <w:color w:val="000000"/>
                <w:sz w:val="20"/>
                <w:szCs w:val="20"/>
              </w:rPr>
            </w:pPr>
          </w:p>
        </w:tc>
      </w:tr>
      <w:tr w14:paraId="6721918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EB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35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合欢皮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85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E8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E5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57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0F1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9ADA">
            <w:pPr>
              <w:rPr>
                <w:rFonts w:hint="eastAsia" w:ascii="宋体" w:hAnsi="宋体" w:cs="宋体"/>
                <w:color w:val="000000"/>
                <w:sz w:val="20"/>
                <w:szCs w:val="20"/>
              </w:rPr>
            </w:pPr>
          </w:p>
        </w:tc>
      </w:tr>
      <w:tr w14:paraId="43F9B51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F8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F5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合欢皮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E8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3C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00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5B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E74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81D0">
            <w:pPr>
              <w:rPr>
                <w:rFonts w:hint="eastAsia" w:ascii="宋体" w:hAnsi="宋体" w:cs="宋体"/>
                <w:color w:val="000000"/>
                <w:sz w:val="20"/>
                <w:szCs w:val="20"/>
              </w:rPr>
            </w:pPr>
          </w:p>
        </w:tc>
      </w:tr>
      <w:tr w14:paraId="1A67BA0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49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31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合欢皮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0D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97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59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19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35E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A773">
            <w:pPr>
              <w:rPr>
                <w:rFonts w:hint="eastAsia" w:ascii="宋体" w:hAnsi="宋体" w:cs="宋体"/>
                <w:color w:val="000000"/>
                <w:sz w:val="20"/>
                <w:szCs w:val="20"/>
              </w:rPr>
            </w:pPr>
          </w:p>
        </w:tc>
      </w:tr>
      <w:tr w14:paraId="4B81BF5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4A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08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远志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DC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19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4F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09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B50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89C9">
            <w:pPr>
              <w:rPr>
                <w:rFonts w:hint="eastAsia" w:ascii="宋体" w:hAnsi="宋体" w:cs="宋体"/>
                <w:color w:val="000000"/>
                <w:sz w:val="20"/>
                <w:szCs w:val="20"/>
              </w:rPr>
            </w:pPr>
          </w:p>
        </w:tc>
      </w:tr>
      <w:tr w14:paraId="6BD2A29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F0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50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远志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14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A6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83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55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26E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BFBD">
            <w:pPr>
              <w:rPr>
                <w:rFonts w:hint="eastAsia" w:ascii="宋体" w:hAnsi="宋体" w:cs="宋体"/>
                <w:color w:val="000000"/>
                <w:sz w:val="20"/>
                <w:szCs w:val="20"/>
              </w:rPr>
            </w:pPr>
          </w:p>
        </w:tc>
      </w:tr>
      <w:tr w14:paraId="575C8C0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F2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F2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远志</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A0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87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72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D0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75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0460">
            <w:pPr>
              <w:rPr>
                <w:rFonts w:hint="eastAsia" w:ascii="宋体" w:hAnsi="宋体" w:cs="宋体"/>
                <w:color w:val="000000"/>
                <w:sz w:val="20"/>
                <w:szCs w:val="20"/>
              </w:rPr>
            </w:pPr>
          </w:p>
        </w:tc>
      </w:tr>
      <w:tr w14:paraId="1CB4E51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AD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B9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石决明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23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FA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E2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2E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291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7695">
            <w:pPr>
              <w:rPr>
                <w:rFonts w:hint="eastAsia" w:ascii="宋体" w:hAnsi="宋体" w:cs="宋体"/>
                <w:color w:val="000000"/>
                <w:sz w:val="20"/>
                <w:szCs w:val="20"/>
              </w:rPr>
            </w:pPr>
          </w:p>
        </w:tc>
      </w:tr>
      <w:tr w14:paraId="34ACE20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1D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5D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石决明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9E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3B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85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23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1DA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AA53">
            <w:pPr>
              <w:rPr>
                <w:rFonts w:hint="eastAsia" w:ascii="宋体" w:hAnsi="宋体" w:cs="宋体"/>
                <w:color w:val="000000"/>
                <w:sz w:val="20"/>
                <w:szCs w:val="20"/>
              </w:rPr>
            </w:pPr>
          </w:p>
        </w:tc>
      </w:tr>
      <w:tr w14:paraId="339D1F5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29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DA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石决明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76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2C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3B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3D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466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D041">
            <w:pPr>
              <w:rPr>
                <w:rFonts w:hint="eastAsia" w:ascii="宋体" w:hAnsi="宋体" w:cs="宋体"/>
                <w:color w:val="000000"/>
                <w:sz w:val="20"/>
                <w:szCs w:val="20"/>
              </w:rPr>
            </w:pPr>
          </w:p>
        </w:tc>
      </w:tr>
      <w:tr w14:paraId="2D8934F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EC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7E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珍珠母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CA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54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71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11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423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8235">
            <w:pPr>
              <w:rPr>
                <w:rFonts w:hint="eastAsia" w:ascii="宋体" w:hAnsi="宋体" w:cs="宋体"/>
                <w:color w:val="000000"/>
                <w:sz w:val="20"/>
                <w:szCs w:val="20"/>
              </w:rPr>
            </w:pPr>
          </w:p>
        </w:tc>
      </w:tr>
      <w:tr w14:paraId="4B04065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08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54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珍珠母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1A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54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FC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30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02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4F1">
            <w:pPr>
              <w:rPr>
                <w:rFonts w:hint="eastAsia" w:ascii="宋体" w:hAnsi="宋体" w:cs="宋体"/>
                <w:color w:val="000000"/>
                <w:sz w:val="20"/>
                <w:szCs w:val="20"/>
              </w:rPr>
            </w:pPr>
          </w:p>
        </w:tc>
      </w:tr>
      <w:tr w14:paraId="4BD1B2B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51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DC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珍珠母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93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B7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49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FE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2E3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33F2">
            <w:pPr>
              <w:rPr>
                <w:rFonts w:hint="eastAsia" w:ascii="宋体" w:hAnsi="宋体" w:cs="宋体"/>
                <w:color w:val="000000"/>
                <w:sz w:val="20"/>
                <w:szCs w:val="20"/>
              </w:rPr>
            </w:pPr>
          </w:p>
        </w:tc>
      </w:tr>
      <w:tr w14:paraId="69D8752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F9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55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牡蛎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81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F2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94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5F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845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DEEF">
            <w:pPr>
              <w:rPr>
                <w:rFonts w:hint="eastAsia" w:ascii="宋体" w:hAnsi="宋体" w:cs="宋体"/>
                <w:color w:val="000000"/>
                <w:sz w:val="20"/>
                <w:szCs w:val="20"/>
              </w:rPr>
            </w:pPr>
          </w:p>
        </w:tc>
      </w:tr>
      <w:tr w14:paraId="0B3F500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3C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D5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牡蛎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31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44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A1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FD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872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CE20">
            <w:pPr>
              <w:rPr>
                <w:rFonts w:hint="eastAsia" w:ascii="宋体" w:hAnsi="宋体" w:cs="宋体"/>
                <w:color w:val="000000"/>
                <w:sz w:val="20"/>
                <w:szCs w:val="20"/>
              </w:rPr>
            </w:pPr>
          </w:p>
        </w:tc>
      </w:tr>
      <w:tr w14:paraId="74174BC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20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6F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牡蛎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E7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09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10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6D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3FD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0F78">
            <w:pPr>
              <w:rPr>
                <w:rFonts w:hint="eastAsia" w:ascii="宋体" w:hAnsi="宋体" w:cs="宋体"/>
                <w:color w:val="000000"/>
                <w:sz w:val="20"/>
                <w:szCs w:val="20"/>
              </w:rPr>
            </w:pPr>
          </w:p>
        </w:tc>
      </w:tr>
      <w:tr w14:paraId="703639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F6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FC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珍珠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56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5F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9A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E9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07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1F49">
            <w:pPr>
              <w:rPr>
                <w:rFonts w:hint="eastAsia" w:ascii="宋体" w:hAnsi="宋体" w:cs="宋体"/>
                <w:color w:val="000000"/>
                <w:sz w:val="20"/>
                <w:szCs w:val="20"/>
              </w:rPr>
            </w:pPr>
          </w:p>
        </w:tc>
      </w:tr>
      <w:tr w14:paraId="5BD029F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E8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F0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珍珠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84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AB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81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8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C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EE13">
            <w:pPr>
              <w:rPr>
                <w:rFonts w:hint="eastAsia" w:ascii="宋体" w:hAnsi="宋体" w:cs="宋体"/>
                <w:color w:val="000000"/>
                <w:sz w:val="20"/>
                <w:szCs w:val="20"/>
              </w:rPr>
            </w:pPr>
          </w:p>
        </w:tc>
      </w:tr>
      <w:tr w14:paraId="7BFAA86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D0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6E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珍珠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7A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79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63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45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5FA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60E3">
            <w:pPr>
              <w:rPr>
                <w:rFonts w:hint="eastAsia" w:ascii="宋体" w:hAnsi="宋体" w:cs="宋体"/>
                <w:color w:val="000000"/>
                <w:sz w:val="20"/>
                <w:szCs w:val="20"/>
              </w:rPr>
            </w:pPr>
          </w:p>
        </w:tc>
      </w:tr>
      <w:tr w14:paraId="0DCFAFD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2D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C6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钩藤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7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3A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BA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7F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241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A6D3">
            <w:pPr>
              <w:rPr>
                <w:rFonts w:hint="eastAsia" w:ascii="宋体" w:hAnsi="宋体" w:cs="宋体"/>
                <w:color w:val="000000"/>
                <w:sz w:val="20"/>
                <w:szCs w:val="20"/>
              </w:rPr>
            </w:pPr>
          </w:p>
        </w:tc>
      </w:tr>
      <w:tr w14:paraId="6C2098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88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80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钩藤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EE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DC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BB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6C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30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15A1">
            <w:pPr>
              <w:rPr>
                <w:rFonts w:hint="eastAsia" w:ascii="宋体" w:hAnsi="宋体" w:cs="宋体"/>
                <w:color w:val="000000"/>
                <w:sz w:val="20"/>
                <w:szCs w:val="20"/>
              </w:rPr>
            </w:pPr>
          </w:p>
        </w:tc>
      </w:tr>
      <w:tr w14:paraId="53DC88E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07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41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钩藤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66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A8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96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C2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BA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BC4D">
            <w:pPr>
              <w:rPr>
                <w:rFonts w:hint="eastAsia" w:ascii="宋体" w:hAnsi="宋体" w:cs="宋体"/>
                <w:color w:val="000000"/>
                <w:sz w:val="20"/>
                <w:szCs w:val="20"/>
              </w:rPr>
            </w:pPr>
          </w:p>
        </w:tc>
      </w:tr>
      <w:tr w14:paraId="3098228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B3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79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91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E7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D4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A3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366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F52A">
            <w:pPr>
              <w:rPr>
                <w:rFonts w:hint="eastAsia" w:ascii="宋体" w:hAnsi="宋体" w:cs="宋体"/>
                <w:color w:val="000000"/>
                <w:sz w:val="20"/>
                <w:szCs w:val="20"/>
              </w:rPr>
            </w:pPr>
          </w:p>
        </w:tc>
      </w:tr>
      <w:tr w14:paraId="533D107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64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10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78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16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0A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09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57E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8FA1">
            <w:pPr>
              <w:rPr>
                <w:rFonts w:hint="eastAsia" w:ascii="宋体" w:hAnsi="宋体" w:cs="宋体"/>
                <w:color w:val="000000"/>
                <w:sz w:val="20"/>
                <w:szCs w:val="20"/>
              </w:rPr>
            </w:pPr>
          </w:p>
        </w:tc>
      </w:tr>
      <w:tr w14:paraId="08A46BC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A4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E6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天麻</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6D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6C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EE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7D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3E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2F31">
            <w:pPr>
              <w:rPr>
                <w:rFonts w:hint="eastAsia" w:ascii="宋体" w:hAnsi="宋体" w:cs="宋体"/>
                <w:color w:val="000000"/>
                <w:sz w:val="20"/>
                <w:szCs w:val="20"/>
              </w:rPr>
            </w:pPr>
          </w:p>
        </w:tc>
      </w:tr>
      <w:tr w14:paraId="17AD0EB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95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50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A6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CB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35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0F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C4D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8EF5">
            <w:pPr>
              <w:rPr>
                <w:rFonts w:hint="eastAsia" w:ascii="宋体" w:hAnsi="宋体" w:cs="宋体"/>
                <w:color w:val="000000"/>
                <w:sz w:val="20"/>
                <w:szCs w:val="20"/>
              </w:rPr>
            </w:pPr>
          </w:p>
        </w:tc>
      </w:tr>
      <w:tr w14:paraId="578B5B1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67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53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DC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08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63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A1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83E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675D">
            <w:pPr>
              <w:rPr>
                <w:rFonts w:hint="eastAsia" w:ascii="宋体" w:hAnsi="宋体" w:cs="宋体"/>
                <w:color w:val="000000"/>
                <w:sz w:val="20"/>
                <w:szCs w:val="20"/>
              </w:rPr>
            </w:pPr>
          </w:p>
        </w:tc>
      </w:tr>
      <w:tr w14:paraId="4AAAC6B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4D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30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FA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39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40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3B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641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5B55">
            <w:pPr>
              <w:rPr>
                <w:rFonts w:hint="eastAsia" w:ascii="宋体" w:hAnsi="宋体" w:cs="宋体"/>
                <w:color w:val="000000"/>
                <w:sz w:val="20"/>
                <w:szCs w:val="20"/>
              </w:rPr>
            </w:pPr>
          </w:p>
        </w:tc>
      </w:tr>
      <w:tr w14:paraId="142F26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1C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62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7B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1C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56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3E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63B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4B00">
            <w:pPr>
              <w:rPr>
                <w:rFonts w:hint="eastAsia" w:ascii="宋体" w:hAnsi="宋体" w:cs="宋体"/>
                <w:color w:val="000000"/>
                <w:sz w:val="20"/>
                <w:szCs w:val="20"/>
              </w:rPr>
            </w:pPr>
          </w:p>
        </w:tc>
      </w:tr>
      <w:tr w14:paraId="27631CF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69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B8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F5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71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DE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D1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DEE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A55A">
            <w:pPr>
              <w:rPr>
                <w:rFonts w:hint="eastAsia" w:ascii="宋体" w:hAnsi="宋体" w:cs="宋体"/>
                <w:color w:val="000000"/>
                <w:sz w:val="20"/>
                <w:szCs w:val="20"/>
              </w:rPr>
            </w:pPr>
          </w:p>
        </w:tc>
      </w:tr>
      <w:tr w14:paraId="0A7C44B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6D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EA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全蝎</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B6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FA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57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FC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A65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937E">
            <w:pPr>
              <w:rPr>
                <w:rFonts w:hint="eastAsia" w:ascii="宋体" w:hAnsi="宋体" w:cs="宋体"/>
                <w:color w:val="000000"/>
                <w:sz w:val="20"/>
                <w:szCs w:val="20"/>
              </w:rPr>
            </w:pPr>
          </w:p>
        </w:tc>
      </w:tr>
      <w:tr w14:paraId="246FDFA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97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D7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蜈蚣</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1C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84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36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7F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CF4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6F2D">
            <w:pPr>
              <w:rPr>
                <w:rFonts w:hint="eastAsia" w:ascii="宋体" w:hAnsi="宋体" w:cs="宋体"/>
                <w:color w:val="000000"/>
                <w:sz w:val="20"/>
                <w:szCs w:val="20"/>
              </w:rPr>
            </w:pPr>
          </w:p>
        </w:tc>
      </w:tr>
      <w:tr w14:paraId="04546A0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B6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F2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蜈蚣</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14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F1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1A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B8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198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33A6">
            <w:pPr>
              <w:rPr>
                <w:rFonts w:hint="eastAsia" w:ascii="宋体" w:hAnsi="宋体" w:cs="宋体"/>
                <w:color w:val="000000"/>
                <w:sz w:val="20"/>
                <w:szCs w:val="20"/>
              </w:rPr>
            </w:pPr>
          </w:p>
        </w:tc>
      </w:tr>
      <w:tr w14:paraId="12D4600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73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BC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蜈蚣</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E1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08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DA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F5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D0D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969A">
            <w:pPr>
              <w:rPr>
                <w:rFonts w:hint="eastAsia" w:ascii="宋体" w:hAnsi="宋体" w:cs="宋体"/>
                <w:color w:val="000000"/>
                <w:sz w:val="20"/>
                <w:szCs w:val="20"/>
              </w:rPr>
            </w:pPr>
          </w:p>
        </w:tc>
      </w:tr>
      <w:tr w14:paraId="3B6CE75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83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1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僵蚕</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2E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17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1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06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FEF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3793">
            <w:pPr>
              <w:rPr>
                <w:rFonts w:hint="eastAsia" w:ascii="宋体" w:hAnsi="宋体" w:cs="宋体"/>
                <w:color w:val="000000"/>
                <w:sz w:val="20"/>
                <w:szCs w:val="20"/>
              </w:rPr>
            </w:pPr>
          </w:p>
        </w:tc>
      </w:tr>
      <w:tr w14:paraId="0346E55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75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77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僵蚕</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56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91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10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01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591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717F">
            <w:pPr>
              <w:rPr>
                <w:rFonts w:hint="eastAsia" w:ascii="宋体" w:hAnsi="宋体" w:cs="宋体"/>
                <w:color w:val="000000"/>
                <w:sz w:val="20"/>
                <w:szCs w:val="20"/>
              </w:rPr>
            </w:pPr>
          </w:p>
        </w:tc>
      </w:tr>
      <w:tr w14:paraId="18099A9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EF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65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僵蚕</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E3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F0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0F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D8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11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7029">
            <w:pPr>
              <w:rPr>
                <w:rFonts w:hint="eastAsia" w:ascii="宋体" w:hAnsi="宋体" w:cs="宋体"/>
                <w:color w:val="000000"/>
                <w:sz w:val="20"/>
                <w:szCs w:val="20"/>
              </w:rPr>
            </w:pPr>
          </w:p>
        </w:tc>
      </w:tr>
      <w:tr w14:paraId="67B66A9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F6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45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3E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4B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7B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EF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D2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D10C">
            <w:pPr>
              <w:rPr>
                <w:rFonts w:hint="eastAsia" w:ascii="宋体" w:hAnsi="宋体" w:cs="宋体"/>
                <w:color w:val="000000"/>
                <w:sz w:val="20"/>
                <w:szCs w:val="20"/>
              </w:rPr>
            </w:pPr>
          </w:p>
        </w:tc>
      </w:tr>
      <w:tr w14:paraId="01F9112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E3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96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25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06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07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04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ECC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1538">
            <w:pPr>
              <w:rPr>
                <w:rFonts w:hint="eastAsia" w:ascii="宋体" w:hAnsi="宋体" w:cs="宋体"/>
                <w:color w:val="000000"/>
                <w:sz w:val="20"/>
                <w:szCs w:val="20"/>
              </w:rPr>
            </w:pPr>
          </w:p>
        </w:tc>
      </w:tr>
      <w:tr w14:paraId="1C3CF3C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B9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9B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冰片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6A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C4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B0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9A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58D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23FA">
            <w:pPr>
              <w:rPr>
                <w:rFonts w:hint="eastAsia" w:ascii="宋体" w:hAnsi="宋体" w:cs="宋体"/>
                <w:color w:val="000000"/>
                <w:sz w:val="20"/>
                <w:szCs w:val="20"/>
              </w:rPr>
            </w:pPr>
          </w:p>
        </w:tc>
      </w:tr>
      <w:tr w14:paraId="56FC202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F2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B8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64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9D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C6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98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50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B09C">
            <w:pPr>
              <w:rPr>
                <w:rFonts w:hint="eastAsia" w:ascii="宋体" w:hAnsi="宋体" w:cs="宋体"/>
                <w:color w:val="000000"/>
                <w:sz w:val="20"/>
                <w:szCs w:val="20"/>
              </w:rPr>
            </w:pPr>
          </w:p>
        </w:tc>
      </w:tr>
      <w:tr w14:paraId="73827C6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07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8F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2C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9F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73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E9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49A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78E9">
            <w:pPr>
              <w:rPr>
                <w:rFonts w:hint="eastAsia" w:ascii="宋体" w:hAnsi="宋体" w:cs="宋体"/>
                <w:color w:val="000000"/>
                <w:sz w:val="20"/>
                <w:szCs w:val="20"/>
              </w:rPr>
            </w:pPr>
          </w:p>
        </w:tc>
      </w:tr>
      <w:tr w14:paraId="175160E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72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64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3C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8F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FA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F6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52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56BE">
            <w:pPr>
              <w:rPr>
                <w:rFonts w:hint="eastAsia" w:ascii="宋体" w:hAnsi="宋体" w:cs="宋体"/>
                <w:color w:val="000000"/>
                <w:sz w:val="20"/>
                <w:szCs w:val="20"/>
              </w:rPr>
            </w:pPr>
          </w:p>
        </w:tc>
      </w:tr>
      <w:tr w14:paraId="5BFB823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92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B9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西洋参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36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11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19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5A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F3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B8AD">
            <w:pPr>
              <w:rPr>
                <w:rFonts w:hint="eastAsia" w:ascii="宋体" w:hAnsi="宋体" w:cs="宋体"/>
                <w:color w:val="000000"/>
                <w:sz w:val="20"/>
                <w:szCs w:val="20"/>
              </w:rPr>
            </w:pPr>
          </w:p>
        </w:tc>
      </w:tr>
      <w:tr w14:paraId="497FCB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48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E6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西洋参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C7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FC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CD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4C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D31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F5EF">
            <w:pPr>
              <w:rPr>
                <w:rFonts w:hint="eastAsia" w:ascii="宋体" w:hAnsi="宋体" w:cs="宋体"/>
                <w:color w:val="000000"/>
                <w:sz w:val="20"/>
                <w:szCs w:val="20"/>
              </w:rPr>
            </w:pPr>
          </w:p>
        </w:tc>
      </w:tr>
      <w:tr w14:paraId="3840377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52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1E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西洋参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6D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72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5E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6E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DA3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0D47">
            <w:pPr>
              <w:rPr>
                <w:rFonts w:hint="eastAsia" w:ascii="宋体" w:hAnsi="宋体" w:cs="宋体"/>
                <w:color w:val="000000"/>
                <w:sz w:val="20"/>
                <w:szCs w:val="20"/>
              </w:rPr>
            </w:pPr>
          </w:p>
        </w:tc>
      </w:tr>
      <w:tr w14:paraId="0B2CAE2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55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98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党参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4E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58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60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3F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206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5C2B">
            <w:pPr>
              <w:rPr>
                <w:rFonts w:hint="eastAsia" w:ascii="宋体" w:hAnsi="宋体" w:cs="宋体"/>
                <w:color w:val="000000"/>
                <w:sz w:val="20"/>
                <w:szCs w:val="20"/>
              </w:rPr>
            </w:pPr>
          </w:p>
        </w:tc>
      </w:tr>
      <w:tr w14:paraId="11FCEE5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8B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6C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党参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27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3E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0C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BF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E19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66B4">
            <w:pPr>
              <w:rPr>
                <w:rFonts w:hint="eastAsia" w:ascii="宋体" w:hAnsi="宋体" w:cs="宋体"/>
                <w:color w:val="000000"/>
                <w:sz w:val="20"/>
                <w:szCs w:val="20"/>
              </w:rPr>
            </w:pPr>
          </w:p>
        </w:tc>
      </w:tr>
      <w:tr w14:paraId="0D16E94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6F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15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党参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61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C6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37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D7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921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A2FF">
            <w:pPr>
              <w:rPr>
                <w:rFonts w:hint="eastAsia" w:ascii="宋体" w:hAnsi="宋体" w:cs="宋体"/>
                <w:color w:val="000000"/>
                <w:sz w:val="20"/>
                <w:szCs w:val="20"/>
              </w:rPr>
            </w:pPr>
          </w:p>
        </w:tc>
      </w:tr>
      <w:tr w14:paraId="08887AA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1E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1A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太子参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1C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5C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71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0B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40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CE63">
            <w:pPr>
              <w:rPr>
                <w:rFonts w:hint="eastAsia" w:ascii="宋体" w:hAnsi="宋体" w:cs="宋体"/>
                <w:color w:val="000000"/>
                <w:sz w:val="20"/>
                <w:szCs w:val="20"/>
              </w:rPr>
            </w:pPr>
          </w:p>
        </w:tc>
      </w:tr>
      <w:tr w14:paraId="4A0C3A5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B4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0F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太子参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1A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13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0B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0C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63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D279">
            <w:pPr>
              <w:rPr>
                <w:rFonts w:hint="eastAsia" w:ascii="宋体" w:hAnsi="宋体" w:cs="宋体"/>
                <w:color w:val="000000"/>
                <w:sz w:val="20"/>
                <w:szCs w:val="20"/>
              </w:rPr>
            </w:pPr>
          </w:p>
        </w:tc>
      </w:tr>
      <w:tr w14:paraId="0336034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A8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AC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太子参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09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A6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66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81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55B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130F">
            <w:pPr>
              <w:rPr>
                <w:rFonts w:hint="eastAsia" w:ascii="宋体" w:hAnsi="宋体" w:cs="宋体"/>
                <w:color w:val="000000"/>
                <w:sz w:val="20"/>
                <w:szCs w:val="20"/>
              </w:rPr>
            </w:pPr>
          </w:p>
        </w:tc>
      </w:tr>
      <w:tr w14:paraId="3890CB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E3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F4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黄芪</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AC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70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02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63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54A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8728">
            <w:pPr>
              <w:rPr>
                <w:rFonts w:hint="eastAsia" w:ascii="宋体" w:hAnsi="宋体" w:cs="宋体"/>
                <w:color w:val="000000"/>
                <w:sz w:val="20"/>
                <w:szCs w:val="20"/>
              </w:rPr>
            </w:pPr>
          </w:p>
        </w:tc>
      </w:tr>
      <w:tr w14:paraId="747329E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AE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D8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黄芪</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A3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F2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95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3B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FDC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ABDD">
            <w:pPr>
              <w:rPr>
                <w:rFonts w:hint="eastAsia" w:ascii="宋体" w:hAnsi="宋体" w:cs="宋体"/>
                <w:color w:val="000000"/>
                <w:sz w:val="20"/>
                <w:szCs w:val="20"/>
              </w:rPr>
            </w:pPr>
          </w:p>
        </w:tc>
      </w:tr>
      <w:tr w14:paraId="0F1AC43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77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27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黄芪</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31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AE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93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D1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B0A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166B">
            <w:pPr>
              <w:rPr>
                <w:rFonts w:hint="eastAsia" w:ascii="宋体" w:hAnsi="宋体" w:cs="宋体"/>
                <w:color w:val="000000"/>
                <w:sz w:val="20"/>
                <w:szCs w:val="20"/>
              </w:rPr>
            </w:pPr>
          </w:p>
        </w:tc>
      </w:tr>
      <w:tr w14:paraId="09A5C0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28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2B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C2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4D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55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F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61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45CF">
            <w:pPr>
              <w:rPr>
                <w:rFonts w:hint="eastAsia" w:ascii="宋体" w:hAnsi="宋体" w:cs="宋体"/>
                <w:color w:val="000000"/>
                <w:sz w:val="20"/>
                <w:szCs w:val="20"/>
              </w:rPr>
            </w:pPr>
          </w:p>
        </w:tc>
      </w:tr>
      <w:tr w14:paraId="0A6447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33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BE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CB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15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90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7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060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2918">
            <w:pPr>
              <w:rPr>
                <w:rFonts w:hint="eastAsia" w:ascii="宋体" w:hAnsi="宋体" w:cs="宋体"/>
                <w:color w:val="000000"/>
                <w:sz w:val="20"/>
                <w:szCs w:val="20"/>
              </w:rPr>
            </w:pPr>
          </w:p>
        </w:tc>
      </w:tr>
      <w:tr w14:paraId="6879A8B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76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2E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3E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F9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A0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A4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497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3038">
            <w:pPr>
              <w:rPr>
                <w:rFonts w:hint="eastAsia" w:ascii="宋体" w:hAnsi="宋体" w:cs="宋体"/>
                <w:color w:val="000000"/>
                <w:sz w:val="20"/>
                <w:szCs w:val="20"/>
              </w:rPr>
            </w:pPr>
          </w:p>
        </w:tc>
      </w:tr>
      <w:tr w14:paraId="4D8BFAE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3C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D0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7B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02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A6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6F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A8E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70BE">
            <w:pPr>
              <w:rPr>
                <w:rFonts w:hint="eastAsia" w:ascii="宋体" w:hAnsi="宋体" w:cs="宋体"/>
                <w:color w:val="000000"/>
                <w:sz w:val="20"/>
                <w:szCs w:val="20"/>
              </w:rPr>
            </w:pPr>
          </w:p>
        </w:tc>
      </w:tr>
      <w:tr w14:paraId="4E6B483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F7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1C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BC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63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33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4F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02B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E2D9">
            <w:pPr>
              <w:rPr>
                <w:rFonts w:hint="eastAsia" w:ascii="宋体" w:hAnsi="宋体" w:cs="宋体"/>
                <w:color w:val="000000"/>
                <w:sz w:val="20"/>
                <w:szCs w:val="20"/>
              </w:rPr>
            </w:pPr>
          </w:p>
        </w:tc>
      </w:tr>
      <w:tr w14:paraId="114B783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63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B4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山药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0F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00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92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78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BB5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87C5">
            <w:pPr>
              <w:rPr>
                <w:rFonts w:hint="eastAsia" w:ascii="宋体" w:hAnsi="宋体" w:cs="宋体"/>
                <w:color w:val="000000"/>
                <w:sz w:val="20"/>
                <w:szCs w:val="20"/>
              </w:rPr>
            </w:pPr>
          </w:p>
        </w:tc>
      </w:tr>
      <w:tr w14:paraId="359200E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D1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FC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4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D1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EE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08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49C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9AA2">
            <w:pPr>
              <w:rPr>
                <w:rFonts w:hint="eastAsia" w:ascii="宋体" w:hAnsi="宋体" w:cs="宋体"/>
                <w:color w:val="000000"/>
                <w:sz w:val="20"/>
                <w:szCs w:val="20"/>
              </w:rPr>
            </w:pPr>
          </w:p>
        </w:tc>
      </w:tr>
      <w:tr w14:paraId="1A69406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A0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DE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A1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65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4E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6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3E2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1FA8">
            <w:pPr>
              <w:rPr>
                <w:rFonts w:hint="eastAsia" w:ascii="宋体" w:hAnsi="宋体" w:cs="宋体"/>
                <w:color w:val="000000"/>
                <w:sz w:val="20"/>
                <w:szCs w:val="20"/>
              </w:rPr>
            </w:pPr>
          </w:p>
        </w:tc>
      </w:tr>
      <w:tr w14:paraId="3CD6B07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91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11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甘草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6B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56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ED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AF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91C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F5E2">
            <w:pPr>
              <w:rPr>
                <w:rFonts w:hint="eastAsia" w:ascii="宋体" w:hAnsi="宋体" w:cs="宋体"/>
                <w:color w:val="000000"/>
                <w:sz w:val="20"/>
                <w:szCs w:val="20"/>
              </w:rPr>
            </w:pPr>
          </w:p>
        </w:tc>
      </w:tr>
      <w:tr w14:paraId="6027C8D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F5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F1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鹿茸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B9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31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9F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16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43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66BB">
            <w:pPr>
              <w:rPr>
                <w:rFonts w:hint="eastAsia" w:ascii="宋体" w:hAnsi="宋体" w:cs="宋体"/>
                <w:color w:val="000000"/>
                <w:sz w:val="20"/>
                <w:szCs w:val="20"/>
              </w:rPr>
            </w:pPr>
          </w:p>
        </w:tc>
      </w:tr>
      <w:tr w14:paraId="6A8437FA">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76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7F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鹿茸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1C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56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A4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14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C59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D39E">
            <w:pPr>
              <w:rPr>
                <w:rFonts w:hint="eastAsia" w:ascii="宋体" w:hAnsi="宋体" w:cs="宋体"/>
                <w:color w:val="000000"/>
                <w:sz w:val="20"/>
                <w:szCs w:val="20"/>
              </w:rPr>
            </w:pPr>
          </w:p>
        </w:tc>
      </w:tr>
      <w:tr w14:paraId="1C2EB66C">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5B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A9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鹿茸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85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D7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F3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00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72C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456A">
            <w:pPr>
              <w:rPr>
                <w:rFonts w:hint="eastAsia" w:ascii="宋体" w:hAnsi="宋体" w:cs="宋体"/>
                <w:color w:val="000000"/>
                <w:sz w:val="20"/>
                <w:szCs w:val="20"/>
              </w:rPr>
            </w:pPr>
          </w:p>
        </w:tc>
      </w:tr>
      <w:tr w14:paraId="0B61BEE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08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EA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鹿角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E8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54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73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96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34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A38A">
            <w:pPr>
              <w:rPr>
                <w:rFonts w:hint="eastAsia" w:ascii="宋体" w:hAnsi="宋体" w:cs="宋体"/>
                <w:color w:val="000000"/>
                <w:sz w:val="20"/>
                <w:szCs w:val="20"/>
              </w:rPr>
            </w:pPr>
          </w:p>
        </w:tc>
      </w:tr>
      <w:tr w14:paraId="01A8089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48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E9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鹿角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2E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8F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5A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FE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B5A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FB63">
            <w:pPr>
              <w:rPr>
                <w:rFonts w:hint="eastAsia" w:ascii="宋体" w:hAnsi="宋体" w:cs="宋体"/>
                <w:color w:val="000000"/>
                <w:sz w:val="20"/>
                <w:szCs w:val="20"/>
              </w:rPr>
            </w:pPr>
          </w:p>
        </w:tc>
      </w:tr>
      <w:tr w14:paraId="467389A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4E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41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鹿角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CC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13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AD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CA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09A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8A69">
            <w:pPr>
              <w:rPr>
                <w:rFonts w:hint="eastAsia" w:ascii="宋体" w:hAnsi="宋体" w:cs="宋体"/>
                <w:color w:val="000000"/>
                <w:sz w:val="20"/>
                <w:szCs w:val="20"/>
              </w:rPr>
            </w:pPr>
          </w:p>
        </w:tc>
      </w:tr>
      <w:tr w14:paraId="3A152CF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A0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6D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淫羊藿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16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FD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D5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E0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969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5ADB">
            <w:pPr>
              <w:rPr>
                <w:rFonts w:hint="eastAsia" w:ascii="宋体" w:hAnsi="宋体" w:cs="宋体"/>
                <w:color w:val="000000"/>
                <w:sz w:val="20"/>
                <w:szCs w:val="20"/>
              </w:rPr>
            </w:pPr>
          </w:p>
        </w:tc>
      </w:tr>
      <w:tr w14:paraId="06B2DC8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F7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FA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淫羊藿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5B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20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7E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23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F47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C741">
            <w:pPr>
              <w:rPr>
                <w:rFonts w:hint="eastAsia" w:ascii="宋体" w:hAnsi="宋体" w:cs="宋体"/>
                <w:color w:val="000000"/>
                <w:sz w:val="20"/>
                <w:szCs w:val="20"/>
              </w:rPr>
            </w:pPr>
          </w:p>
        </w:tc>
      </w:tr>
      <w:tr w14:paraId="70A667D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38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50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淫羊藿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87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65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24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19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0FF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6F1C">
            <w:pPr>
              <w:rPr>
                <w:rFonts w:hint="eastAsia" w:ascii="宋体" w:hAnsi="宋体" w:cs="宋体"/>
                <w:color w:val="000000"/>
                <w:sz w:val="20"/>
                <w:szCs w:val="20"/>
              </w:rPr>
            </w:pPr>
          </w:p>
        </w:tc>
      </w:tr>
      <w:tr w14:paraId="081698C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F8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2C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巴戟天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66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5A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F5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31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04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49A8">
            <w:pPr>
              <w:rPr>
                <w:rFonts w:hint="eastAsia" w:ascii="宋体" w:hAnsi="宋体" w:cs="宋体"/>
                <w:color w:val="000000"/>
                <w:sz w:val="20"/>
                <w:szCs w:val="20"/>
              </w:rPr>
            </w:pPr>
          </w:p>
        </w:tc>
      </w:tr>
      <w:tr w14:paraId="2CAF6A5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25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27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巴戟天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11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EC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2A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FB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A67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48E7">
            <w:pPr>
              <w:rPr>
                <w:rFonts w:hint="eastAsia" w:ascii="宋体" w:hAnsi="宋体" w:cs="宋体"/>
                <w:color w:val="000000"/>
                <w:sz w:val="20"/>
                <w:szCs w:val="20"/>
              </w:rPr>
            </w:pPr>
          </w:p>
        </w:tc>
      </w:tr>
      <w:tr w14:paraId="176E019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23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4A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巴戟天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89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F4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DB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5D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42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0F39">
            <w:pPr>
              <w:rPr>
                <w:rFonts w:hint="eastAsia" w:ascii="宋体" w:hAnsi="宋体" w:cs="宋体"/>
                <w:color w:val="000000"/>
                <w:sz w:val="20"/>
                <w:szCs w:val="20"/>
              </w:rPr>
            </w:pPr>
          </w:p>
        </w:tc>
      </w:tr>
      <w:tr w14:paraId="79972AE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7E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32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杜仲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93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51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C3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8B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B07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8DF1">
            <w:pPr>
              <w:rPr>
                <w:rFonts w:hint="eastAsia" w:ascii="宋体" w:hAnsi="宋体" w:cs="宋体"/>
                <w:color w:val="000000"/>
                <w:sz w:val="20"/>
                <w:szCs w:val="20"/>
              </w:rPr>
            </w:pPr>
          </w:p>
        </w:tc>
      </w:tr>
      <w:tr w14:paraId="0CFB8B1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67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2D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杜仲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4E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0C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6D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ED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5F0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1C6E">
            <w:pPr>
              <w:rPr>
                <w:rFonts w:hint="eastAsia" w:ascii="宋体" w:hAnsi="宋体" w:cs="宋体"/>
                <w:color w:val="000000"/>
                <w:sz w:val="20"/>
                <w:szCs w:val="20"/>
              </w:rPr>
            </w:pPr>
          </w:p>
        </w:tc>
      </w:tr>
      <w:tr w14:paraId="488BC87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E2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A6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杜仲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E2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A3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5A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44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40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EB75">
            <w:pPr>
              <w:rPr>
                <w:rFonts w:hint="eastAsia" w:ascii="宋体" w:hAnsi="宋体" w:cs="宋体"/>
                <w:color w:val="000000"/>
                <w:sz w:val="20"/>
                <w:szCs w:val="20"/>
              </w:rPr>
            </w:pPr>
          </w:p>
        </w:tc>
      </w:tr>
      <w:tr w14:paraId="4C80DDC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32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9E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续断</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85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7B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67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B8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5D5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E38F">
            <w:pPr>
              <w:rPr>
                <w:rFonts w:hint="eastAsia" w:ascii="宋体" w:hAnsi="宋体" w:cs="宋体"/>
                <w:color w:val="000000"/>
                <w:sz w:val="20"/>
                <w:szCs w:val="20"/>
              </w:rPr>
            </w:pPr>
          </w:p>
        </w:tc>
      </w:tr>
      <w:tr w14:paraId="4286F1A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27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BA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续断</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79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A2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21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69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A0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21F7">
            <w:pPr>
              <w:rPr>
                <w:rFonts w:hint="eastAsia" w:ascii="宋体" w:hAnsi="宋体" w:cs="宋体"/>
                <w:color w:val="000000"/>
                <w:sz w:val="20"/>
                <w:szCs w:val="20"/>
              </w:rPr>
            </w:pPr>
          </w:p>
        </w:tc>
      </w:tr>
      <w:tr w14:paraId="3DE2E7F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3C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59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续断</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0E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9B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05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10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7F7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9E11">
            <w:pPr>
              <w:rPr>
                <w:rFonts w:hint="eastAsia" w:ascii="宋体" w:hAnsi="宋体" w:cs="宋体"/>
                <w:color w:val="000000"/>
                <w:sz w:val="20"/>
                <w:szCs w:val="20"/>
              </w:rPr>
            </w:pPr>
          </w:p>
        </w:tc>
      </w:tr>
      <w:tr w14:paraId="7CB79DD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B6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F9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肉苁蓉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33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46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40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2E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F9E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6D">
            <w:pPr>
              <w:rPr>
                <w:rFonts w:hint="eastAsia" w:ascii="宋体" w:hAnsi="宋体" w:cs="宋体"/>
                <w:color w:val="000000"/>
                <w:sz w:val="20"/>
                <w:szCs w:val="20"/>
              </w:rPr>
            </w:pPr>
          </w:p>
        </w:tc>
      </w:tr>
      <w:tr w14:paraId="1A08DD1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53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0C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肉苁蓉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64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64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0C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3C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34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AE92">
            <w:pPr>
              <w:rPr>
                <w:rFonts w:hint="eastAsia" w:ascii="宋体" w:hAnsi="宋体" w:cs="宋体"/>
                <w:color w:val="000000"/>
                <w:sz w:val="20"/>
                <w:szCs w:val="20"/>
              </w:rPr>
            </w:pPr>
          </w:p>
        </w:tc>
      </w:tr>
      <w:tr w14:paraId="48C8BB2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DB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97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肉苁蓉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02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63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32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4C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837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1BCF">
            <w:pPr>
              <w:rPr>
                <w:rFonts w:hint="eastAsia" w:ascii="宋体" w:hAnsi="宋体" w:cs="宋体"/>
                <w:color w:val="000000"/>
                <w:sz w:val="20"/>
                <w:szCs w:val="20"/>
              </w:rPr>
            </w:pPr>
          </w:p>
        </w:tc>
      </w:tr>
      <w:tr w14:paraId="2BE9860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90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B7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锁阳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19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44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D7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08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40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D8FE">
            <w:pPr>
              <w:rPr>
                <w:rFonts w:hint="eastAsia" w:ascii="宋体" w:hAnsi="宋体" w:cs="宋体"/>
                <w:color w:val="000000"/>
                <w:sz w:val="20"/>
                <w:szCs w:val="20"/>
              </w:rPr>
            </w:pPr>
          </w:p>
        </w:tc>
      </w:tr>
      <w:tr w14:paraId="18DDABF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A6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E0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锁阳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B3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AD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F4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3C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3B6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0369">
            <w:pPr>
              <w:rPr>
                <w:rFonts w:hint="eastAsia" w:ascii="宋体" w:hAnsi="宋体" w:cs="宋体"/>
                <w:color w:val="000000"/>
                <w:sz w:val="20"/>
                <w:szCs w:val="20"/>
              </w:rPr>
            </w:pPr>
          </w:p>
        </w:tc>
      </w:tr>
      <w:tr w14:paraId="5A45634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D3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A0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锁阳</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19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25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41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FE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0D4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2042">
            <w:pPr>
              <w:rPr>
                <w:rFonts w:hint="eastAsia" w:ascii="宋体" w:hAnsi="宋体" w:cs="宋体"/>
                <w:color w:val="000000"/>
                <w:sz w:val="20"/>
                <w:szCs w:val="20"/>
              </w:rPr>
            </w:pPr>
          </w:p>
        </w:tc>
      </w:tr>
      <w:tr w14:paraId="617FCD6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3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B4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补骨脂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37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67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3F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36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FE2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7B7A">
            <w:pPr>
              <w:rPr>
                <w:rFonts w:hint="eastAsia" w:ascii="宋体" w:hAnsi="宋体" w:cs="宋体"/>
                <w:color w:val="000000"/>
                <w:sz w:val="20"/>
                <w:szCs w:val="20"/>
              </w:rPr>
            </w:pPr>
          </w:p>
        </w:tc>
      </w:tr>
      <w:tr w14:paraId="27ADEE4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2A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5C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补骨脂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AF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5F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0C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8D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EDD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B21E">
            <w:pPr>
              <w:rPr>
                <w:rFonts w:hint="eastAsia" w:ascii="宋体" w:hAnsi="宋体" w:cs="宋体"/>
                <w:color w:val="000000"/>
                <w:sz w:val="20"/>
                <w:szCs w:val="20"/>
              </w:rPr>
            </w:pPr>
          </w:p>
        </w:tc>
      </w:tr>
      <w:tr w14:paraId="632FD52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21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50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补骨脂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69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EA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F0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F2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51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E67C">
            <w:pPr>
              <w:rPr>
                <w:rFonts w:hint="eastAsia" w:ascii="宋体" w:hAnsi="宋体" w:cs="宋体"/>
                <w:color w:val="000000"/>
                <w:sz w:val="20"/>
                <w:szCs w:val="20"/>
              </w:rPr>
            </w:pPr>
          </w:p>
        </w:tc>
      </w:tr>
      <w:tr w14:paraId="33573AD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E6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78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益智仁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78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37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02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43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B48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D043">
            <w:pPr>
              <w:rPr>
                <w:rFonts w:hint="eastAsia" w:ascii="宋体" w:hAnsi="宋体" w:cs="宋体"/>
                <w:color w:val="000000"/>
                <w:sz w:val="20"/>
                <w:szCs w:val="20"/>
              </w:rPr>
            </w:pPr>
          </w:p>
        </w:tc>
      </w:tr>
      <w:tr w14:paraId="6741B6D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DD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63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益智仁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3D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11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8A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D0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654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616F">
            <w:pPr>
              <w:rPr>
                <w:rFonts w:hint="eastAsia" w:ascii="宋体" w:hAnsi="宋体" w:cs="宋体"/>
                <w:color w:val="000000"/>
                <w:sz w:val="20"/>
                <w:szCs w:val="20"/>
              </w:rPr>
            </w:pPr>
          </w:p>
        </w:tc>
      </w:tr>
      <w:tr w14:paraId="52669F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35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1E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益智仁</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F3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4B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1E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F8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636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93EC">
            <w:pPr>
              <w:rPr>
                <w:rFonts w:hint="eastAsia" w:ascii="宋体" w:hAnsi="宋体" w:cs="宋体"/>
                <w:color w:val="000000"/>
                <w:sz w:val="20"/>
                <w:szCs w:val="20"/>
              </w:rPr>
            </w:pPr>
          </w:p>
        </w:tc>
      </w:tr>
      <w:tr w14:paraId="155AE4B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5E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7A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菟丝子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5D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CD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6B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9F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972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A6D3">
            <w:pPr>
              <w:rPr>
                <w:rFonts w:hint="eastAsia" w:ascii="宋体" w:hAnsi="宋体" w:cs="宋体"/>
                <w:color w:val="000000"/>
                <w:sz w:val="20"/>
                <w:szCs w:val="20"/>
              </w:rPr>
            </w:pPr>
          </w:p>
        </w:tc>
      </w:tr>
      <w:tr w14:paraId="18F2BF6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0D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DD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菟丝子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A1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B7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41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CE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10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040A">
            <w:pPr>
              <w:rPr>
                <w:rFonts w:hint="eastAsia" w:ascii="宋体" w:hAnsi="宋体" w:cs="宋体"/>
                <w:color w:val="000000"/>
                <w:sz w:val="20"/>
                <w:szCs w:val="20"/>
              </w:rPr>
            </w:pPr>
          </w:p>
        </w:tc>
      </w:tr>
      <w:tr w14:paraId="7F7BC14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04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72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菟丝子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E0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94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E7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4C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61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3367">
            <w:pPr>
              <w:rPr>
                <w:rFonts w:hint="eastAsia" w:ascii="宋体" w:hAnsi="宋体" w:cs="宋体"/>
                <w:color w:val="000000"/>
                <w:sz w:val="20"/>
                <w:szCs w:val="20"/>
              </w:rPr>
            </w:pPr>
          </w:p>
        </w:tc>
      </w:tr>
      <w:tr w14:paraId="59F7CFA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5F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10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沙苑子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F4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74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95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8E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0E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66AC">
            <w:pPr>
              <w:rPr>
                <w:rFonts w:hint="eastAsia" w:ascii="宋体" w:hAnsi="宋体" w:cs="宋体"/>
                <w:color w:val="000000"/>
                <w:sz w:val="20"/>
                <w:szCs w:val="20"/>
              </w:rPr>
            </w:pPr>
          </w:p>
        </w:tc>
      </w:tr>
      <w:tr w14:paraId="2905E4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9E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C4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沙苑子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E5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64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99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83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8DF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2C6B">
            <w:pPr>
              <w:rPr>
                <w:rFonts w:hint="eastAsia" w:ascii="宋体" w:hAnsi="宋体" w:cs="宋体"/>
                <w:color w:val="000000"/>
                <w:sz w:val="20"/>
                <w:szCs w:val="20"/>
              </w:rPr>
            </w:pPr>
          </w:p>
        </w:tc>
      </w:tr>
      <w:tr w14:paraId="1DFB352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73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92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沙苑子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DF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A7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F1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E1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10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6478">
            <w:pPr>
              <w:rPr>
                <w:rFonts w:hint="eastAsia" w:ascii="宋体" w:hAnsi="宋体" w:cs="宋体"/>
                <w:color w:val="000000"/>
                <w:sz w:val="20"/>
                <w:szCs w:val="20"/>
              </w:rPr>
            </w:pPr>
          </w:p>
        </w:tc>
      </w:tr>
      <w:tr w14:paraId="5A39514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C4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8E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蛤蚧</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A2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08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9A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67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E09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36DB">
            <w:pPr>
              <w:rPr>
                <w:rFonts w:hint="eastAsia" w:ascii="宋体" w:hAnsi="宋体" w:cs="宋体"/>
                <w:color w:val="000000"/>
                <w:sz w:val="20"/>
                <w:szCs w:val="20"/>
              </w:rPr>
            </w:pPr>
          </w:p>
        </w:tc>
      </w:tr>
      <w:tr w14:paraId="1F4E6DC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72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EA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蛤蚧</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3F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9A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21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2D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33B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AFAD">
            <w:pPr>
              <w:rPr>
                <w:rFonts w:hint="eastAsia" w:ascii="宋体" w:hAnsi="宋体" w:cs="宋体"/>
                <w:color w:val="000000"/>
                <w:sz w:val="20"/>
                <w:szCs w:val="20"/>
              </w:rPr>
            </w:pPr>
          </w:p>
        </w:tc>
      </w:tr>
      <w:tr w14:paraId="554AAF0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E3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C2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蛤蚧</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72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CE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47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F3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E03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3DEE">
            <w:pPr>
              <w:rPr>
                <w:rFonts w:hint="eastAsia" w:ascii="宋体" w:hAnsi="宋体" w:cs="宋体"/>
                <w:color w:val="000000"/>
                <w:sz w:val="20"/>
                <w:szCs w:val="20"/>
              </w:rPr>
            </w:pPr>
          </w:p>
        </w:tc>
      </w:tr>
      <w:tr w14:paraId="7B07D2B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51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FA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冬虫夏草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FA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1F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F4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C8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90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E018">
            <w:pPr>
              <w:rPr>
                <w:rFonts w:hint="eastAsia" w:ascii="宋体" w:hAnsi="宋体" w:cs="宋体"/>
                <w:color w:val="000000"/>
                <w:sz w:val="20"/>
                <w:szCs w:val="20"/>
              </w:rPr>
            </w:pPr>
          </w:p>
        </w:tc>
      </w:tr>
      <w:tr w14:paraId="2DD3126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49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45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冬虫夏草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B0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4D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B6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02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15A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9E19">
            <w:pPr>
              <w:rPr>
                <w:rFonts w:hint="eastAsia" w:ascii="宋体" w:hAnsi="宋体" w:cs="宋体"/>
                <w:color w:val="000000"/>
                <w:sz w:val="20"/>
                <w:szCs w:val="20"/>
              </w:rPr>
            </w:pPr>
          </w:p>
        </w:tc>
      </w:tr>
      <w:tr w14:paraId="66CA531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D3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5B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冬虫夏草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74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6D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10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18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4B1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06F3">
            <w:pPr>
              <w:rPr>
                <w:rFonts w:hint="eastAsia" w:ascii="宋体" w:hAnsi="宋体" w:cs="宋体"/>
                <w:color w:val="000000"/>
                <w:sz w:val="20"/>
                <w:szCs w:val="20"/>
              </w:rPr>
            </w:pPr>
          </w:p>
        </w:tc>
      </w:tr>
      <w:tr w14:paraId="3C23F0A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B0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0D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32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20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D9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1D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FD1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7BE6">
            <w:pPr>
              <w:rPr>
                <w:rFonts w:hint="eastAsia" w:ascii="宋体" w:hAnsi="宋体" w:cs="宋体"/>
                <w:color w:val="000000"/>
                <w:sz w:val="20"/>
                <w:szCs w:val="20"/>
              </w:rPr>
            </w:pPr>
          </w:p>
        </w:tc>
      </w:tr>
      <w:tr w14:paraId="6B293BC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4F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90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5A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98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5B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35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710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2EB3">
            <w:pPr>
              <w:rPr>
                <w:rFonts w:hint="eastAsia" w:ascii="宋体" w:hAnsi="宋体" w:cs="宋体"/>
                <w:color w:val="000000"/>
                <w:sz w:val="20"/>
                <w:szCs w:val="20"/>
              </w:rPr>
            </w:pPr>
          </w:p>
        </w:tc>
      </w:tr>
      <w:tr w14:paraId="1F5F5E9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33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3F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68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97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95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3C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1AD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2F59">
            <w:pPr>
              <w:rPr>
                <w:rFonts w:hint="eastAsia" w:ascii="宋体" w:hAnsi="宋体" w:cs="宋体"/>
                <w:color w:val="000000"/>
                <w:sz w:val="20"/>
                <w:szCs w:val="20"/>
              </w:rPr>
            </w:pPr>
          </w:p>
        </w:tc>
      </w:tr>
      <w:tr w14:paraId="74731CF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D1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2A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95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C2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DC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E3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1E4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5BD8">
            <w:pPr>
              <w:rPr>
                <w:rFonts w:hint="eastAsia" w:ascii="宋体" w:hAnsi="宋体" w:cs="宋体"/>
                <w:color w:val="000000"/>
                <w:sz w:val="20"/>
                <w:szCs w:val="20"/>
              </w:rPr>
            </w:pPr>
          </w:p>
        </w:tc>
      </w:tr>
      <w:tr w14:paraId="44E0AB1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5C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28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35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45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0D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3F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DC9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3366">
            <w:pPr>
              <w:rPr>
                <w:rFonts w:hint="eastAsia" w:ascii="宋体" w:hAnsi="宋体" w:cs="宋体"/>
                <w:color w:val="000000"/>
                <w:sz w:val="20"/>
                <w:szCs w:val="20"/>
              </w:rPr>
            </w:pPr>
          </w:p>
        </w:tc>
      </w:tr>
      <w:tr w14:paraId="2319C94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85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A0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当归</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78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7B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02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02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6E5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751D">
            <w:pPr>
              <w:rPr>
                <w:rFonts w:hint="eastAsia" w:ascii="宋体" w:hAnsi="宋体" w:cs="宋体"/>
                <w:color w:val="000000"/>
                <w:sz w:val="20"/>
                <w:szCs w:val="20"/>
              </w:rPr>
            </w:pPr>
          </w:p>
        </w:tc>
      </w:tr>
      <w:tr w14:paraId="1801256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95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0B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熟地黄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37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07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D5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B9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C1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B0C3">
            <w:pPr>
              <w:rPr>
                <w:rFonts w:hint="eastAsia" w:ascii="宋体" w:hAnsi="宋体" w:cs="宋体"/>
                <w:color w:val="000000"/>
                <w:sz w:val="20"/>
                <w:szCs w:val="20"/>
              </w:rPr>
            </w:pPr>
          </w:p>
        </w:tc>
      </w:tr>
      <w:tr w14:paraId="5F980FA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83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60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熟地黄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1A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64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BC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58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062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BFE9">
            <w:pPr>
              <w:rPr>
                <w:rFonts w:hint="eastAsia" w:ascii="宋体" w:hAnsi="宋体" w:cs="宋体"/>
                <w:color w:val="000000"/>
                <w:sz w:val="20"/>
                <w:szCs w:val="20"/>
              </w:rPr>
            </w:pPr>
          </w:p>
        </w:tc>
      </w:tr>
      <w:tr w14:paraId="016DA6F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7A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90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熟地黄</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40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E7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76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F2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E11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A591">
            <w:pPr>
              <w:rPr>
                <w:rFonts w:hint="eastAsia" w:ascii="宋体" w:hAnsi="宋体" w:cs="宋体"/>
                <w:color w:val="000000"/>
                <w:sz w:val="20"/>
                <w:szCs w:val="20"/>
              </w:rPr>
            </w:pPr>
          </w:p>
        </w:tc>
      </w:tr>
      <w:tr w14:paraId="6B478DC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07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C9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B9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9C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A0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42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47C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D259">
            <w:pPr>
              <w:rPr>
                <w:rFonts w:hint="eastAsia" w:ascii="宋体" w:hAnsi="宋体" w:cs="宋体"/>
                <w:color w:val="000000"/>
                <w:sz w:val="20"/>
                <w:szCs w:val="20"/>
              </w:rPr>
            </w:pPr>
          </w:p>
        </w:tc>
      </w:tr>
      <w:tr w14:paraId="4EACCA9C">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D9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54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13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2B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D9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5F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C0F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C8FF">
            <w:pPr>
              <w:rPr>
                <w:rFonts w:hint="eastAsia" w:ascii="宋体" w:hAnsi="宋体" w:cs="宋体"/>
                <w:color w:val="000000"/>
                <w:sz w:val="20"/>
                <w:szCs w:val="20"/>
              </w:rPr>
            </w:pPr>
          </w:p>
        </w:tc>
      </w:tr>
      <w:tr w14:paraId="16DF09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92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70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白芍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60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7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6C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14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2CF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A126">
            <w:pPr>
              <w:rPr>
                <w:rFonts w:hint="eastAsia" w:ascii="宋体" w:hAnsi="宋体" w:cs="宋体"/>
                <w:color w:val="000000"/>
                <w:sz w:val="20"/>
                <w:szCs w:val="20"/>
              </w:rPr>
            </w:pPr>
          </w:p>
        </w:tc>
      </w:tr>
      <w:tr w14:paraId="3BC9076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B2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A2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30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CC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B3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51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455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1F43">
            <w:pPr>
              <w:rPr>
                <w:rFonts w:hint="eastAsia" w:ascii="宋体" w:hAnsi="宋体" w:cs="宋体"/>
                <w:color w:val="000000"/>
                <w:sz w:val="20"/>
                <w:szCs w:val="20"/>
              </w:rPr>
            </w:pPr>
          </w:p>
        </w:tc>
      </w:tr>
      <w:tr w14:paraId="3A091CA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18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E4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19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18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32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FA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2EC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9E14">
            <w:pPr>
              <w:rPr>
                <w:rFonts w:hint="eastAsia" w:ascii="宋体" w:hAnsi="宋体" w:cs="宋体"/>
                <w:color w:val="000000"/>
                <w:sz w:val="20"/>
                <w:szCs w:val="20"/>
              </w:rPr>
            </w:pPr>
          </w:p>
        </w:tc>
      </w:tr>
      <w:tr w14:paraId="208FC23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7B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C2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阿胶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71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B3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FC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DA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F6F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5168">
            <w:pPr>
              <w:rPr>
                <w:rFonts w:hint="eastAsia" w:ascii="宋体" w:hAnsi="宋体" w:cs="宋体"/>
                <w:color w:val="000000"/>
                <w:sz w:val="20"/>
                <w:szCs w:val="20"/>
              </w:rPr>
            </w:pPr>
          </w:p>
        </w:tc>
      </w:tr>
      <w:tr w14:paraId="787DB8D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BE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8F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何首乌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7B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43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F9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8D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92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9375">
            <w:pPr>
              <w:rPr>
                <w:rFonts w:hint="eastAsia" w:ascii="宋体" w:hAnsi="宋体" w:cs="宋体"/>
                <w:color w:val="000000"/>
                <w:sz w:val="20"/>
                <w:szCs w:val="20"/>
              </w:rPr>
            </w:pPr>
          </w:p>
        </w:tc>
      </w:tr>
      <w:tr w14:paraId="49E622B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A3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9B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何首乌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BD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D6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DC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92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64C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584C">
            <w:pPr>
              <w:rPr>
                <w:rFonts w:hint="eastAsia" w:ascii="宋体" w:hAnsi="宋体" w:cs="宋体"/>
                <w:color w:val="000000"/>
                <w:sz w:val="20"/>
                <w:szCs w:val="20"/>
              </w:rPr>
            </w:pPr>
          </w:p>
        </w:tc>
      </w:tr>
      <w:tr w14:paraId="6BCE06F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AE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02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何首乌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CC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E4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8D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09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2E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004A">
            <w:pPr>
              <w:rPr>
                <w:rFonts w:hint="eastAsia" w:ascii="宋体" w:hAnsi="宋体" w:cs="宋体"/>
                <w:color w:val="000000"/>
                <w:sz w:val="20"/>
                <w:szCs w:val="20"/>
              </w:rPr>
            </w:pPr>
          </w:p>
        </w:tc>
      </w:tr>
      <w:tr w14:paraId="1315695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74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FC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北沙参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63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8B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9B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9F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E4A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A658">
            <w:pPr>
              <w:rPr>
                <w:rFonts w:hint="eastAsia" w:ascii="宋体" w:hAnsi="宋体" w:cs="宋体"/>
                <w:color w:val="000000"/>
                <w:sz w:val="20"/>
                <w:szCs w:val="20"/>
              </w:rPr>
            </w:pPr>
          </w:p>
        </w:tc>
      </w:tr>
      <w:tr w14:paraId="4228612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13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1B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北沙参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FA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24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2B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23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5CB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B13D">
            <w:pPr>
              <w:rPr>
                <w:rFonts w:hint="eastAsia" w:ascii="宋体" w:hAnsi="宋体" w:cs="宋体"/>
                <w:color w:val="000000"/>
                <w:sz w:val="20"/>
                <w:szCs w:val="20"/>
              </w:rPr>
            </w:pPr>
          </w:p>
        </w:tc>
      </w:tr>
      <w:tr w14:paraId="5777606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EA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DF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北沙参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6E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8E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C0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88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45A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A395">
            <w:pPr>
              <w:rPr>
                <w:rFonts w:hint="eastAsia" w:ascii="宋体" w:hAnsi="宋体" w:cs="宋体"/>
                <w:color w:val="000000"/>
                <w:sz w:val="20"/>
                <w:szCs w:val="20"/>
              </w:rPr>
            </w:pPr>
          </w:p>
        </w:tc>
      </w:tr>
      <w:tr w14:paraId="142B7FD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03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7C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南沙参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21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22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54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97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A11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1BF5">
            <w:pPr>
              <w:rPr>
                <w:rFonts w:hint="eastAsia" w:ascii="宋体" w:hAnsi="宋体" w:cs="宋体"/>
                <w:color w:val="000000"/>
                <w:sz w:val="20"/>
                <w:szCs w:val="20"/>
              </w:rPr>
            </w:pPr>
          </w:p>
        </w:tc>
      </w:tr>
      <w:tr w14:paraId="301A702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1B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E4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南沙参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A1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B0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E9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66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204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96F1">
            <w:pPr>
              <w:rPr>
                <w:rFonts w:hint="eastAsia" w:ascii="宋体" w:hAnsi="宋体" w:cs="宋体"/>
                <w:color w:val="000000"/>
                <w:sz w:val="20"/>
                <w:szCs w:val="20"/>
              </w:rPr>
            </w:pPr>
          </w:p>
        </w:tc>
      </w:tr>
      <w:tr w14:paraId="7DBF01C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18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98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南沙参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B8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89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D5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11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FEF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CB75">
            <w:pPr>
              <w:rPr>
                <w:rFonts w:hint="eastAsia" w:ascii="宋体" w:hAnsi="宋体" w:cs="宋体"/>
                <w:color w:val="000000"/>
                <w:sz w:val="20"/>
                <w:szCs w:val="20"/>
              </w:rPr>
            </w:pPr>
          </w:p>
        </w:tc>
      </w:tr>
      <w:tr w14:paraId="6B9E456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D5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8F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百合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9C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2B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BC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A0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F3E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D409">
            <w:pPr>
              <w:rPr>
                <w:rFonts w:hint="eastAsia" w:ascii="宋体" w:hAnsi="宋体" w:cs="宋体"/>
                <w:color w:val="000000"/>
                <w:sz w:val="20"/>
                <w:szCs w:val="20"/>
              </w:rPr>
            </w:pPr>
          </w:p>
        </w:tc>
      </w:tr>
      <w:tr w14:paraId="5712E4A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06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3E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百合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B9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4A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73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E4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1E3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9A6B">
            <w:pPr>
              <w:rPr>
                <w:rFonts w:hint="eastAsia" w:ascii="宋体" w:hAnsi="宋体" w:cs="宋体"/>
                <w:color w:val="000000"/>
                <w:sz w:val="20"/>
                <w:szCs w:val="20"/>
              </w:rPr>
            </w:pPr>
          </w:p>
        </w:tc>
      </w:tr>
      <w:tr w14:paraId="68D242A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60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08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百合</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4E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62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34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8E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AAF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4DE6">
            <w:pPr>
              <w:rPr>
                <w:rFonts w:hint="eastAsia" w:ascii="宋体" w:hAnsi="宋体" w:cs="宋体"/>
                <w:color w:val="000000"/>
                <w:sz w:val="20"/>
                <w:szCs w:val="20"/>
              </w:rPr>
            </w:pPr>
          </w:p>
        </w:tc>
      </w:tr>
      <w:tr w14:paraId="7D4D07D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C3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EC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52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07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F5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6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2FE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0802">
            <w:pPr>
              <w:rPr>
                <w:rFonts w:hint="eastAsia" w:ascii="宋体" w:hAnsi="宋体" w:cs="宋体"/>
                <w:color w:val="000000"/>
                <w:sz w:val="20"/>
                <w:szCs w:val="20"/>
              </w:rPr>
            </w:pPr>
          </w:p>
        </w:tc>
      </w:tr>
      <w:tr w14:paraId="5819A6B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ED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CF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9A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D2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67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B6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533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7BD0">
            <w:pPr>
              <w:rPr>
                <w:rFonts w:hint="eastAsia" w:ascii="宋体" w:hAnsi="宋体" w:cs="宋体"/>
                <w:color w:val="000000"/>
                <w:sz w:val="20"/>
                <w:szCs w:val="20"/>
              </w:rPr>
            </w:pPr>
          </w:p>
        </w:tc>
      </w:tr>
      <w:tr w14:paraId="467FF3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9C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8A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麦冬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E4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D3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9C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9A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D4A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6203">
            <w:pPr>
              <w:rPr>
                <w:rFonts w:hint="eastAsia" w:ascii="宋体" w:hAnsi="宋体" w:cs="宋体"/>
                <w:color w:val="000000"/>
                <w:sz w:val="20"/>
                <w:szCs w:val="20"/>
              </w:rPr>
            </w:pPr>
          </w:p>
        </w:tc>
      </w:tr>
      <w:tr w14:paraId="0002E59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03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F3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9D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09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85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A5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A98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FB48">
            <w:pPr>
              <w:rPr>
                <w:rFonts w:hint="eastAsia" w:ascii="宋体" w:hAnsi="宋体" w:cs="宋体"/>
                <w:color w:val="000000"/>
                <w:sz w:val="20"/>
                <w:szCs w:val="20"/>
              </w:rPr>
            </w:pPr>
          </w:p>
        </w:tc>
      </w:tr>
      <w:tr w14:paraId="275D5B3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32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EE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BC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D1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F9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C6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1AC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3926">
            <w:pPr>
              <w:rPr>
                <w:rFonts w:hint="eastAsia" w:ascii="宋体" w:hAnsi="宋体" w:cs="宋体"/>
                <w:color w:val="000000"/>
                <w:sz w:val="20"/>
                <w:szCs w:val="20"/>
              </w:rPr>
            </w:pPr>
          </w:p>
        </w:tc>
      </w:tr>
      <w:tr w14:paraId="4712ACE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3D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F6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9E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20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A1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49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81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25CB">
            <w:pPr>
              <w:rPr>
                <w:rFonts w:hint="eastAsia" w:ascii="宋体" w:hAnsi="宋体" w:cs="宋体"/>
                <w:color w:val="000000"/>
                <w:sz w:val="20"/>
                <w:szCs w:val="20"/>
              </w:rPr>
            </w:pPr>
          </w:p>
        </w:tc>
      </w:tr>
      <w:tr w14:paraId="1BDA82B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9A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4A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92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32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6E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E8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4EA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5CD7">
            <w:pPr>
              <w:rPr>
                <w:rFonts w:hint="eastAsia" w:ascii="宋体" w:hAnsi="宋体" w:cs="宋体"/>
                <w:color w:val="000000"/>
                <w:sz w:val="20"/>
                <w:szCs w:val="20"/>
              </w:rPr>
            </w:pPr>
          </w:p>
        </w:tc>
      </w:tr>
      <w:tr w14:paraId="3A6EA24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76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92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CE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56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00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FE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6B5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9CAD">
            <w:pPr>
              <w:rPr>
                <w:rFonts w:hint="eastAsia" w:ascii="宋体" w:hAnsi="宋体" w:cs="宋体"/>
                <w:color w:val="000000"/>
                <w:sz w:val="20"/>
                <w:szCs w:val="20"/>
              </w:rPr>
            </w:pPr>
          </w:p>
        </w:tc>
      </w:tr>
      <w:tr w14:paraId="0EA2D21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E9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F1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石斛</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BD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98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06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63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545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C095">
            <w:pPr>
              <w:rPr>
                <w:rFonts w:hint="eastAsia" w:ascii="宋体" w:hAnsi="宋体" w:cs="宋体"/>
                <w:color w:val="000000"/>
                <w:sz w:val="20"/>
                <w:szCs w:val="20"/>
              </w:rPr>
            </w:pPr>
          </w:p>
        </w:tc>
      </w:tr>
      <w:tr w14:paraId="67D3466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C4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9D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玉竹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16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68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2A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8C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B31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9462">
            <w:pPr>
              <w:rPr>
                <w:rFonts w:hint="eastAsia" w:ascii="宋体" w:hAnsi="宋体" w:cs="宋体"/>
                <w:color w:val="000000"/>
                <w:sz w:val="20"/>
                <w:szCs w:val="20"/>
              </w:rPr>
            </w:pPr>
          </w:p>
        </w:tc>
      </w:tr>
      <w:tr w14:paraId="3D2C282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85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E5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玉竹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93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EA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11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D9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E7E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6F7F">
            <w:pPr>
              <w:rPr>
                <w:rFonts w:hint="eastAsia" w:ascii="宋体" w:hAnsi="宋体" w:cs="宋体"/>
                <w:color w:val="000000"/>
                <w:sz w:val="20"/>
                <w:szCs w:val="20"/>
              </w:rPr>
            </w:pPr>
          </w:p>
        </w:tc>
      </w:tr>
      <w:tr w14:paraId="07E15DA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A2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FB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玉竹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01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48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E7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FA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9E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F01E">
            <w:pPr>
              <w:rPr>
                <w:rFonts w:hint="eastAsia" w:ascii="宋体" w:hAnsi="宋体" w:cs="宋体"/>
                <w:color w:val="000000"/>
                <w:sz w:val="20"/>
                <w:szCs w:val="20"/>
              </w:rPr>
            </w:pPr>
          </w:p>
        </w:tc>
      </w:tr>
      <w:tr w14:paraId="5EC68BE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B6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9B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6A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FE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E4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FA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FF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9B59">
            <w:pPr>
              <w:rPr>
                <w:rFonts w:hint="eastAsia" w:ascii="宋体" w:hAnsi="宋体" w:cs="宋体"/>
                <w:color w:val="000000"/>
                <w:sz w:val="20"/>
                <w:szCs w:val="20"/>
              </w:rPr>
            </w:pPr>
          </w:p>
        </w:tc>
      </w:tr>
      <w:tr w14:paraId="2F65780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36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13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C3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41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BE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0D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F35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6BEE">
            <w:pPr>
              <w:rPr>
                <w:rFonts w:hint="eastAsia" w:ascii="宋体" w:hAnsi="宋体" w:cs="宋体"/>
                <w:color w:val="000000"/>
                <w:sz w:val="20"/>
                <w:szCs w:val="20"/>
              </w:rPr>
            </w:pPr>
          </w:p>
        </w:tc>
      </w:tr>
      <w:tr w14:paraId="3578C8F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8E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F1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黄精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1C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64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D4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35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316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D5D8">
            <w:pPr>
              <w:rPr>
                <w:rFonts w:hint="eastAsia" w:ascii="宋体" w:hAnsi="宋体" w:cs="宋体"/>
                <w:color w:val="000000"/>
                <w:sz w:val="20"/>
                <w:szCs w:val="20"/>
              </w:rPr>
            </w:pPr>
          </w:p>
        </w:tc>
      </w:tr>
      <w:tr w14:paraId="5EFAE30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6B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31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枸杞子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9D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5F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CA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76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42F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496F">
            <w:pPr>
              <w:rPr>
                <w:rFonts w:hint="eastAsia" w:ascii="宋体" w:hAnsi="宋体" w:cs="宋体"/>
                <w:color w:val="000000"/>
                <w:sz w:val="20"/>
                <w:szCs w:val="20"/>
              </w:rPr>
            </w:pPr>
          </w:p>
        </w:tc>
      </w:tr>
      <w:tr w14:paraId="0E85BF1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ED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30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枸杞子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1F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F5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D0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87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B0C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151D">
            <w:pPr>
              <w:rPr>
                <w:rFonts w:hint="eastAsia" w:ascii="宋体" w:hAnsi="宋体" w:cs="宋体"/>
                <w:color w:val="000000"/>
                <w:sz w:val="20"/>
                <w:szCs w:val="20"/>
              </w:rPr>
            </w:pPr>
          </w:p>
        </w:tc>
      </w:tr>
      <w:tr w14:paraId="33FCCFF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DE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4A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枸杞子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75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83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51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42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F61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BA5A">
            <w:pPr>
              <w:rPr>
                <w:rFonts w:hint="eastAsia" w:ascii="宋体" w:hAnsi="宋体" w:cs="宋体"/>
                <w:color w:val="000000"/>
                <w:sz w:val="20"/>
                <w:szCs w:val="20"/>
              </w:rPr>
            </w:pPr>
          </w:p>
        </w:tc>
      </w:tr>
      <w:tr w14:paraId="6D23381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CB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99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龟甲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0B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54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1E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DA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0FD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A532">
            <w:pPr>
              <w:rPr>
                <w:rFonts w:hint="eastAsia" w:ascii="宋体" w:hAnsi="宋体" w:cs="宋体"/>
                <w:color w:val="000000"/>
                <w:sz w:val="20"/>
                <w:szCs w:val="20"/>
              </w:rPr>
            </w:pPr>
          </w:p>
        </w:tc>
      </w:tr>
      <w:tr w14:paraId="5B86CEE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DA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20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龟甲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A2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0D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9F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A6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A83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EAA7">
            <w:pPr>
              <w:rPr>
                <w:rFonts w:hint="eastAsia" w:ascii="宋体" w:hAnsi="宋体" w:cs="宋体"/>
                <w:color w:val="000000"/>
                <w:sz w:val="20"/>
                <w:szCs w:val="20"/>
              </w:rPr>
            </w:pPr>
          </w:p>
        </w:tc>
      </w:tr>
      <w:tr w14:paraId="62675F6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48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FF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龟甲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23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1E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65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F2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869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67E3">
            <w:pPr>
              <w:rPr>
                <w:rFonts w:hint="eastAsia" w:ascii="宋体" w:hAnsi="宋体" w:cs="宋体"/>
                <w:color w:val="000000"/>
                <w:sz w:val="20"/>
                <w:szCs w:val="20"/>
              </w:rPr>
            </w:pPr>
          </w:p>
        </w:tc>
      </w:tr>
      <w:tr w14:paraId="5F36102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00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B6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鳖甲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05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B7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33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FE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享安堂</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87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7CD6">
            <w:pPr>
              <w:rPr>
                <w:rFonts w:hint="eastAsia" w:ascii="宋体" w:hAnsi="宋体" w:cs="宋体"/>
                <w:color w:val="000000"/>
                <w:sz w:val="20"/>
                <w:szCs w:val="20"/>
              </w:rPr>
            </w:pPr>
          </w:p>
        </w:tc>
      </w:tr>
      <w:tr w14:paraId="409A922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B6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7D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鳖甲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A5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A3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26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BB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威志药业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C69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4BBD">
            <w:pPr>
              <w:rPr>
                <w:rFonts w:hint="eastAsia" w:ascii="宋体" w:hAnsi="宋体" w:cs="宋体"/>
                <w:color w:val="000000"/>
                <w:sz w:val="20"/>
                <w:szCs w:val="20"/>
              </w:rPr>
            </w:pPr>
          </w:p>
        </w:tc>
      </w:tr>
      <w:tr w14:paraId="073DDD4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1C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C3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鳖甲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67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中药饮片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FC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2D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1A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福芝颐药业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CB6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3C87">
            <w:pPr>
              <w:rPr>
                <w:rFonts w:hint="eastAsia" w:ascii="宋体" w:hAnsi="宋体" w:cs="宋体"/>
                <w:color w:val="000000"/>
                <w:sz w:val="20"/>
                <w:szCs w:val="20"/>
              </w:rPr>
            </w:pPr>
          </w:p>
        </w:tc>
      </w:tr>
      <w:tr w14:paraId="5F3C0C9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15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1D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自封袋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26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12cm*17cm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53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FC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E7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兴隆</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A8E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790E">
            <w:pPr>
              <w:rPr>
                <w:rFonts w:hint="eastAsia" w:ascii="宋体" w:hAnsi="宋体" w:cs="宋体"/>
                <w:color w:val="000000"/>
                <w:sz w:val="20"/>
                <w:szCs w:val="20"/>
              </w:rPr>
            </w:pPr>
          </w:p>
        </w:tc>
      </w:tr>
      <w:tr w14:paraId="6CDBDFD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E1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E3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自封袋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1E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12cm*17cm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65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84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9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苹果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A6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8B9D">
            <w:pPr>
              <w:rPr>
                <w:rFonts w:hint="eastAsia" w:ascii="宋体" w:hAnsi="宋体" w:cs="宋体"/>
                <w:color w:val="000000"/>
                <w:sz w:val="20"/>
                <w:szCs w:val="20"/>
              </w:rPr>
            </w:pPr>
          </w:p>
        </w:tc>
      </w:tr>
      <w:tr w14:paraId="5F26FEE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66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B3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自封袋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5A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12cm*17cm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08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7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93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309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109B">
            <w:pPr>
              <w:rPr>
                <w:rFonts w:hint="eastAsia" w:ascii="宋体" w:hAnsi="宋体" w:cs="宋体"/>
                <w:color w:val="000000"/>
                <w:sz w:val="20"/>
                <w:szCs w:val="20"/>
              </w:rPr>
            </w:pPr>
          </w:p>
        </w:tc>
      </w:tr>
      <w:tr w14:paraId="4FB4C50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A0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DF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自封袋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35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14cm*20cm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40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11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B3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兴隆</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0AD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6872">
            <w:pPr>
              <w:rPr>
                <w:rFonts w:hint="eastAsia" w:ascii="宋体" w:hAnsi="宋体" w:cs="宋体"/>
                <w:color w:val="000000"/>
                <w:sz w:val="20"/>
                <w:szCs w:val="20"/>
              </w:rPr>
            </w:pPr>
          </w:p>
        </w:tc>
      </w:tr>
      <w:tr w14:paraId="63F6C8C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F2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87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自封袋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3D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14cm*20cm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DD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6E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DA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苹果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8E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E6FA">
            <w:pPr>
              <w:rPr>
                <w:rFonts w:hint="eastAsia" w:ascii="宋体" w:hAnsi="宋体" w:cs="宋体"/>
                <w:color w:val="000000"/>
                <w:sz w:val="20"/>
                <w:szCs w:val="20"/>
              </w:rPr>
            </w:pPr>
          </w:p>
        </w:tc>
      </w:tr>
      <w:tr w14:paraId="1A9F06AF">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70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5C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自封袋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21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14cm*20cm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6D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E2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E9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比克曼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71B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C01E">
            <w:pPr>
              <w:rPr>
                <w:rFonts w:hint="eastAsia" w:ascii="宋体" w:hAnsi="宋体" w:cs="宋体"/>
                <w:color w:val="000000"/>
                <w:sz w:val="20"/>
                <w:szCs w:val="20"/>
              </w:rPr>
            </w:pPr>
          </w:p>
        </w:tc>
      </w:tr>
      <w:tr w14:paraId="1571226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1B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D2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洗面奶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DE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CC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AB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1D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BD7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7602">
            <w:pPr>
              <w:rPr>
                <w:rFonts w:hint="eastAsia" w:ascii="宋体" w:hAnsi="宋体" w:cs="宋体"/>
                <w:color w:val="000000"/>
                <w:sz w:val="20"/>
                <w:szCs w:val="20"/>
              </w:rPr>
            </w:pPr>
          </w:p>
        </w:tc>
      </w:tr>
      <w:tr w14:paraId="0113727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0C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B0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洗面奶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B5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85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87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4A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E3D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EC14">
            <w:pPr>
              <w:rPr>
                <w:rFonts w:hint="eastAsia" w:ascii="宋体" w:hAnsi="宋体" w:cs="宋体"/>
                <w:color w:val="000000"/>
                <w:sz w:val="20"/>
                <w:szCs w:val="20"/>
              </w:rPr>
            </w:pPr>
          </w:p>
        </w:tc>
      </w:tr>
      <w:tr w14:paraId="6D5AFED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FA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74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洗面奶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8A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06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5D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AF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629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987F">
            <w:pPr>
              <w:rPr>
                <w:rFonts w:hint="eastAsia" w:ascii="宋体" w:hAnsi="宋体" w:cs="宋体"/>
                <w:color w:val="000000"/>
                <w:sz w:val="20"/>
                <w:szCs w:val="20"/>
              </w:rPr>
            </w:pPr>
          </w:p>
        </w:tc>
      </w:tr>
      <w:tr w14:paraId="39754FA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CC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1549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C7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爽肤水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A4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8E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FD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F9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EEC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17D6">
            <w:pPr>
              <w:rPr>
                <w:rFonts w:hint="eastAsia" w:ascii="宋体" w:hAnsi="宋体" w:cs="宋体"/>
                <w:color w:val="000000"/>
                <w:sz w:val="20"/>
                <w:szCs w:val="20"/>
              </w:rPr>
            </w:pPr>
          </w:p>
        </w:tc>
      </w:tr>
      <w:tr w14:paraId="79A1392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64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05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爽肤水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ED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AC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58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CF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8E3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E790">
            <w:pPr>
              <w:rPr>
                <w:rFonts w:hint="eastAsia" w:ascii="宋体" w:hAnsi="宋体" w:cs="宋体"/>
                <w:color w:val="000000"/>
                <w:sz w:val="20"/>
                <w:szCs w:val="20"/>
              </w:rPr>
            </w:pPr>
          </w:p>
        </w:tc>
      </w:tr>
      <w:tr w14:paraId="3B34A2A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96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B8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爽肤水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8A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F7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D9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C2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5B5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3270">
            <w:pPr>
              <w:rPr>
                <w:rFonts w:hint="eastAsia" w:ascii="宋体" w:hAnsi="宋体" w:cs="宋体"/>
                <w:color w:val="000000"/>
                <w:sz w:val="20"/>
                <w:szCs w:val="20"/>
              </w:rPr>
            </w:pPr>
          </w:p>
        </w:tc>
      </w:tr>
      <w:tr w14:paraId="64DDEBC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51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94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卸妆油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91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12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2D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7B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87F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AAA3">
            <w:pPr>
              <w:rPr>
                <w:rFonts w:hint="eastAsia" w:ascii="宋体" w:hAnsi="宋体" w:cs="宋体"/>
                <w:color w:val="000000"/>
                <w:sz w:val="20"/>
                <w:szCs w:val="20"/>
              </w:rPr>
            </w:pPr>
          </w:p>
        </w:tc>
      </w:tr>
      <w:tr w14:paraId="27DA966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42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43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卸妆油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D9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63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6E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CE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20C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0B05">
            <w:pPr>
              <w:rPr>
                <w:rFonts w:hint="eastAsia" w:ascii="宋体" w:hAnsi="宋体" w:cs="宋体"/>
                <w:color w:val="000000"/>
                <w:sz w:val="20"/>
                <w:szCs w:val="20"/>
              </w:rPr>
            </w:pPr>
          </w:p>
        </w:tc>
      </w:tr>
      <w:tr w14:paraId="2FFA68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FA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08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卸妆油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10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4A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D1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EC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477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984B">
            <w:pPr>
              <w:rPr>
                <w:rFonts w:hint="eastAsia" w:ascii="宋体" w:hAnsi="宋体" w:cs="宋体"/>
                <w:color w:val="000000"/>
                <w:sz w:val="20"/>
                <w:szCs w:val="20"/>
              </w:rPr>
            </w:pPr>
          </w:p>
        </w:tc>
      </w:tr>
      <w:tr w14:paraId="741B412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C5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34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面部按摩油/膏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BE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2E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90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9A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3DC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2174">
            <w:pPr>
              <w:rPr>
                <w:rFonts w:hint="eastAsia" w:ascii="宋体" w:hAnsi="宋体" w:cs="宋体"/>
                <w:color w:val="000000"/>
                <w:sz w:val="20"/>
                <w:szCs w:val="20"/>
              </w:rPr>
            </w:pPr>
          </w:p>
        </w:tc>
      </w:tr>
      <w:tr w14:paraId="345560D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18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AF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面部按摩油/膏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76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ED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96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10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9F2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F268">
            <w:pPr>
              <w:rPr>
                <w:rFonts w:hint="eastAsia" w:ascii="宋体" w:hAnsi="宋体" w:cs="宋体"/>
                <w:color w:val="000000"/>
                <w:sz w:val="20"/>
                <w:szCs w:val="20"/>
              </w:rPr>
            </w:pPr>
          </w:p>
        </w:tc>
      </w:tr>
      <w:tr w14:paraId="486CE68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EE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E3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面部按摩油/膏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B1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86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9F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4A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31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E2AD">
            <w:pPr>
              <w:rPr>
                <w:rFonts w:hint="eastAsia" w:ascii="宋体" w:hAnsi="宋体" w:cs="宋体"/>
                <w:color w:val="000000"/>
                <w:sz w:val="20"/>
                <w:szCs w:val="20"/>
              </w:rPr>
            </w:pPr>
          </w:p>
        </w:tc>
      </w:tr>
      <w:tr w14:paraId="37A9D42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C7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2A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软膜粉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8E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2D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9A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85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B2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0FA4">
            <w:pPr>
              <w:rPr>
                <w:rFonts w:hint="eastAsia" w:ascii="宋体" w:hAnsi="宋体" w:cs="宋体"/>
                <w:color w:val="000000"/>
                <w:sz w:val="20"/>
                <w:szCs w:val="20"/>
              </w:rPr>
            </w:pPr>
          </w:p>
        </w:tc>
      </w:tr>
      <w:tr w14:paraId="6E715B4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CF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E9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软膜粉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D4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9A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6F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E0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2C0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3F11">
            <w:pPr>
              <w:rPr>
                <w:rFonts w:hint="eastAsia" w:ascii="宋体" w:hAnsi="宋体" w:cs="宋体"/>
                <w:color w:val="000000"/>
                <w:sz w:val="20"/>
                <w:szCs w:val="20"/>
              </w:rPr>
            </w:pPr>
          </w:p>
        </w:tc>
      </w:tr>
      <w:tr w14:paraId="3DA77B6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50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C2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软膜粉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F9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A0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E3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55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363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532B">
            <w:pPr>
              <w:rPr>
                <w:rFonts w:hint="eastAsia" w:ascii="宋体" w:hAnsi="宋体" w:cs="宋体"/>
                <w:color w:val="000000"/>
                <w:sz w:val="20"/>
                <w:szCs w:val="20"/>
              </w:rPr>
            </w:pPr>
          </w:p>
        </w:tc>
      </w:tr>
      <w:tr w14:paraId="699834B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FB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C2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压缩面膜/片状面膜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F0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57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AE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68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5CF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22A6">
            <w:pPr>
              <w:rPr>
                <w:rFonts w:hint="eastAsia" w:ascii="宋体" w:hAnsi="宋体" w:cs="宋体"/>
                <w:color w:val="000000"/>
                <w:sz w:val="20"/>
                <w:szCs w:val="20"/>
              </w:rPr>
            </w:pPr>
          </w:p>
        </w:tc>
      </w:tr>
      <w:tr w14:paraId="2E2995B2">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08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9D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压缩面膜/片状面膜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D0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99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77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93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14F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21C1">
            <w:pPr>
              <w:rPr>
                <w:rFonts w:hint="eastAsia" w:ascii="宋体" w:hAnsi="宋体" w:cs="宋体"/>
                <w:color w:val="000000"/>
                <w:sz w:val="20"/>
                <w:szCs w:val="20"/>
              </w:rPr>
            </w:pPr>
          </w:p>
        </w:tc>
      </w:tr>
      <w:tr w14:paraId="5528F6BE">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AA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C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压缩面膜/片状面膜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6F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81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C5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F4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79D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11FE">
            <w:pPr>
              <w:rPr>
                <w:rFonts w:hint="eastAsia" w:ascii="宋体" w:hAnsi="宋体" w:cs="宋体"/>
                <w:color w:val="000000"/>
                <w:sz w:val="20"/>
                <w:szCs w:val="20"/>
              </w:rPr>
            </w:pPr>
          </w:p>
        </w:tc>
      </w:tr>
      <w:tr w14:paraId="759E9FD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BD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6A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膏状面膜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FF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68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BF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77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A0E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4D35">
            <w:pPr>
              <w:rPr>
                <w:rFonts w:hint="eastAsia" w:ascii="宋体" w:hAnsi="宋体" w:cs="宋体"/>
                <w:color w:val="000000"/>
                <w:sz w:val="20"/>
                <w:szCs w:val="20"/>
              </w:rPr>
            </w:pPr>
          </w:p>
        </w:tc>
      </w:tr>
      <w:tr w14:paraId="02AB2F2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5C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08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膏状面膜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ED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B3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40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12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426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61AE">
            <w:pPr>
              <w:rPr>
                <w:rFonts w:hint="eastAsia" w:ascii="宋体" w:hAnsi="宋体" w:cs="宋体"/>
                <w:color w:val="000000"/>
                <w:sz w:val="20"/>
                <w:szCs w:val="20"/>
              </w:rPr>
            </w:pPr>
          </w:p>
        </w:tc>
      </w:tr>
      <w:tr w14:paraId="1C9F053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21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69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膏状面膜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A8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D2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17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FB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1A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F78E">
            <w:pPr>
              <w:rPr>
                <w:rFonts w:hint="eastAsia" w:ascii="宋体" w:hAnsi="宋体" w:cs="宋体"/>
                <w:color w:val="000000"/>
                <w:sz w:val="20"/>
                <w:szCs w:val="20"/>
              </w:rPr>
            </w:pPr>
          </w:p>
        </w:tc>
      </w:tr>
      <w:tr w14:paraId="4EE9FD02">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CC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FB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面霜/乳液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89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17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2D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2E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D7D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5DF3">
            <w:pPr>
              <w:rPr>
                <w:rFonts w:hint="eastAsia" w:ascii="宋体" w:hAnsi="宋体" w:cs="宋体"/>
                <w:color w:val="000000"/>
                <w:sz w:val="20"/>
                <w:szCs w:val="20"/>
              </w:rPr>
            </w:pPr>
          </w:p>
        </w:tc>
      </w:tr>
      <w:tr w14:paraId="6A7FCEC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05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10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面霜/乳液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91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41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BD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98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376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0D37">
            <w:pPr>
              <w:rPr>
                <w:rFonts w:hint="eastAsia" w:ascii="宋体" w:hAnsi="宋体" w:cs="宋体"/>
                <w:color w:val="000000"/>
                <w:sz w:val="20"/>
                <w:szCs w:val="20"/>
              </w:rPr>
            </w:pPr>
          </w:p>
        </w:tc>
      </w:tr>
      <w:tr w14:paraId="146E247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3D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60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面霜/乳液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EA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91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70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C8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BFA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55B7">
            <w:pPr>
              <w:rPr>
                <w:rFonts w:hint="eastAsia" w:ascii="宋体" w:hAnsi="宋体" w:cs="宋体"/>
                <w:color w:val="000000"/>
                <w:sz w:val="20"/>
                <w:szCs w:val="20"/>
              </w:rPr>
            </w:pPr>
          </w:p>
        </w:tc>
      </w:tr>
      <w:tr w14:paraId="1AEC478B">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0B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3E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暗疮消炎霜/膏/水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28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6E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A5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F9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0A2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728D">
            <w:pPr>
              <w:rPr>
                <w:rFonts w:hint="eastAsia" w:ascii="宋体" w:hAnsi="宋体" w:cs="宋体"/>
                <w:color w:val="000000"/>
                <w:sz w:val="20"/>
                <w:szCs w:val="20"/>
              </w:rPr>
            </w:pPr>
          </w:p>
        </w:tc>
      </w:tr>
      <w:tr w14:paraId="766F7D3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5B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BD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暗疮消炎霜/膏/水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45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A9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95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E4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6B9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416B">
            <w:pPr>
              <w:rPr>
                <w:rFonts w:hint="eastAsia" w:ascii="宋体" w:hAnsi="宋体" w:cs="宋体"/>
                <w:color w:val="000000"/>
                <w:sz w:val="20"/>
                <w:szCs w:val="20"/>
              </w:rPr>
            </w:pPr>
          </w:p>
        </w:tc>
      </w:tr>
      <w:tr w14:paraId="2D7011C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5F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8A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暗疮消炎霜/膏/水</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73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73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88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73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C9C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C6B6">
            <w:pPr>
              <w:rPr>
                <w:rFonts w:hint="eastAsia" w:ascii="宋体" w:hAnsi="宋体" w:cs="宋体"/>
                <w:color w:val="000000"/>
                <w:sz w:val="20"/>
                <w:szCs w:val="20"/>
              </w:rPr>
            </w:pPr>
          </w:p>
        </w:tc>
      </w:tr>
      <w:tr w14:paraId="292F598D">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DB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7B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敏感修复霜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E3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2E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21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BD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609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0B31">
            <w:pPr>
              <w:rPr>
                <w:rFonts w:hint="eastAsia" w:ascii="宋体" w:hAnsi="宋体" w:cs="宋体"/>
                <w:color w:val="000000"/>
                <w:sz w:val="20"/>
                <w:szCs w:val="20"/>
              </w:rPr>
            </w:pPr>
          </w:p>
        </w:tc>
      </w:tr>
      <w:tr w14:paraId="783D764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4E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89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敏感修复霜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C7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A8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F7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1F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570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861B">
            <w:pPr>
              <w:rPr>
                <w:rFonts w:hint="eastAsia" w:ascii="宋体" w:hAnsi="宋体" w:cs="宋体"/>
                <w:color w:val="000000"/>
                <w:sz w:val="20"/>
                <w:szCs w:val="20"/>
              </w:rPr>
            </w:pPr>
          </w:p>
        </w:tc>
      </w:tr>
      <w:tr w14:paraId="2C0A3C3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4B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E3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敏感修复霜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BE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AE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BA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C5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3FF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4F63">
            <w:pPr>
              <w:rPr>
                <w:rFonts w:hint="eastAsia" w:ascii="宋体" w:hAnsi="宋体" w:cs="宋体"/>
                <w:color w:val="000000"/>
                <w:sz w:val="20"/>
                <w:szCs w:val="20"/>
              </w:rPr>
            </w:pPr>
          </w:p>
        </w:tc>
      </w:tr>
      <w:tr w14:paraId="366ECD5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ED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30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身体按摩油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C1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97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FC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E8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4B1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4578">
            <w:pPr>
              <w:rPr>
                <w:rFonts w:hint="eastAsia" w:ascii="宋体" w:hAnsi="宋体" w:cs="宋体"/>
                <w:color w:val="000000"/>
                <w:sz w:val="20"/>
                <w:szCs w:val="20"/>
              </w:rPr>
            </w:pPr>
          </w:p>
        </w:tc>
      </w:tr>
      <w:tr w14:paraId="22C77DD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0D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DB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身体按摩油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7F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43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40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45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EC2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0BDA">
            <w:pPr>
              <w:rPr>
                <w:rFonts w:hint="eastAsia" w:ascii="宋体" w:hAnsi="宋体" w:cs="宋体"/>
                <w:color w:val="000000"/>
                <w:sz w:val="20"/>
                <w:szCs w:val="20"/>
              </w:rPr>
            </w:pPr>
          </w:p>
        </w:tc>
      </w:tr>
      <w:tr w14:paraId="723FD60B">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89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88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身体按摩油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D6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E5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1C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F0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CF8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5D29">
            <w:pPr>
              <w:rPr>
                <w:rFonts w:hint="eastAsia" w:ascii="宋体" w:hAnsi="宋体" w:cs="宋体"/>
                <w:color w:val="000000"/>
                <w:sz w:val="20"/>
                <w:szCs w:val="20"/>
              </w:rPr>
            </w:pPr>
          </w:p>
        </w:tc>
      </w:tr>
      <w:tr w14:paraId="0E422118">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50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1579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2C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一次性洁面巾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B8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20*20CM/100抽</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1C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29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7E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馥珮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DB2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1511">
            <w:pPr>
              <w:rPr>
                <w:rFonts w:hint="eastAsia" w:ascii="宋体" w:hAnsi="宋体" w:cs="宋体"/>
                <w:color w:val="000000"/>
                <w:sz w:val="20"/>
                <w:szCs w:val="20"/>
              </w:rPr>
            </w:pPr>
          </w:p>
        </w:tc>
      </w:tr>
      <w:tr w14:paraId="6C3F3FC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49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D4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一次性洁面巾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EF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20*20CM/100抽</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B9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0E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DA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1E5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73E0">
            <w:pPr>
              <w:rPr>
                <w:rFonts w:hint="eastAsia" w:ascii="宋体" w:hAnsi="宋体" w:cs="宋体"/>
                <w:color w:val="000000"/>
                <w:sz w:val="20"/>
                <w:szCs w:val="20"/>
              </w:rPr>
            </w:pPr>
          </w:p>
        </w:tc>
      </w:tr>
      <w:tr w14:paraId="55AB465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82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73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一次性洁面巾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C3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20*20CM/100抽</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1E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33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26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花洛诗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6B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A951">
            <w:pPr>
              <w:rPr>
                <w:rFonts w:hint="eastAsia" w:ascii="宋体" w:hAnsi="宋体" w:cs="宋体"/>
                <w:color w:val="000000"/>
                <w:sz w:val="20"/>
                <w:szCs w:val="20"/>
              </w:rPr>
            </w:pPr>
          </w:p>
        </w:tc>
      </w:tr>
      <w:tr w14:paraId="15D0C2B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6C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9F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口罩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6B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50只/盒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17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61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E7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海氏海诺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44A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1E99">
            <w:pPr>
              <w:rPr>
                <w:rFonts w:hint="eastAsia" w:ascii="宋体" w:hAnsi="宋体" w:cs="宋体"/>
                <w:color w:val="000000"/>
                <w:sz w:val="20"/>
                <w:szCs w:val="20"/>
              </w:rPr>
            </w:pPr>
          </w:p>
        </w:tc>
      </w:tr>
      <w:tr w14:paraId="77A3A49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35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EB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口罩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F8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50只/盒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44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0B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C3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FB7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F3E0">
            <w:pPr>
              <w:rPr>
                <w:rFonts w:hint="eastAsia" w:ascii="宋体" w:hAnsi="宋体" w:cs="宋体"/>
                <w:color w:val="000000"/>
                <w:sz w:val="20"/>
                <w:szCs w:val="20"/>
              </w:rPr>
            </w:pPr>
          </w:p>
        </w:tc>
      </w:tr>
      <w:tr w14:paraId="4B7D0CE6">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91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CC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口罩</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A9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50只/盒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D1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C4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83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利尔康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D4F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C1AF">
            <w:pPr>
              <w:rPr>
                <w:rFonts w:hint="eastAsia" w:ascii="宋体" w:hAnsi="宋体" w:cs="宋体"/>
                <w:color w:val="000000"/>
                <w:sz w:val="20"/>
                <w:szCs w:val="20"/>
              </w:rPr>
            </w:pPr>
          </w:p>
        </w:tc>
      </w:tr>
      <w:tr w14:paraId="665C98D9">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A1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C1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全脸化妆练习面板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7D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20*15*9CM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B6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BD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19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美颜册化妆品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AEA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0ADE">
            <w:pPr>
              <w:rPr>
                <w:rFonts w:hint="eastAsia" w:ascii="宋体" w:hAnsi="宋体" w:cs="宋体"/>
                <w:color w:val="000000"/>
                <w:sz w:val="20"/>
                <w:szCs w:val="20"/>
              </w:rPr>
            </w:pPr>
          </w:p>
        </w:tc>
      </w:tr>
      <w:tr w14:paraId="27E1B0F5">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B1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27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全脸化妆练习面板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EA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20*15*9CM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B5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B3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12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掌铭电子商务</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0A1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1064">
            <w:pPr>
              <w:rPr>
                <w:rFonts w:hint="eastAsia" w:ascii="宋体" w:hAnsi="宋体" w:cs="宋体"/>
                <w:color w:val="000000"/>
                <w:sz w:val="20"/>
                <w:szCs w:val="20"/>
              </w:rPr>
            </w:pPr>
          </w:p>
        </w:tc>
      </w:tr>
      <w:tr w14:paraId="24B20435">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7E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53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全脸化妆练习面板</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2F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20*15*9CM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69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01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48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真尚恒贸易</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58D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D05C">
            <w:pPr>
              <w:rPr>
                <w:rFonts w:hint="eastAsia" w:ascii="宋体" w:hAnsi="宋体" w:cs="宋体"/>
                <w:color w:val="000000"/>
                <w:sz w:val="20"/>
                <w:szCs w:val="20"/>
              </w:rPr>
            </w:pPr>
          </w:p>
        </w:tc>
      </w:tr>
      <w:tr w14:paraId="6FC6F3B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34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80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粉底液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D4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C9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7C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18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雅斯绮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DB4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B066">
            <w:pPr>
              <w:rPr>
                <w:rFonts w:hint="eastAsia" w:ascii="宋体" w:hAnsi="宋体" w:cs="宋体"/>
                <w:color w:val="000000"/>
                <w:sz w:val="20"/>
                <w:szCs w:val="20"/>
              </w:rPr>
            </w:pPr>
          </w:p>
        </w:tc>
      </w:tr>
      <w:tr w14:paraId="5681F7C0">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E2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61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粉底液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ED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B9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46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12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普拉缇娜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F54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F1CB">
            <w:pPr>
              <w:rPr>
                <w:rFonts w:hint="eastAsia" w:ascii="宋体" w:hAnsi="宋体" w:cs="宋体"/>
                <w:color w:val="000000"/>
                <w:sz w:val="20"/>
                <w:szCs w:val="20"/>
              </w:rPr>
            </w:pPr>
          </w:p>
        </w:tc>
      </w:tr>
      <w:tr w14:paraId="75B6498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56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AC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粉底液</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56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2C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8A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08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柔颖化妆品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87B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AD68">
            <w:pPr>
              <w:rPr>
                <w:rFonts w:hint="eastAsia" w:ascii="宋体" w:hAnsi="宋体" w:cs="宋体"/>
                <w:color w:val="000000"/>
                <w:sz w:val="20"/>
                <w:szCs w:val="20"/>
              </w:rPr>
            </w:pPr>
          </w:p>
        </w:tc>
      </w:tr>
      <w:tr w14:paraId="1A951E8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4B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EB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定妆散粉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60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5D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21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67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雅斯绮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C7F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3C74">
            <w:pPr>
              <w:rPr>
                <w:rFonts w:hint="eastAsia" w:ascii="宋体" w:hAnsi="宋体" w:cs="宋体"/>
                <w:color w:val="000000"/>
                <w:sz w:val="20"/>
                <w:szCs w:val="20"/>
              </w:rPr>
            </w:pPr>
          </w:p>
        </w:tc>
      </w:tr>
      <w:tr w14:paraId="7A9CDBA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32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A1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定妆散粉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C8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09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57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C5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普拉缇娜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142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BEDB">
            <w:pPr>
              <w:rPr>
                <w:rFonts w:hint="eastAsia" w:ascii="宋体" w:hAnsi="宋体" w:cs="宋体"/>
                <w:color w:val="000000"/>
                <w:sz w:val="20"/>
                <w:szCs w:val="20"/>
              </w:rPr>
            </w:pPr>
          </w:p>
        </w:tc>
      </w:tr>
      <w:tr w14:paraId="569752A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9E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4E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定妆散粉</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5E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43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11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FC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柔颖化妆品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07D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5B89">
            <w:pPr>
              <w:rPr>
                <w:rFonts w:hint="eastAsia" w:ascii="宋体" w:hAnsi="宋体" w:cs="宋体"/>
                <w:color w:val="000000"/>
                <w:sz w:val="20"/>
                <w:szCs w:val="20"/>
              </w:rPr>
            </w:pPr>
          </w:p>
        </w:tc>
      </w:tr>
      <w:tr w14:paraId="64FDD21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16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C6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眉笔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75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7A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69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CF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雅斯绮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993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96D2">
            <w:pPr>
              <w:rPr>
                <w:rFonts w:hint="eastAsia" w:ascii="宋体" w:hAnsi="宋体" w:cs="宋体"/>
                <w:color w:val="000000"/>
                <w:sz w:val="20"/>
                <w:szCs w:val="20"/>
              </w:rPr>
            </w:pPr>
          </w:p>
        </w:tc>
      </w:tr>
      <w:tr w14:paraId="34331175">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10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14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眉笔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39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40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15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FF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普拉缇娜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D6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1AD4">
            <w:pPr>
              <w:rPr>
                <w:rFonts w:hint="eastAsia" w:ascii="宋体" w:hAnsi="宋体" w:cs="宋体"/>
                <w:color w:val="000000"/>
                <w:sz w:val="20"/>
                <w:szCs w:val="20"/>
              </w:rPr>
            </w:pPr>
          </w:p>
        </w:tc>
      </w:tr>
      <w:tr w14:paraId="311B29A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72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C6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眉笔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29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E9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7B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B5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柔颖化妆品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040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50F9">
            <w:pPr>
              <w:rPr>
                <w:rFonts w:hint="eastAsia" w:ascii="宋体" w:hAnsi="宋体" w:cs="宋体"/>
                <w:color w:val="000000"/>
                <w:sz w:val="20"/>
                <w:szCs w:val="20"/>
              </w:rPr>
            </w:pPr>
          </w:p>
        </w:tc>
      </w:tr>
      <w:tr w14:paraId="5F10AA9A">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23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9A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眼线笔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32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96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22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27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雅斯绮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2BF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F3E6">
            <w:pPr>
              <w:rPr>
                <w:rFonts w:hint="eastAsia" w:ascii="宋体" w:hAnsi="宋体" w:cs="宋体"/>
                <w:color w:val="000000"/>
                <w:sz w:val="20"/>
                <w:szCs w:val="20"/>
              </w:rPr>
            </w:pPr>
          </w:p>
        </w:tc>
      </w:tr>
      <w:tr w14:paraId="593075E3">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AC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48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眼线笔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3E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CA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B8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5F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普拉缇娜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DCE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75C8">
            <w:pPr>
              <w:rPr>
                <w:rFonts w:hint="eastAsia" w:ascii="宋体" w:hAnsi="宋体" w:cs="宋体"/>
                <w:color w:val="000000"/>
                <w:sz w:val="20"/>
                <w:szCs w:val="20"/>
              </w:rPr>
            </w:pPr>
          </w:p>
        </w:tc>
      </w:tr>
      <w:tr w14:paraId="64D3CB5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65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1599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7A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眼线笔</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B5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59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2A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6C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柔颖化妆品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C3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CE6B">
            <w:pPr>
              <w:rPr>
                <w:rFonts w:hint="eastAsia" w:ascii="宋体" w:hAnsi="宋体" w:cs="宋体"/>
                <w:color w:val="000000"/>
                <w:sz w:val="20"/>
                <w:szCs w:val="20"/>
              </w:rPr>
            </w:pPr>
          </w:p>
        </w:tc>
      </w:tr>
      <w:tr w14:paraId="46ADBAE7">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AF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F0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眼影盘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09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4色/盘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D0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91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42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雅斯绮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006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D9E9">
            <w:pPr>
              <w:rPr>
                <w:rFonts w:hint="eastAsia" w:ascii="宋体" w:hAnsi="宋体" w:cs="宋体"/>
                <w:color w:val="000000"/>
                <w:sz w:val="20"/>
                <w:szCs w:val="20"/>
              </w:rPr>
            </w:pPr>
          </w:p>
        </w:tc>
      </w:tr>
      <w:tr w14:paraId="26A3080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02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F6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眼影盘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3F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4色/盘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07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84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CD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普拉缇娜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0C7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F229">
            <w:pPr>
              <w:rPr>
                <w:rFonts w:hint="eastAsia" w:ascii="宋体" w:hAnsi="宋体" w:cs="宋体"/>
                <w:color w:val="000000"/>
                <w:sz w:val="20"/>
                <w:szCs w:val="20"/>
              </w:rPr>
            </w:pPr>
          </w:p>
        </w:tc>
      </w:tr>
      <w:tr w14:paraId="542E5CFE">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CF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DA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眼影盘</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05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4色/盘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EC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91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86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柔颖化妆品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62D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A712">
            <w:pPr>
              <w:rPr>
                <w:rFonts w:hint="eastAsia" w:ascii="宋体" w:hAnsi="宋体" w:cs="宋体"/>
                <w:color w:val="000000"/>
                <w:sz w:val="20"/>
                <w:szCs w:val="20"/>
              </w:rPr>
            </w:pPr>
          </w:p>
        </w:tc>
      </w:tr>
      <w:tr w14:paraId="210632C9">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55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2A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基础化妆刷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C8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面部全套8支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2F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8B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8D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雅斯绮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FD2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DE7D">
            <w:pPr>
              <w:rPr>
                <w:rFonts w:hint="eastAsia" w:ascii="宋体" w:hAnsi="宋体" w:cs="宋体"/>
                <w:color w:val="000000"/>
                <w:sz w:val="20"/>
                <w:szCs w:val="20"/>
              </w:rPr>
            </w:pPr>
          </w:p>
        </w:tc>
      </w:tr>
      <w:tr w14:paraId="69120134">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06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94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基础化妆刷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FC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面部全套8支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5D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46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00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普拉缇娜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755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9886">
            <w:pPr>
              <w:rPr>
                <w:rFonts w:hint="eastAsia" w:ascii="宋体" w:hAnsi="宋体" w:cs="宋体"/>
                <w:color w:val="000000"/>
                <w:sz w:val="20"/>
                <w:szCs w:val="20"/>
              </w:rPr>
            </w:pPr>
          </w:p>
        </w:tc>
      </w:tr>
      <w:tr w14:paraId="28448F51">
        <w:tblPrEx>
          <w:tblCellMar>
            <w:top w:w="0" w:type="dxa"/>
            <w:left w:w="108" w:type="dxa"/>
            <w:bottom w:w="0" w:type="dxa"/>
            <w:right w:w="108" w:type="dxa"/>
          </w:tblCellMar>
        </w:tblPrEx>
        <w:trPr>
          <w:trHeight w:val="27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0E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FE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基础化妆刷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DF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面部全套8支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2E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8C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5E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柔颖化妆品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D4F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88A9">
            <w:pPr>
              <w:rPr>
                <w:rFonts w:hint="eastAsia" w:ascii="宋体" w:hAnsi="宋体" w:cs="宋体"/>
                <w:color w:val="000000"/>
                <w:sz w:val="20"/>
                <w:szCs w:val="20"/>
              </w:rPr>
            </w:pPr>
          </w:p>
        </w:tc>
      </w:tr>
      <w:tr w14:paraId="141CAEEE">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DA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57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肌肉模型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45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JR001（75cm、346个数字）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D2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87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1C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5A7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DAE6">
            <w:pPr>
              <w:rPr>
                <w:rFonts w:hint="eastAsia" w:ascii="宋体" w:hAnsi="宋体" w:cs="宋体"/>
                <w:color w:val="000000"/>
                <w:sz w:val="20"/>
                <w:szCs w:val="20"/>
              </w:rPr>
            </w:pPr>
          </w:p>
        </w:tc>
      </w:tr>
      <w:tr w14:paraId="4662C81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A0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9A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肌肉模型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BA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JR001（75cm、346个数字）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00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7E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70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E43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FEDA">
            <w:pPr>
              <w:rPr>
                <w:rFonts w:hint="eastAsia" w:ascii="宋体" w:hAnsi="宋体" w:cs="宋体"/>
                <w:color w:val="000000"/>
                <w:sz w:val="20"/>
                <w:szCs w:val="20"/>
              </w:rPr>
            </w:pPr>
          </w:p>
        </w:tc>
      </w:tr>
      <w:tr w14:paraId="3F8FA988">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CE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7A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肌肉模型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02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JR001（75cm、346个数字）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E0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56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E6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442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0AF9">
            <w:pPr>
              <w:rPr>
                <w:rFonts w:hint="eastAsia" w:ascii="宋体" w:hAnsi="宋体" w:cs="宋体"/>
                <w:color w:val="000000"/>
                <w:sz w:val="20"/>
                <w:szCs w:val="20"/>
              </w:rPr>
            </w:pPr>
          </w:p>
        </w:tc>
      </w:tr>
      <w:tr w14:paraId="06839933">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8D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23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消化系统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3B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ENOVO，高95cm，宽27cm，深8.5cm,PVC材质，彩绘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51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A2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74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F75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DE07">
            <w:pPr>
              <w:rPr>
                <w:rFonts w:hint="eastAsia" w:ascii="宋体" w:hAnsi="宋体" w:cs="宋体"/>
                <w:color w:val="000000"/>
                <w:sz w:val="20"/>
                <w:szCs w:val="20"/>
              </w:rPr>
            </w:pPr>
          </w:p>
        </w:tc>
      </w:tr>
      <w:tr w14:paraId="5459A295">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E7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DB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消化系统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1C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ENOVO，高95cm，宽27cm，深8.5cm,PVC材质，彩绘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40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60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01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6051">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F4F1">
            <w:pPr>
              <w:rPr>
                <w:rFonts w:hint="eastAsia" w:ascii="宋体" w:hAnsi="宋体" w:cs="宋体"/>
                <w:color w:val="000000"/>
                <w:sz w:val="20"/>
                <w:szCs w:val="20"/>
              </w:rPr>
            </w:pPr>
          </w:p>
        </w:tc>
      </w:tr>
      <w:tr w14:paraId="683F509A">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10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F7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消化系统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E1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ENOVO，高95cm，宽27cm，深8.5cm,PVC材质，彩绘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7B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0E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10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1B7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DF67">
            <w:pPr>
              <w:rPr>
                <w:rFonts w:hint="eastAsia" w:ascii="宋体" w:hAnsi="宋体" w:cs="宋体"/>
                <w:color w:val="000000"/>
                <w:sz w:val="20"/>
                <w:szCs w:val="20"/>
              </w:rPr>
            </w:pPr>
          </w:p>
        </w:tc>
      </w:tr>
      <w:tr w14:paraId="74701479">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0A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24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胸腔模型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74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J810，高43cm，宽25cm，厚20cm,PVC材质，彩绘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E9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2E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A3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FA5D">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7A34">
            <w:pPr>
              <w:rPr>
                <w:rFonts w:hint="eastAsia" w:ascii="宋体" w:hAnsi="宋体" w:cs="宋体"/>
                <w:color w:val="000000"/>
                <w:sz w:val="20"/>
                <w:szCs w:val="20"/>
              </w:rPr>
            </w:pPr>
          </w:p>
        </w:tc>
      </w:tr>
      <w:tr w14:paraId="337D9BB9">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62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8B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胸腔模型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65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J810，高43cm，宽25cm，厚20cm,PVC材质，彩绘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61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C6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E5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8D1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D5EC">
            <w:pPr>
              <w:rPr>
                <w:rFonts w:hint="eastAsia" w:ascii="宋体" w:hAnsi="宋体" w:cs="宋体"/>
                <w:color w:val="000000"/>
                <w:sz w:val="20"/>
                <w:szCs w:val="20"/>
              </w:rPr>
            </w:pPr>
          </w:p>
        </w:tc>
      </w:tr>
      <w:tr w14:paraId="7D0AB8C6">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CB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3E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胸腔模型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37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J810，高43cm，宽25cm，厚20cm,PVC材质，彩绘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39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8D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35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247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212E">
            <w:pPr>
              <w:rPr>
                <w:rFonts w:hint="eastAsia" w:ascii="宋体" w:hAnsi="宋体" w:cs="宋体"/>
                <w:color w:val="000000"/>
                <w:sz w:val="20"/>
                <w:szCs w:val="20"/>
              </w:rPr>
            </w:pPr>
          </w:p>
        </w:tc>
      </w:tr>
      <w:tr w14:paraId="306C839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92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65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人体血液循环系统模型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7E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J700,90*30*8cm，PVC材质，彩绘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C9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CE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CE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724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5346">
            <w:pPr>
              <w:rPr>
                <w:rFonts w:hint="eastAsia" w:ascii="宋体" w:hAnsi="宋体" w:cs="宋体"/>
                <w:color w:val="000000"/>
                <w:sz w:val="20"/>
                <w:szCs w:val="20"/>
              </w:rPr>
            </w:pPr>
          </w:p>
        </w:tc>
      </w:tr>
      <w:tr w14:paraId="2DBDAA1F">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05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00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人体血液循环系统模型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D9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J700,90*30*8cm，PVC材质，彩绘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E3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15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B7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C99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2176">
            <w:pPr>
              <w:rPr>
                <w:rFonts w:hint="eastAsia" w:ascii="宋体" w:hAnsi="宋体" w:cs="宋体"/>
                <w:color w:val="000000"/>
                <w:sz w:val="20"/>
                <w:szCs w:val="20"/>
              </w:rPr>
            </w:pPr>
          </w:p>
        </w:tc>
      </w:tr>
      <w:tr w14:paraId="0A362AE8">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43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0F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人体血液循环系统模型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EC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J700,90*30*8cm，PVC材质，彩绘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78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85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34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090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81ED">
            <w:pPr>
              <w:rPr>
                <w:rFonts w:hint="eastAsia" w:ascii="宋体" w:hAnsi="宋体" w:cs="宋体"/>
                <w:color w:val="000000"/>
                <w:sz w:val="20"/>
                <w:szCs w:val="20"/>
              </w:rPr>
            </w:pPr>
          </w:p>
        </w:tc>
      </w:tr>
      <w:tr w14:paraId="16CB857F">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B6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7E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脊柱模型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D6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JZCS，78cm，4Kg，PVC材质，彩绘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F3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D7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08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EF7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CD4">
            <w:pPr>
              <w:rPr>
                <w:rFonts w:hint="eastAsia" w:ascii="宋体" w:hAnsi="宋体" w:cs="宋体"/>
                <w:color w:val="000000"/>
                <w:sz w:val="20"/>
                <w:szCs w:val="20"/>
              </w:rPr>
            </w:pPr>
          </w:p>
        </w:tc>
      </w:tr>
      <w:tr w14:paraId="32FFC51E">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22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6E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脊柱模型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36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JZCS，78cm，4Kg，PVC材质，彩绘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2E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A2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8D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C17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4773">
            <w:pPr>
              <w:rPr>
                <w:rFonts w:hint="eastAsia" w:ascii="宋体" w:hAnsi="宋体" w:cs="宋体"/>
                <w:color w:val="000000"/>
                <w:sz w:val="20"/>
                <w:szCs w:val="20"/>
              </w:rPr>
            </w:pPr>
          </w:p>
        </w:tc>
      </w:tr>
      <w:tr w14:paraId="42298322">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EE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C1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脊柱模型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14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JZCS，78cm，4Kg，PVC材质，彩绘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81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04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DE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75B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A7BB">
            <w:pPr>
              <w:rPr>
                <w:rFonts w:hint="eastAsia" w:ascii="宋体" w:hAnsi="宋体" w:cs="宋体"/>
                <w:color w:val="000000"/>
                <w:sz w:val="20"/>
                <w:szCs w:val="20"/>
              </w:rPr>
            </w:pPr>
          </w:p>
        </w:tc>
      </w:tr>
      <w:tr w14:paraId="7CCD6559">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78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BB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人体骨骼模型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BB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J101A，170cm，包括深层、浅层肌肉起止点，头骨可拆装，有六大关节韧带及第三和第四腰椎间盘脱出的组合。</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56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08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02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29F2">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328F">
            <w:pPr>
              <w:rPr>
                <w:rFonts w:hint="eastAsia" w:ascii="宋体" w:hAnsi="宋体" w:cs="宋体"/>
                <w:color w:val="000000"/>
                <w:sz w:val="20"/>
                <w:szCs w:val="20"/>
              </w:rPr>
            </w:pPr>
          </w:p>
        </w:tc>
      </w:tr>
      <w:tr w14:paraId="0D074DC0">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F9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5C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人体骨骼模型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42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J101A，170cm，包括深层、浅层肌肉起止点，头骨可拆装，有六大关节韧带及第三和第四腰椎间盘脱出的组合。</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B3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AC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FB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6EF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6ED2">
            <w:pPr>
              <w:rPr>
                <w:rFonts w:hint="eastAsia" w:ascii="宋体" w:hAnsi="宋体" w:cs="宋体"/>
                <w:color w:val="000000"/>
                <w:sz w:val="20"/>
                <w:szCs w:val="20"/>
              </w:rPr>
            </w:pPr>
          </w:p>
        </w:tc>
      </w:tr>
      <w:tr w14:paraId="6A100C72">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81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91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人体骨骼模型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EB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J101A，170cm，包括深层、浅层肌肉起止点，头骨可拆装，有六大关节韧带及第三和第四腰椎间盘脱出的组合。</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91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91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2F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F05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4C03">
            <w:pPr>
              <w:rPr>
                <w:rFonts w:hint="eastAsia" w:ascii="宋体" w:hAnsi="宋体" w:cs="宋体"/>
                <w:color w:val="000000"/>
                <w:sz w:val="20"/>
                <w:szCs w:val="20"/>
              </w:rPr>
            </w:pPr>
          </w:p>
        </w:tc>
      </w:tr>
      <w:tr w14:paraId="6FF73AF6">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5D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AE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乳房模型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34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J191，高15cm，宽12.5cm，厚10.5cm，PVC材质，彩绘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2E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69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96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A82E">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A4E9">
            <w:pPr>
              <w:rPr>
                <w:rFonts w:hint="eastAsia" w:ascii="宋体" w:hAnsi="宋体" w:cs="宋体"/>
                <w:color w:val="000000"/>
                <w:sz w:val="20"/>
                <w:szCs w:val="20"/>
              </w:rPr>
            </w:pPr>
          </w:p>
        </w:tc>
      </w:tr>
      <w:tr w14:paraId="26F84166">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D1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B0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乳房模型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BE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J191，高15cm，宽12.5cm，厚10.5cm，PVC材质，彩绘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3E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DF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DD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9A1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DAD7">
            <w:pPr>
              <w:rPr>
                <w:rFonts w:hint="eastAsia" w:ascii="宋体" w:hAnsi="宋体" w:cs="宋体"/>
                <w:color w:val="000000"/>
                <w:sz w:val="20"/>
                <w:szCs w:val="20"/>
              </w:rPr>
            </w:pPr>
          </w:p>
        </w:tc>
      </w:tr>
      <w:tr w14:paraId="34D166DC">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B0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7F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乳房模型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F8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J191，高15cm，宽12.5cm，厚10.5cm，PVC材质，彩绘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8A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71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79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812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2970">
            <w:pPr>
              <w:rPr>
                <w:rFonts w:hint="eastAsia" w:ascii="宋体" w:hAnsi="宋体" w:cs="宋体"/>
                <w:color w:val="000000"/>
                <w:sz w:val="20"/>
                <w:szCs w:val="20"/>
              </w:rPr>
            </w:pPr>
          </w:p>
        </w:tc>
      </w:tr>
      <w:tr w14:paraId="5C3E218E">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D0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48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男性生殖系统模型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C0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J301B，高15cm，28*23*28cm，PVC材质，彩绘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78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9D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90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DBE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D8C0">
            <w:pPr>
              <w:rPr>
                <w:rFonts w:hint="eastAsia" w:ascii="宋体" w:hAnsi="宋体" w:cs="宋体"/>
                <w:color w:val="000000"/>
                <w:sz w:val="20"/>
                <w:szCs w:val="20"/>
              </w:rPr>
            </w:pPr>
          </w:p>
        </w:tc>
      </w:tr>
      <w:tr w14:paraId="53C5FF8B">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1C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90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男性生殖系统模型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54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J301B，高15cm，28*23*28cm，PVC材质，彩绘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36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52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44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DCC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3CE0">
            <w:pPr>
              <w:rPr>
                <w:rFonts w:hint="eastAsia" w:ascii="宋体" w:hAnsi="宋体" w:cs="宋体"/>
                <w:color w:val="000000"/>
                <w:sz w:val="20"/>
                <w:szCs w:val="20"/>
              </w:rPr>
            </w:pPr>
          </w:p>
        </w:tc>
      </w:tr>
      <w:tr w14:paraId="7D49AED8">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4A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1629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3B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男性生殖系统模型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68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J301B，高15cm，28*23*28cm，PVC材质，彩绘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9B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42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91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A8D3">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95B2">
            <w:pPr>
              <w:rPr>
                <w:rFonts w:hint="eastAsia" w:ascii="宋体" w:hAnsi="宋体" w:cs="宋体"/>
                <w:color w:val="000000"/>
                <w:sz w:val="20"/>
                <w:szCs w:val="20"/>
              </w:rPr>
            </w:pPr>
          </w:p>
        </w:tc>
      </w:tr>
      <w:tr w14:paraId="5CF8FD4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84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D7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女性生殖系统模型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FC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J302B,14*14*12cm，PVC材质，彩绘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68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60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C2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EC7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ECBE">
            <w:pPr>
              <w:rPr>
                <w:rFonts w:hint="eastAsia" w:ascii="宋体" w:hAnsi="宋体" w:cs="宋体"/>
                <w:color w:val="000000"/>
                <w:sz w:val="20"/>
                <w:szCs w:val="20"/>
              </w:rPr>
            </w:pPr>
          </w:p>
        </w:tc>
      </w:tr>
      <w:tr w14:paraId="0943BB4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8F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69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女性生殖系统模型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7C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J302B,14*14*12cm，PVC材质，彩绘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F4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E3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31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34C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32B3">
            <w:pPr>
              <w:rPr>
                <w:rFonts w:hint="eastAsia" w:ascii="宋体" w:hAnsi="宋体" w:cs="宋体"/>
                <w:color w:val="000000"/>
                <w:sz w:val="20"/>
                <w:szCs w:val="20"/>
              </w:rPr>
            </w:pPr>
          </w:p>
        </w:tc>
      </w:tr>
      <w:tr w14:paraId="3FE62020">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03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EF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女性生殖系统模型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93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J302B,14*14*12cm，PVC材质，彩绘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74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BA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2B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BBEB">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E072">
            <w:pPr>
              <w:rPr>
                <w:rFonts w:hint="eastAsia" w:ascii="宋体" w:hAnsi="宋体" w:cs="宋体"/>
                <w:color w:val="000000"/>
                <w:sz w:val="20"/>
                <w:szCs w:val="20"/>
              </w:rPr>
            </w:pPr>
          </w:p>
        </w:tc>
      </w:tr>
      <w:tr w14:paraId="1F857B4A">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33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96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大脑模型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80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JN001X，按人体1:1比例，PVC材质，彩绘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FE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8B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DE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2C4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ACD7">
            <w:pPr>
              <w:rPr>
                <w:rFonts w:hint="eastAsia" w:ascii="宋体" w:hAnsi="宋体" w:cs="宋体"/>
                <w:color w:val="000000"/>
                <w:sz w:val="20"/>
                <w:szCs w:val="20"/>
              </w:rPr>
            </w:pPr>
          </w:p>
        </w:tc>
      </w:tr>
      <w:tr w14:paraId="7BFA2033">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8E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AB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大脑模型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0E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JN001X，按人体1:1比例，PVC材质，彩绘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14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02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5E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223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565D">
            <w:pPr>
              <w:rPr>
                <w:rFonts w:hint="eastAsia" w:ascii="宋体" w:hAnsi="宋体" w:cs="宋体"/>
                <w:color w:val="000000"/>
                <w:sz w:val="20"/>
                <w:szCs w:val="20"/>
              </w:rPr>
            </w:pPr>
          </w:p>
        </w:tc>
      </w:tr>
      <w:tr w14:paraId="2CA59C75">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2C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35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大脑模型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6D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JN001X，按人体1:1比例，PVC材质，彩绘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93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65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13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BF5F">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6AD0">
            <w:pPr>
              <w:rPr>
                <w:rFonts w:hint="eastAsia" w:ascii="宋体" w:hAnsi="宋体" w:cs="宋体"/>
                <w:color w:val="000000"/>
                <w:sz w:val="20"/>
                <w:szCs w:val="20"/>
              </w:rPr>
            </w:pPr>
          </w:p>
        </w:tc>
      </w:tr>
      <w:tr w14:paraId="6D470B8F">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07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23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皮肤模型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61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PFFD—2，25*23*24cm，放大70倍，PVC材质，彩绘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B1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64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DC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E140">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1163">
            <w:pPr>
              <w:rPr>
                <w:rFonts w:hint="eastAsia" w:ascii="宋体" w:hAnsi="宋体" w:cs="宋体"/>
                <w:color w:val="000000"/>
                <w:sz w:val="20"/>
                <w:szCs w:val="20"/>
              </w:rPr>
            </w:pPr>
          </w:p>
        </w:tc>
      </w:tr>
      <w:tr w14:paraId="2CCA8AB4">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4B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FC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皮肤模型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43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PFFD—2，25*23*24cm，放大70倍，PVC材质，彩绘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25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FB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EB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5BF8">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EEE4">
            <w:pPr>
              <w:rPr>
                <w:rFonts w:hint="eastAsia" w:ascii="宋体" w:hAnsi="宋体" w:cs="宋体"/>
                <w:color w:val="000000"/>
                <w:sz w:val="20"/>
                <w:szCs w:val="20"/>
              </w:rPr>
            </w:pPr>
          </w:p>
        </w:tc>
      </w:tr>
      <w:tr w14:paraId="133F4FF0">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E8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A0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皮肤模型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44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PFFD—2，25*23*24cm，放大70倍，PVC材质，彩绘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2A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71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E4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675A">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8DAE">
            <w:pPr>
              <w:rPr>
                <w:rFonts w:hint="eastAsia" w:ascii="宋体" w:hAnsi="宋体" w:cs="宋体"/>
                <w:color w:val="000000"/>
                <w:sz w:val="20"/>
                <w:szCs w:val="20"/>
              </w:rPr>
            </w:pPr>
          </w:p>
        </w:tc>
      </w:tr>
      <w:tr w14:paraId="0ED9DBF5">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75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1639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EB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呼吸模型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F6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JHX，53*38*6cm，PVC材质，彩绘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E0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36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C5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2E04">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FF90">
            <w:pPr>
              <w:rPr>
                <w:rFonts w:hint="eastAsia" w:ascii="宋体" w:hAnsi="宋体" w:cs="宋体"/>
                <w:color w:val="000000"/>
                <w:sz w:val="20"/>
                <w:szCs w:val="20"/>
              </w:rPr>
            </w:pPr>
          </w:p>
        </w:tc>
      </w:tr>
      <w:tr w14:paraId="3E2182E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F2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1640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21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呼吸模型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99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JHX，53*38*6cm，PVC材质，彩绘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B0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A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77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0735">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21A4">
            <w:pPr>
              <w:rPr>
                <w:rFonts w:hint="eastAsia" w:ascii="宋体" w:hAnsi="宋体" w:cs="宋体"/>
                <w:color w:val="000000"/>
                <w:sz w:val="20"/>
                <w:szCs w:val="20"/>
              </w:rPr>
            </w:pPr>
          </w:p>
        </w:tc>
      </w:tr>
      <w:tr w14:paraId="16A7560F">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69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1641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D4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呼吸模型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56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JHX，53*38*6cm，PVC材质，彩绘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84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CA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0B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3E76">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E126">
            <w:pPr>
              <w:rPr>
                <w:rFonts w:hint="eastAsia" w:ascii="宋体" w:hAnsi="宋体" w:cs="宋体"/>
                <w:color w:val="000000"/>
                <w:sz w:val="20"/>
                <w:szCs w:val="20"/>
              </w:rPr>
            </w:pPr>
          </w:p>
        </w:tc>
      </w:tr>
      <w:tr w14:paraId="47FD0604">
        <w:tblPrEx>
          <w:tblCellMar>
            <w:top w:w="0" w:type="dxa"/>
            <w:left w:w="108" w:type="dxa"/>
            <w:bottom w:w="0" w:type="dxa"/>
            <w:right w:w="108" w:type="dxa"/>
          </w:tblCellMar>
        </w:tblPrEx>
        <w:trPr>
          <w:trHeight w:val="33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3C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1642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71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心肺复苏模型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A31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EN/CPR800S</w:t>
            </w:r>
          </w:p>
          <w:p w14:paraId="6EB7977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每组含：</w:t>
            </w:r>
          </w:p>
          <w:p w14:paraId="143A2A0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心肺复苏模拟人一具; </w:t>
            </w:r>
          </w:p>
          <w:p w14:paraId="166A8C1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电脑显示器一台;</w:t>
            </w:r>
          </w:p>
          <w:p w14:paraId="108CD70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手拉推式人体硬塑箱一只;</w:t>
            </w:r>
          </w:p>
          <w:p w14:paraId="0622C3E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复苏操作垫一条;</w:t>
            </w:r>
          </w:p>
          <w:p w14:paraId="7EC20E8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一次性消毒面膜(50张/盒)一盒;</w:t>
            </w:r>
          </w:p>
          <w:p w14:paraId="75B4C8F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可更换面皮一只;</w:t>
            </w:r>
          </w:p>
          <w:p w14:paraId="338F20F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可换肺气袋四个;</w:t>
            </w:r>
          </w:p>
          <w:p w14:paraId="14F0B79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热敏打印纸二卷;</w:t>
            </w:r>
          </w:p>
          <w:p w14:paraId="71BEF7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使用说明书、急救操作手册一套。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15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3C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98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上海益联</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20CC">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F2FF">
            <w:pPr>
              <w:rPr>
                <w:rFonts w:hint="eastAsia" w:ascii="宋体" w:hAnsi="宋体" w:cs="宋体"/>
                <w:color w:val="000000"/>
                <w:sz w:val="20"/>
                <w:szCs w:val="20"/>
              </w:rPr>
            </w:pPr>
          </w:p>
        </w:tc>
      </w:tr>
      <w:tr w14:paraId="035D90AD">
        <w:tblPrEx>
          <w:tblCellMar>
            <w:top w:w="0" w:type="dxa"/>
            <w:left w:w="108" w:type="dxa"/>
            <w:bottom w:w="0" w:type="dxa"/>
            <w:right w:w="108" w:type="dxa"/>
          </w:tblCellMar>
        </w:tblPrEx>
        <w:trPr>
          <w:trHeight w:val="925"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98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1643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FB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心肺复苏模型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AF3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EN/CPR800S</w:t>
            </w:r>
          </w:p>
          <w:p w14:paraId="27A5712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每组含：</w:t>
            </w:r>
          </w:p>
          <w:p w14:paraId="10F1AF8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心肺复苏模拟人一具; </w:t>
            </w:r>
          </w:p>
          <w:p w14:paraId="22E835F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电脑显示器一台;</w:t>
            </w:r>
          </w:p>
          <w:p w14:paraId="416A659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手拉推式人体硬塑箱一只;</w:t>
            </w:r>
          </w:p>
          <w:p w14:paraId="29C7780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复苏操作垫一条;</w:t>
            </w:r>
          </w:p>
          <w:p w14:paraId="6454137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一次性消毒面膜(50张/盒)一盒;</w:t>
            </w:r>
          </w:p>
          <w:p w14:paraId="087B5FD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可更换面皮一只;</w:t>
            </w:r>
          </w:p>
          <w:p w14:paraId="0017DFD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可换肺气袋四个;</w:t>
            </w:r>
          </w:p>
          <w:p w14:paraId="2EF3322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热敏打印纸二卷;</w:t>
            </w:r>
          </w:p>
          <w:p w14:paraId="42D867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使用说明书、急救操作手册一套。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07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0B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28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上海盈诺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1A77">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0592">
            <w:pPr>
              <w:rPr>
                <w:rFonts w:hint="eastAsia" w:ascii="宋体" w:hAnsi="宋体" w:cs="宋体"/>
                <w:color w:val="000000"/>
                <w:sz w:val="20"/>
                <w:szCs w:val="20"/>
              </w:rPr>
            </w:pPr>
          </w:p>
        </w:tc>
      </w:tr>
      <w:tr w14:paraId="1642E132">
        <w:tblPrEx>
          <w:tblCellMar>
            <w:top w:w="0" w:type="dxa"/>
            <w:left w:w="108" w:type="dxa"/>
            <w:bottom w:w="0" w:type="dxa"/>
            <w:right w:w="108" w:type="dxa"/>
          </w:tblCellMar>
        </w:tblPrEx>
        <w:trPr>
          <w:trHeight w:val="33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00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1644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F6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心肺复苏模型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CBF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EN/CPR800S</w:t>
            </w:r>
          </w:p>
          <w:p w14:paraId="2FD0E00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每组含：</w:t>
            </w:r>
          </w:p>
          <w:p w14:paraId="7B2E6A5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心肺复苏模拟人一具; </w:t>
            </w:r>
          </w:p>
          <w:p w14:paraId="3EB18B1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电脑显示器一台;</w:t>
            </w:r>
          </w:p>
          <w:p w14:paraId="3C32510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手拉推式人体硬塑箱一只;</w:t>
            </w:r>
          </w:p>
          <w:p w14:paraId="715AE7D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复苏操作垫一条;</w:t>
            </w:r>
          </w:p>
          <w:p w14:paraId="477DC1D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一次性消毒面膜(50张/盒)一盒;</w:t>
            </w:r>
          </w:p>
          <w:p w14:paraId="3E82CDC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可更换面皮一只;</w:t>
            </w:r>
          </w:p>
          <w:p w14:paraId="3B1DB96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可换肺气袋四个;</w:t>
            </w:r>
          </w:p>
          <w:p w14:paraId="7E5EFB1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热敏打印纸二卷;</w:t>
            </w:r>
          </w:p>
          <w:p w14:paraId="1CD364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使用说明书、急救操作手册一套。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86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34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85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颐诺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79F9">
            <w:pPr>
              <w:rPr>
                <w:rFonts w:hint="eastAsia" w:ascii="宋体" w:hAnsi="宋体" w:cs="宋体"/>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51CC">
            <w:pPr>
              <w:rPr>
                <w:rFonts w:hint="eastAsia" w:ascii="宋体" w:hAnsi="宋体" w:cs="宋体"/>
                <w:color w:val="000000"/>
                <w:sz w:val="20"/>
                <w:szCs w:val="20"/>
              </w:rPr>
            </w:pPr>
          </w:p>
        </w:tc>
      </w:tr>
      <w:tr w14:paraId="290ACAA4">
        <w:tblPrEx>
          <w:tblCellMar>
            <w:top w:w="0" w:type="dxa"/>
            <w:left w:w="108" w:type="dxa"/>
            <w:bottom w:w="0" w:type="dxa"/>
            <w:right w:w="108" w:type="dxa"/>
          </w:tblCellMar>
        </w:tblPrEx>
        <w:trPr>
          <w:trHeight w:val="698" w:hRule="atLeast"/>
        </w:trPr>
        <w:tc>
          <w:tcPr>
            <w:tcW w:w="103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C5E5BA">
            <w:pPr>
              <w:jc w:val="center"/>
              <w:rPr>
                <w:rFonts w:hint="eastAsia" w:ascii="宋体" w:hAnsi="宋体" w:cs="宋体"/>
                <w:b/>
                <w:bCs/>
                <w:color w:val="000000"/>
                <w:sz w:val="30"/>
                <w:szCs w:val="30"/>
              </w:rPr>
            </w:pPr>
            <w:r>
              <w:rPr>
                <w:rFonts w:hint="eastAsia" w:ascii="宋体" w:hAnsi="宋体" w:cs="宋体"/>
                <w:b/>
                <w:bCs/>
                <w:color w:val="000000"/>
                <w:sz w:val="30"/>
                <w:szCs w:val="30"/>
              </w:rPr>
              <w:t xml:space="preserve">总计： </w:t>
            </w:r>
            <w:r>
              <w:rPr>
                <w:rFonts w:ascii="宋体" w:hAnsi="宋体" w:cs="宋体"/>
                <w:b/>
                <w:bCs/>
                <w:color w:val="000000"/>
                <w:sz w:val="30"/>
                <w:szCs w:val="30"/>
              </w:rPr>
              <w:t xml:space="preserve">      </w:t>
            </w:r>
            <w:r>
              <w:rPr>
                <w:rFonts w:hint="eastAsia" w:ascii="宋体" w:hAnsi="宋体" w:cs="宋体"/>
                <w:b/>
                <w:bCs/>
                <w:color w:val="000000"/>
                <w:sz w:val="30"/>
                <w:szCs w:val="30"/>
              </w:rPr>
              <w:t>元</w:t>
            </w:r>
          </w:p>
        </w:tc>
      </w:tr>
    </w:tbl>
    <w:p w14:paraId="273FC728">
      <w:pPr>
        <w:pStyle w:val="2"/>
      </w:pPr>
    </w:p>
    <w:p w14:paraId="178658F2">
      <w:pPr>
        <w:widowControl/>
        <w:spacing w:line="480" w:lineRule="auto"/>
        <w:ind w:firstLine="480" w:firstLineChars="200"/>
        <w:jc w:val="left"/>
        <w:rPr>
          <w:rFonts w:hint="eastAsia" w:ascii="宋体" w:hAnsi="宋体" w:cs="宋体"/>
          <w:color w:val="FF0000"/>
          <w:sz w:val="24"/>
        </w:rPr>
      </w:pPr>
    </w:p>
    <w:p w14:paraId="4D281846">
      <w:pPr>
        <w:topLinePunct/>
        <w:autoSpaceDE w:val="0"/>
        <w:spacing w:line="360" w:lineRule="auto"/>
        <w:jc w:val="left"/>
        <w:rPr>
          <w:rFonts w:hint="eastAsia" w:ascii="宋体" w:hAnsi="宋体" w:cs="宋体"/>
          <w:kern w:val="0"/>
          <w:sz w:val="20"/>
          <w:szCs w:val="20"/>
        </w:rPr>
      </w:pPr>
      <w:r>
        <w:rPr>
          <w:rFonts w:hint="eastAsia" w:ascii="宋体" w:hAnsi="宋体" w:cs="宋体"/>
          <w:kern w:val="0"/>
          <w:sz w:val="20"/>
          <w:szCs w:val="20"/>
        </w:rPr>
        <w:t>注：1、以上报价包含运输费、保险费、税金、所承诺的各项服务的费用等，即为最终价格，供货期为1学年。</w:t>
      </w:r>
    </w:p>
    <w:p w14:paraId="062A4C9C">
      <w:pPr>
        <w:topLinePunct/>
        <w:autoSpaceDE w:val="0"/>
        <w:spacing w:line="360" w:lineRule="auto"/>
        <w:jc w:val="left"/>
        <w:rPr>
          <w:rFonts w:hint="eastAsia" w:ascii="宋体" w:hAnsi="宋体" w:cs="宋体"/>
          <w:kern w:val="0"/>
          <w:sz w:val="20"/>
          <w:szCs w:val="20"/>
        </w:rPr>
      </w:pPr>
      <w:r>
        <w:rPr>
          <w:rFonts w:hint="eastAsia" w:ascii="宋体" w:hAnsi="宋体" w:cs="宋体"/>
          <w:kern w:val="0"/>
          <w:sz w:val="20"/>
          <w:szCs w:val="20"/>
        </w:rPr>
        <w:t>2、表中数量不是实际采购量，以实际采购进行结算。</w:t>
      </w:r>
    </w:p>
    <w:p w14:paraId="03B1B752">
      <w:pPr>
        <w:topLinePunct/>
        <w:autoSpaceDE w:val="0"/>
        <w:spacing w:line="360" w:lineRule="auto"/>
        <w:jc w:val="left"/>
        <w:rPr>
          <w:rFonts w:hint="eastAsia" w:ascii="宋体" w:hAnsi="宋体" w:cs="宋体"/>
          <w:kern w:val="0"/>
          <w:sz w:val="20"/>
          <w:szCs w:val="20"/>
        </w:rPr>
      </w:pPr>
      <w:r>
        <w:rPr>
          <w:rFonts w:hint="eastAsia" w:ascii="宋体" w:hAnsi="宋体" w:cs="宋体"/>
          <w:kern w:val="0"/>
          <w:sz w:val="20"/>
          <w:szCs w:val="20"/>
          <w:highlight w:val="green"/>
        </w:rPr>
        <w:t>3、所有采购物品均需要在政采云单独上架采购。</w:t>
      </w:r>
      <w:r>
        <w:rPr>
          <w:rFonts w:hint="eastAsia" w:ascii="宋体" w:hAnsi="宋体" w:cs="宋体"/>
          <w:kern w:val="0"/>
          <w:sz w:val="20"/>
          <w:szCs w:val="20"/>
        </w:rPr>
        <w:t>上表中未列的其它商品价格不高于市场价格的基础上向采购方供货。</w:t>
      </w:r>
    </w:p>
    <w:p w14:paraId="40BC82BD">
      <w:pPr>
        <w:pStyle w:val="2"/>
      </w:pPr>
    </w:p>
    <w:p w14:paraId="32E51F08"/>
    <w:p w14:paraId="49D26D7C">
      <w:pPr>
        <w:pStyle w:val="2"/>
      </w:pPr>
    </w:p>
    <w:p w14:paraId="6F479A4E"/>
    <w:p w14:paraId="13879AD2">
      <w:pPr>
        <w:pStyle w:val="2"/>
      </w:pPr>
    </w:p>
    <w:p w14:paraId="41C98C4A"/>
    <w:p w14:paraId="37ADFA18">
      <w:pPr>
        <w:widowControl/>
        <w:spacing w:line="480" w:lineRule="auto"/>
        <w:ind w:firstLine="480" w:firstLineChars="200"/>
        <w:jc w:val="left"/>
        <w:rPr>
          <w:rFonts w:hint="eastAsia" w:ascii="宋体" w:hAnsi="宋体" w:cs="宋体"/>
          <w:b/>
          <w:bCs/>
          <w:color w:val="000000"/>
          <w:sz w:val="24"/>
        </w:rPr>
      </w:pPr>
      <w:r>
        <w:rPr>
          <w:rFonts w:hint="eastAsia" w:ascii="宋体" w:hAnsi="宋体" w:cs="宋体"/>
          <w:color w:val="000000"/>
          <w:sz w:val="24"/>
        </w:rPr>
        <w:t>投标人（盖单位公章）：</w:t>
      </w:r>
    </w:p>
    <w:p w14:paraId="2860417D">
      <w:pPr>
        <w:adjustRightInd w:val="0"/>
        <w:snapToGrid w:val="0"/>
        <w:spacing w:line="480" w:lineRule="auto"/>
        <w:ind w:right="23" w:rightChars="11" w:firstLine="480" w:firstLineChars="200"/>
        <w:rPr>
          <w:rFonts w:hint="eastAsia" w:ascii="宋体" w:hAnsi="宋体" w:cs="宋体"/>
          <w:color w:val="000000"/>
          <w:sz w:val="24"/>
        </w:rPr>
      </w:pPr>
      <w:r>
        <w:rPr>
          <w:rFonts w:hint="eastAsia" w:ascii="宋体" w:hAnsi="宋体" w:cs="宋体"/>
          <w:color w:val="000000"/>
          <w:sz w:val="24"/>
        </w:rPr>
        <w:t>法定代表人或其委托代理人签字：</w:t>
      </w:r>
      <w:r>
        <w:rPr>
          <w:rFonts w:hint="eastAsia" w:ascii="宋体" w:hAnsi="宋体" w:cs="宋体"/>
          <w:color w:val="000000"/>
          <w:sz w:val="24"/>
          <w:u w:val="single"/>
        </w:rPr>
        <w:t xml:space="preserve">            </w:t>
      </w:r>
    </w:p>
    <w:p w14:paraId="0FBD18ED">
      <w:pPr>
        <w:adjustRightInd w:val="0"/>
        <w:snapToGrid w:val="0"/>
        <w:spacing w:line="480" w:lineRule="auto"/>
        <w:ind w:right="23" w:rightChars="11" w:firstLine="480" w:firstLineChars="200"/>
        <w:rPr>
          <w:rFonts w:hint="eastAsia" w:ascii="宋体" w:hAnsi="宋体" w:cs="宋体"/>
          <w:bCs/>
          <w:color w:val="000000"/>
          <w:sz w:val="24"/>
        </w:rPr>
      </w:pPr>
      <w:bookmarkStart w:id="8" w:name="_Hlk160817732"/>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bookmarkEnd w:id="8"/>
    <w:p w14:paraId="6471FEA2">
      <w:pPr>
        <w:adjustRightInd w:val="0"/>
        <w:snapToGrid w:val="0"/>
        <w:spacing w:line="360" w:lineRule="auto"/>
        <w:rPr>
          <w:rFonts w:hint="eastAsia" w:ascii="黑体" w:hAnsi="黑体" w:eastAsia="黑体" w:cs="黑体"/>
          <w:b/>
          <w:color w:val="000000"/>
          <w:sz w:val="24"/>
        </w:rPr>
      </w:pPr>
    </w:p>
    <w:p w14:paraId="04427215">
      <w:pPr>
        <w:adjustRightInd w:val="0"/>
        <w:snapToGrid w:val="0"/>
        <w:spacing w:line="360" w:lineRule="auto"/>
        <w:rPr>
          <w:rFonts w:hint="eastAsia" w:ascii="黑体" w:hAnsi="黑体" w:eastAsia="黑体" w:cs="黑体"/>
          <w:b/>
          <w:color w:val="000000"/>
          <w:sz w:val="24"/>
        </w:rPr>
      </w:pPr>
    </w:p>
    <w:p w14:paraId="72B1FCDE">
      <w:pPr>
        <w:adjustRightInd w:val="0"/>
        <w:snapToGrid w:val="0"/>
        <w:spacing w:line="360" w:lineRule="auto"/>
        <w:rPr>
          <w:rFonts w:hint="eastAsia" w:ascii="黑体" w:hAnsi="黑体" w:eastAsia="黑体" w:cs="黑体"/>
          <w:b/>
          <w:color w:val="000000"/>
          <w:sz w:val="24"/>
        </w:rPr>
      </w:pPr>
    </w:p>
    <w:p w14:paraId="6712F284">
      <w:pPr>
        <w:pStyle w:val="2"/>
      </w:pPr>
    </w:p>
    <w:p w14:paraId="4A3B90F7"/>
    <w:p w14:paraId="1486D2B3">
      <w:pPr>
        <w:pStyle w:val="2"/>
      </w:pPr>
    </w:p>
    <w:p w14:paraId="313EBC19">
      <w:pPr>
        <w:adjustRightInd w:val="0"/>
        <w:snapToGrid w:val="0"/>
        <w:spacing w:line="360" w:lineRule="auto"/>
        <w:rPr>
          <w:rFonts w:hint="eastAsia" w:ascii="黑体" w:hAnsi="黑体" w:eastAsia="黑体" w:cs="黑体"/>
          <w:b/>
          <w:color w:val="000000"/>
          <w:sz w:val="24"/>
        </w:rPr>
      </w:pPr>
      <w:r>
        <w:rPr>
          <w:rFonts w:hint="eastAsia" w:ascii="黑体" w:hAnsi="黑体" w:eastAsia="黑体" w:cs="黑体"/>
          <w:b/>
          <w:color w:val="000000"/>
          <w:sz w:val="24"/>
        </w:rPr>
        <w:t>附件5</w:t>
      </w:r>
    </w:p>
    <w:p w14:paraId="4EC2D0D7">
      <w:pPr>
        <w:adjustRightInd w:val="0"/>
        <w:snapToGrid w:val="0"/>
        <w:spacing w:before="156" w:beforeLines="50" w:line="360" w:lineRule="auto"/>
        <w:jc w:val="center"/>
        <w:rPr>
          <w:rFonts w:hint="eastAsia" w:ascii="微软雅黑" w:hAnsi="微软雅黑" w:eastAsia="微软雅黑" w:cs="微软雅黑"/>
          <w:color w:val="000000"/>
          <w:sz w:val="28"/>
          <w:szCs w:val="28"/>
        </w:rPr>
      </w:pPr>
      <w:r>
        <w:rPr>
          <w:rFonts w:hint="eastAsia" w:ascii="微软雅黑" w:hAnsi="微软雅黑" w:eastAsia="微软雅黑" w:cs="微软雅黑"/>
          <w:b/>
          <w:color w:val="000000"/>
          <w:sz w:val="28"/>
          <w:szCs w:val="28"/>
        </w:rPr>
        <w:t>服务方案</w:t>
      </w:r>
    </w:p>
    <w:p w14:paraId="22D2A611">
      <w:pPr>
        <w:adjustRightInd w:val="0"/>
        <w:snapToGrid w:val="0"/>
        <w:jc w:val="center"/>
        <w:rPr>
          <w:rFonts w:hint="eastAsia" w:ascii="宋体" w:hAnsi="宋体" w:cs="宋体"/>
          <w:b/>
          <w:sz w:val="30"/>
          <w:szCs w:val="30"/>
        </w:rPr>
      </w:pPr>
      <w:r>
        <w:rPr>
          <w:rFonts w:hint="eastAsia" w:ascii="宋体" w:hAnsi="宋体" w:cs="宋体"/>
          <w:b/>
          <w:sz w:val="30"/>
          <w:szCs w:val="30"/>
        </w:rPr>
        <w:t>服务方案说明</w:t>
      </w:r>
    </w:p>
    <w:p w14:paraId="0639AB7A">
      <w:pPr>
        <w:adjustRightInd w:val="0"/>
        <w:snapToGrid w:val="0"/>
        <w:rPr>
          <w:rFonts w:hint="eastAsia" w:ascii="宋体" w:hAnsi="宋体" w:cs="宋体"/>
          <w:szCs w:val="21"/>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94"/>
      </w:tblGrid>
      <w:tr w14:paraId="21412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8494" w:type="dxa"/>
          </w:tcPr>
          <w:p w14:paraId="6D741DDE">
            <w:pPr>
              <w:spacing w:line="520" w:lineRule="exact"/>
              <w:ind w:firstLine="481"/>
              <w:jc w:val="center"/>
              <w:rPr>
                <w:rFonts w:hint="eastAsia" w:ascii="宋体" w:hAnsi="宋体" w:cs="宋体"/>
                <w:szCs w:val="21"/>
              </w:rPr>
            </w:pPr>
            <w:r>
              <w:rPr>
                <w:rFonts w:hint="eastAsia" w:ascii="宋体" w:hAnsi="宋体" w:cs="宋体"/>
                <w:szCs w:val="21"/>
              </w:rPr>
              <w:t>格式自拟。</w:t>
            </w:r>
          </w:p>
          <w:p w14:paraId="1AAAB07B">
            <w:pPr>
              <w:spacing w:line="520" w:lineRule="exact"/>
              <w:ind w:firstLine="480"/>
              <w:rPr>
                <w:rFonts w:hint="eastAsia" w:ascii="宋体" w:hAnsi="宋体" w:cs="宋体"/>
                <w:szCs w:val="21"/>
              </w:rPr>
            </w:pPr>
          </w:p>
        </w:tc>
      </w:tr>
    </w:tbl>
    <w:p w14:paraId="5BC0D9C4">
      <w:pPr>
        <w:adjustRightInd w:val="0"/>
        <w:snapToGrid w:val="0"/>
        <w:spacing w:line="360" w:lineRule="auto"/>
        <w:ind w:firstLine="420" w:firstLineChars="200"/>
        <w:rPr>
          <w:rFonts w:hint="eastAsia" w:ascii="宋体" w:hAnsi="宋体"/>
          <w:bCs/>
          <w:color w:val="000000"/>
          <w:szCs w:val="21"/>
        </w:rPr>
      </w:pPr>
      <w:r>
        <w:rPr>
          <w:rFonts w:hint="eastAsia" w:ascii="宋体" w:hAnsi="宋体"/>
          <w:szCs w:val="21"/>
        </w:rPr>
        <w:t>各投标人根据采购人的需求和项目具体内容并结合评分要求及自身情况制定服务方案。</w:t>
      </w:r>
      <w:r>
        <w:rPr>
          <w:rFonts w:hint="eastAsia" w:ascii="宋体" w:hAnsi="宋体"/>
          <w:color w:val="000000"/>
          <w:szCs w:val="21"/>
        </w:rPr>
        <w:t xml:space="preserve">                     </w:t>
      </w:r>
    </w:p>
    <w:p w14:paraId="106F2B44">
      <w:pPr>
        <w:adjustRightInd w:val="0"/>
        <w:snapToGrid w:val="0"/>
        <w:spacing w:line="360" w:lineRule="auto"/>
        <w:rPr>
          <w:rFonts w:hint="eastAsia" w:ascii="宋体" w:hAnsi="宋体"/>
          <w:bCs/>
          <w:color w:val="000000"/>
          <w:szCs w:val="21"/>
        </w:rPr>
      </w:pPr>
    </w:p>
    <w:p w14:paraId="13DB9B3C">
      <w:pPr>
        <w:adjustRightInd w:val="0"/>
        <w:snapToGrid w:val="0"/>
        <w:spacing w:line="360" w:lineRule="auto"/>
        <w:rPr>
          <w:rFonts w:hint="eastAsia" w:ascii="宋体" w:hAnsi="宋体"/>
          <w:bCs/>
          <w:color w:val="000000"/>
          <w:szCs w:val="21"/>
        </w:rPr>
      </w:pPr>
    </w:p>
    <w:p w14:paraId="6ADF03DE">
      <w:pPr>
        <w:adjustRightInd w:val="0"/>
        <w:snapToGrid w:val="0"/>
        <w:spacing w:line="360" w:lineRule="auto"/>
        <w:ind w:right="23" w:rightChars="11"/>
        <w:rPr>
          <w:rFonts w:hint="eastAsia" w:ascii="宋体" w:hAnsi="宋体" w:cs="宋体"/>
          <w:color w:val="000000"/>
        </w:rPr>
      </w:pPr>
    </w:p>
    <w:p w14:paraId="08A448E6">
      <w:pPr>
        <w:adjustRightInd w:val="0"/>
        <w:snapToGrid w:val="0"/>
        <w:spacing w:line="360" w:lineRule="auto"/>
        <w:ind w:right="23" w:rightChars="11" w:firstLine="480" w:firstLineChars="200"/>
        <w:rPr>
          <w:rFonts w:hint="eastAsia" w:ascii="宋体" w:hAnsi="宋体" w:cs="宋体"/>
          <w:color w:val="000000"/>
          <w:sz w:val="24"/>
        </w:rPr>
      </w:pPr>
      <w:r>
        <w:rPr>
          <w:rFonts w:hint="eastAsia" w:ascii="宋体" w:hAnsi="宋体" w:cs="宋体"/>
          <w:color w:val="000000"/>
          <w:sz w:val="24"/>
        </w:rPr>
        <w:t>投标人（盖单位公章）：</w:t>
      </w:r>
    </w:p>
    <w:p w14:paraId="218D4CBD">
      <w:pPr>
        <w:adjustRightInd w:val="0"/>
        <w:snapToGrid w:val="0"/>
        <w:spacing w:line="360" w:lineRule="auto"/>
        <w:ind w:right="23" w:rightChars="11" w:firstLine="480" w:firstLineChars="200"/>
        <w:rPr>
          <w:rFonts w:hint="eastAsia" w:ascii="宋体" w:hAnsi="宋体" w:cs="宋体"/>
          <w:color w:val="000000"/>
          <w:sz w:val="24"/>
        </w:rPr>
      </w:pPr>
      <w:r>
        <w:rPr>
          <w:rFonts w:hint="eastAsia" w:ascii="宋体" w:hAnsi="宋体" w:cs="宋体"/>
          <w:color w:val="000000"/>
          <w:sz w:val="24"/>
        </w:rPr>
        <w:t>法定代表人或其委托代理人签字：</w:t>
      </w:r>
      <w:r>
        <w:rPr>
          <w:rFonts w:hint="eastAsia" w:ascii="宋体" w:hAnsi="宋体" w:cs="宋体"/>
          <w:color w:val="000000"/>
          <w:sz w:val="24"/>
          <w:u w:val="single"/>
        </w:rPr>
        <w:t xml:space="preserve">            </w:t>
      </w:r>
    </w:p>
    <w:p w14:paraId="44C5B671">
      <w:pPr>
        <w:adjustRightInd w:val="0"/>
        <w:snapToGrid w:val="0"/>
        <w:spacing w:line="360" w:lineRule="auto"/>
        <w:ind w:right="23" w:rightChars="11" w:firstLine="480" w:firstLineChars="200"/>
        <w:rPr>
          <w:rFonts w:hint="eastAsia" w:ascii="宋体" w:hAnsi="宋体" w:cs="宋体"/>
          <w:bCs/>
          <w:color w:val="000000"/>
          <w:sz w:val="24"/>
        </w:rPr>
      </w:pP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6FF4E756">
      <w:pPr>
        <w:adjustRightInd w:val="0"/>
        <w:snapToGrid w:val="0"/>
        <w:spacing w:line="360" w:lineRule="auto"/>
        <w:rPr>
          <w:rFonts w:hint="eastAsia" w:ascii="宋体" w:hAnsi="宋体"/>
          <w:bCs/>
          <w:color w:val="000000"/>
          <w:szCs w:val="21"/>
        </w:rPr>
      </w:pPr>
    </w:p>
    <w:p w14:paraId="215BC9BA">
      <w:pPr>
        <w:adjustRightInd w:val="0"/>
        <w:snapToGrid w:val="0"/>
        <w:spacing w:line="360" w:lineRule="auto"/>
        <w:rPr>
          <w:rFonts w:hint="eastAsia" w:ascii="宋体" w:hAnsi="宋体"/>
          <w:bCs/>
          <w:color w:val="000000"/>
          <w:szCs w:val="21"/>
        </w:rPr>
      </w:pPr>
    </w:p>
    <w:p w14:paraId="5956A53B">
      <w:pPr>
        <w:adjustRightInd w:val="0"/>
        <w:snapToGrid w:val="0"/>
        <w:spacing w:line="360" w:lineRule="auto"/>
        <w:rPr>
          <w:rFonts w:hint="eastAsia" w:ascii="宋体" w:hAnsi="宋体"/>
          <w:bCs/>
          <w:color w:val="000000"/>
          <w:szCs w:val="21"/>
        </w:rPr>
      </w:pPr>
    </w:p>
    <w:p w14:paraId="6C0DBF44">
      <w:pPr>
        <w:adjustRightInd w:val="0"/>
        <w:snapToGrid w:val="0"/>
        <w:spacing w:line="360" w:lineRule="auto"/>
        <w:rPr>
          <w:rFonts w:hint="eastAsia" w:ascii="宋体" w:hAnsi="宋体"/>
          <w:bCs/>
          <w:color w:val="000000"/>
          <w:szCs w:val="21"/>
        </w:rPr>
      </w:pPr>
    </w:p>
    <w:p w14:paraId="666F970D">
      <w:pPr>
        <w:pStyle w:val="18"/>
        <w:tabs>
          <w:tab w:val="left" w:pos="3420"/>
        </w:tabs>
        <w:rPr>
          <w:rFonts w:hint="eastAsia" w:ascii="宋体" w:hAnsi="宋体"/>
          <w:bCs/>
          <w:szCs w:val="21"/>
        </w:rPr>
      </w:pPr>
    </w:p>
    <w:p w14:paraId="6202B798">
      <w:pPr>
        <w:pStyle w:val="6"/>
        <w:rPr>
          <w:rFonts w:hint="eastAsia" w:ascii="宋体" w:hAnsi="宋体"/>
          <w:bCs/>
          <w:color w:val="000000"/>
          <w:szCs w:val="21"/>
        </w:rPr>
      </w:pPr>
    </w:p>
    <w:p w14:paraId="1D4A3550">
      <w:pPr>
        <w:adjustRightInd w:val="0"/>
        <w:snapToGrid w:val="0"/>
        <w:spacing w:line="360" w:lineRule="auto"/>
        <w:rPr>
          <w:rFonts w:hint="eastAsia" w:ascii="黑体" w:hAnsi="黑体" w:eastAsia="黑体" w:cs="黑体"/>
          <w:b/>
          <w:color w:val="000000"/>
          <w:sz w:val="24"/>
        </w:rPr>
      </w:pPr>
    </w:p>
    <w:p w14:paraId="42EBF18A">
      <w:pPr>
        <w:adjustRightInd w:val="0"/>
        <w:snapToGrid w:val="0"/>
        <w:spacing w:line="360" w:lineRule="auto"/>
        <w:rPr>
          <w:rFonts w:hint="eastAsia" w:ascii="黑体" w:hAnsi="黑体" w:eastAsia="黑体" w:cs="黑体"/>
          <w:b/>
          <w:color w:val="000000"/>
          <w:sz w:val="24"/>
        </w:rPr>
      </w:pPr>
    </w:p>
    <w:p w14:paraId="709E0CCD">
      <w:pPr>
        <w:adjustRightInd w:val="0"/>
        <w:snapToGrid w:val="0"/>
        <w:spacing w:line="360" w:lineRule="auto"/>
        <w:rPr>
          <w:rFonts w:hint="eastAsia" w:ascii="黑体" w:hAnsi="黑体" w:eastAsia="黑体" w:cs="黑体"/>
          <w:b/>
          <w:color w:val="000000"/>
          <w:sz w:val="24"/>
        </w:rPr>
      </w:pPr>
    </w:p>
    <w:p w14:paraId="7A5E1439">
      <w:pPr>
        <w:adjustRightInd w:val="0"/>
        <w:snapToGrid w:val="0"/>
        <w:spacing w:line="360" w:lineRule="auto"/>
        <w:rPr>
          <w:rFonts w:hint="eastAsia" w:ascii="黑体" w:hAnsi="黑体" w:eastAsia="黑体" w:cs="黑体"/>
          <w:b/>
          <w:color w:val="000000"/>
          <w:sz w:val="24"/>
        </w:rPr>
      </w:pPr>
    </w:p>
    <w:p w14:paraId="063AC360">
      <w:pPr>
        <w:adjustRightInd w:val="0"/>
        <w:snapToGrid w:val="0"/>
        <w:spacing w:line="360" w:lineRule="auto"/>
        <w:rPr>
          <w:rFonts w:hint="eastAsia" w:ascii="黑体" w:hAnsi="黑体" w:eastAsia="黑体" w:cs="黑体"/>
          <w:b/>
          <w:color w:val="000000"/>
          <w:sz w:val="24"/>
        </w:rPr>
      </w:pPr>
    </w:p>
    <w:p w14:paraId="1765E64F">
      <w:pPr>
        <w:adjustRightInd w:val="0"/>
        <w:snapToGrid w:val="0"/>
        <w:spacing w:line="360" w:lineRule="auto"/>
        <w:rPr>
          <w:rFonts w:hint="eastAsia" w:ascii="黑体" w:hAnsi="黑体" w:eastAsia="黑体" w:cs="黑体"/>
          <w:b/>
          <w:color w:val="000000"/>
          <w:sz w:val="24"/>
        </w:rPr>
      </w:pPr>
    </w:p>
    <w:p w14:paraId="3B413386">
      <w:pPr>
        <w:adjustRightInd w:val="0"/>
        <w:snapToGrid w:val="0"/>
        <w:spacing w:line="360" w:lineRule="auto"/>
        <w:rPr>
          <w:rFonts w:hint="eastAsia" w:ascii="宋体" w:hAnsi="宋体" w:cs="宋体"/>
          <w:b/>
          <w:bCs/>
          <w:sz w:val="28"/>
          <w:szCs w:val="28"/>
        </w:rPr>
      </w:pPr>
      <w:r>
        <w:rPr>
          <w:rFonts w:hint="eastAsia" w:ascii="黑体" w:hAnsi="黑体" w:eastAsia="黑体" w:cs="黑体"/>
          <w:b/>
          <w:color w:val="000000"/>
          <w:sz w:val="24"/>
        </w:rPr>
        <w:t>附件6 比选投标单位基本情况</w:t>
      </w:r>
    </w:p>
    <w:tbl>
      <w:tblPr>
        <w:tblStyle w:val="19"/>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7"/>
      </w:tblGrid>
      <w:tr w14:paraId="0FC1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6" w:hRule="atLeast"/>
        </w:trPr>
        <w:tc>
          <w:tcPr>
            <w:tcW w:w="9137" w:type="dxa"/>
          </w:tcPr>
          <w:p w14:paraId="4F6278D1">
            <w:pPr>
              <w:spacing w:line="360" w:lineRule="auto"/>
              <w:ind w:firstLine="640" w:firstLineChars="200"/>
              <w:rPr>
                <w:rFonts w:ascii="仿宋_GB2312" w:eastAsia="仿宋_GB2312"/>
                <w:sz w:val="32"/>
                <w:szCs w:val="32"/>
              </w:rPr>
            </w:pPr>
          </w:p>
        </w:tc>
      </w:tr>
    </w:tbl>
    <w:p w14:paraId="163B367E">
      <w:pPr>
        <w:spacing w:line="360" w:lineRule="auto"/>
        <w:ind w:firstLine="640" w:firstLineChars="200"/>
        <w:rPr>
          <w:rFonts w:ascii="仿宋_GB2312" w:eastAsia="仿宋_GB2312"/>
          <w:sz w:val="32"/>
          <w:szCs w:val="32"/>
        </w:rPr>
      </w:pPr>
    </w:p>
    <w:p w14:paraId="78A6381E">
      <w:pPr>
        <w:spacing w:line="360" w:lineRule="auto"/>
        <w:ind w:firstLine="480" w:firstLineChars="200"/>
        <w:rPr>
          <w:rFonts w:hint="eastAsia" w:ascii="宋体" w:hAnsi="宋体" w:cs="宋体"/>
          <w:sz w:val="24"/>
        </w:rPr>
      </w:pPr>
      <w:r>
        <w:rPr>
          <w:rFonts w:hint="eastAsia" w:ascii="宋体" w:hAnsi="宋体" w:cs="宋体"/>
          <w:sz w:val="24"/>
        </w:rPr>
        <w:t>比选投标单位法定代表人或被授权人（签字）：</w:t>
      </w:r>
    </w:p>
    <w:p w14:paraId="1BC3C785">
      <w:pPr>
        <w:spacing w:line="360" w:lineRule="auto"/>
        <w:ind w:firstLine="480" w:firstLineChars="200"/>
        <w:rPr>
          <w:rFonts w:hint="eastAsia" w:ascii="宋体" w:hAnsi="宋体" w:cs="宋体"/>
          <w:sz w:val="24"/>
        </w:rPr>
      </w:pPr>
    </w:p>
    <w:p w14:paraId="40C9ED18">
      <w:pPr>
        <w:spacing w:line="360" w:lineRule="auto"/>
        <w:ind w:firstLine="480" w:firstLineChars="200"/>
        <w:rPr>
          <w:rFonts w:hint="eastAsia" w:ascii="宋体" w:hAnsi="宋体" w:cs="宋体"/>
          <w:sz w:val="24"/>
        </w:rPr>
      </w:pPr>
      <w:r>
        <w:rPr>
          <w:rFonts w:hint="eastAsia" w:ascii="宋体" w:hAnsi="宋体" w:cs="宋体"/>
          <w:sz w:val="24"/>
        </w:rPr>
        <w:t>比选投标单位（盖章）：</w:t>
      </w:r>
    </w:p>
    <w:p w14:paraId="1D9978E7">
      <w:pPr>
        <w:spacing w:line="360" w:lineRule="auto"/>
        <w:ind w:firstLine="480" w:firstLineChars="200"/>
        <w:rPr>
          <w:rFonts w:hint="eastAsia" w:ascii="宋体" w:hAnsi="宋体" w:cs="宋体"/>
          <w:sz w:val="24"/>
        </w:rPr>
      </w:pPr>
      <w:r>
        <w:rPr>
          <w:rFonts w:hint="eastAsia" w:ascii="宋体" w:hAnsi="宋体" w:cs="宋体"/>
          <w:sz w:val="24"/>
        </w:rPr>
        <w:t xml:space="preserve">                                      年    月    日</w:t>
      </w:r>
    </w:p>
    <w:p w14:paraId="23BFFED3">
      <w:pPr>
        <w:spacing w:line="360" w:lineRule="auto"/>
        <w:ind w:firstLine="480" w:firstLineChars="200"/>
        <w:rPr>
          <w:rFonts w:ascii="仿宋_GB2312" w:eastAsia="仿宋_GB2312"/>
          <w:sz w:val="24"/>
        </w:rPr>
      </w:pPr>
    </w:p>
    <w:p w14:paraId="179FB461">
      <w:pPr>
        <w:pStyle w:val="6"/>
        <w:rPr>
          <w:rFonts w:hint="eastAsia" w:hAnsi="黑体" w:cs="黑体"/>
          <w:b/>
          <w:color w:val="000000"/>
          <w:sz w:val="24"/>
        </w:rPr>
      </w:pPr>
    </w:p>
    <w:p w14:paraId="64D7AAE7">
      <w:pPr>
        <w:pStyle w:val="6"/>
        <w:rPr>
          <w:rFonts w:hint="eastAsia" w:hAnsi="黑体" w:cs="黑体"/>
          <w:b/>
          <w:color w:val="000000"/>
          <w:sz w:val="24"/>
        </w:rPr>
      </w:pPr>
    </w:p>
    <w:p w14:paraId="40C44C90">
      <w:pPr>
        <w:pStyle w:val="6"/>
        <w:rPr>
          <w:rFonts w:hint="eastAsia" w:hAnsi="黑体" w:cs="黑体"/>
          <w:b/>
          <w:color w:val="000000"/>
          <w:sz w:val="24"/>
        </w:rPr>
      </w:pPr>
    </w:p>
    <w:p w14:paraId="45BA18B0"/>
    <w:p w14:paraId="0F51F2C1">
      <w:pPr>
        <w:spacing w:line="500" w:lineRule="exact"/>
        <w:ind w:firstLine="482" w:firstLineChars="200"/>
        <w:rPr>
          <w:rFonts w:hint="eastAsia" w:ascii="宋体" w:hAnsi="宋体" w:cs="宋体"/>
          <w:sz w:val="24"/>
        </w:rPr>
      </w:pPr>
      <w:r>
        <w:rPr>
          <w:rFonts w:hint="eastAsia" w:ascii="宋体" w:hAnsi="宋体" w:cs="宋体"/>
          <w:b/>
          <w:sz w:val="24"/>
        </w:rPr>
        <w:t>九、比选投标须知</w:t>
      </w:r>
    </w:p>
    <w:p w14:paraId="55DA8F48">
      <w:pPr>
        <w:spacing w:line="360" w:lineRule="auto"/>
        <w:ind w:firstLine="480" w:firstLineChars="200"/>
        <w:rPr>
          <w:rFonts w:hint="eastAsia" w:ascii="宋体" w:hAnsi="宋体" w:cs="宋体"/>
          <w:sz w:val="24"/>
        </w:rPr>
      </w:pPr>
      <w:r>
        <w:rPr>
          <w:rFonts w:hint="eastAsia" w:ascii="宋体" w:hAnsi="宋体" w:cs="宋体"/>
          <w:sz w:val="24"/>
        </w:rPr>
        <w:t>（1）投标费用</w:t>
      </w:r>
    </w:p>
    <w:p w14:paraId="3CB7ADB3">
      <w:pPr>
        <w:spacing w:line="360" w:lineRule="auto"/>
        <w:ind w:firstLine="480" w:firstLineChars="200"/>
        <w:rPr>
          <w:rFonts w:hint="eastAsia" w:ascii="宋体" w:hAnsi="宋体" w:cs="宋体"/>
          <w:sz w:val="24"/>
        </w:rPr>
      </w:pPr>
      <w:r>
        <w:rPr>
          <w:rFonts w:hint="eastAsia" w:ascii="宋体" w:hAnsi="宋体" w:cs="宋体"/>
          <w:sz w:val="24"/>
        </w:rPr>
        <w:t>投标人参加比选项目所产生的一切费用，不论其结果如何，概由投标人自理。</w:t>
      </w:r>
    </w:p>
    <w:p w14:paraId="6D8F7F1F">
      <w:pPr>
        <w:spacing w:line="360" w:lineRule="auto"/>
        <w:ind w:firstLine="480" w:firstLineChars="200"/>
        <w:rPr>
          <w:rFonts w:hint="eastAsia" w:ascii="宋体" w:hAnsi="宋体" w:cs="宋体"/>
          <w:sz w:val="24"/>
        </w:rPr>
      </w:pPr>
      <w:r>
        <w:rPr>
          <w:rFonts w:hint="eastAsia" w:ascii="宋体" w:hAnsi="宋体" w:cs="宋体"/>
          <w:sz w:val="24"/>
        </w:rPr>
        <w:t>（2）投标单位应在报名期间认真审阅比选文件。如果投标单位没有实质上不响应比选文件的要求，将被视为不合格投标人。</w:t>
      </w:r>
    </w:p>
    <w:p w14:paraId="350CB2F6">
      <w:pPr>
        <w:spacing w:line="360" w:lineRule="auto"/>
        <w:ind w:firstLine="480" w:firstLineChars="200"/>
        <w:rPr>
          <w:rFonts w:hint="eastAsia" w:ascii="宋体" w:hAnsi="宋体" w:cs="宋体"/>
          <w:sz w:val="24"/>
        </w:rPr>
      </w:pPr>
      <w:r>
        <w:rPr>
          <w:rFonts w:hint="eastAsia" w:ascii="宋体" w:hAnsi="宋体" w:cs="宋体"/>
          <w:sz w:val="24"/>
        </w:rPr>
        <w:t>（3）比选文件的解释和澄清</w:t>
      </w:r>
    </w:p>
    <w:p w14:paraId="433A5405">
      <w:pPr>
        <w:spacing w:line="360" w:lineRule="auto"/>
        <w:ind w:firstLine="480" w:firstLineChars="200"/>
        <w:rPr>
          <w:rFonts w:hint="eastAsia" w:ascii="宋体" w:hAnsi="宋体" w:cs="宋体"/>
          <w:sz w:val="24"/>
        </w:rPr>
      </w:pPr>
      <w:r>
        <w:rPr>
          <w:rFonts w:hint="eastAsia" w:ascii="宋体" w:hAnsi="宋体" w:cs="宋体"/>
          <w:sz w:val="24"/>
        </w:rPr>
        <w:t>招标人提供的有关资料和数据是招标人现有的能使投标人利用的资料。投标人对比选文件所作的任何推论、解释和结论，招标人概不负责。投标人因对比选文件的任何推论、误解以及招标人对有关问题的口头解释所造成的后果，均由投标人自负。实质上不响应招标文件要求的投标文件将被拒绝。</w:t>
      </w:r>
    </w:p>
    <w:p w14:paraId="2FB616B0">
      <w:pPr>
        <w:spacing w:line="360" w:lineRule="auto"/>
        <w:ind w:firstLine="482" w:firstLineChars="200"/>
        <w:rPr>
          <w:rFonts w:hint="eastAsia" w:ascii="宋体" w:hAnsi="宋体" w:cs="宋体"/>
          <w:b/>
          <w:bCs/>
          <w:sz w:val="24"/>
        </w:rPr>
      </w:pPr>
      <w:r>
        <w:rPr>
          <w:rFonts w:hint="eastAsia" w:ascii="宋体" w:hAnsi="宋体" w:cs="宋体"/>
          <w:b/>
          <w:bCs/>
          <w:sz w:val="24"/>
        </w:rPr>
        <w:t>十、投标纪律</w:t>
      </w:r>
    </w:p>
    <w:p w14:paraId="779133BA">
      <w:pPr>
        <w:spacing w:line="360" w:lineRule="auto"/>
        <w:ind w:firstLine="480" w:firstLineChars="200"/>
        <w:rPr>
          <w:rFonts w:hint="eastAsia" w:ascii="宋体" w:hAnsi="宋体" w:cs="宋体"/>
          <w:sz w:val="24"/>
        </w:rPr>
      </w:pPr>
      <w:r>
        <w:rPr>
          <w:rFonts w:hint="eastAsia" w:ascii="宋体" w:hAnsi="宋体" w:cs="宋体"/>
          <w:sz w:val="24"/>
        </w:rPr>
        <w:t>1、投标单位不得对招标单位、评标人员施加任何影响，否则将取消其投标资格；</w:t>
      </w:r>
    </w:p>
    <w:p w14:paraId="187A65F3">
      <w:pPr>
        <w:spacing w:line="360" w:lineRule="auto"/>
        <w:ind w:firstLine="480" w:firstLineChars="200"/>
        <w:rPr>
          <w:rFonts w:hint="eastAsia" w:ascii="宋体" w:hAnsi="宋体" w:cs="宋体"/>
          <w:sz w:val="24"/>
        </w:rPr>
      </w:pPr>
      <w:r>
        <w:rPr>
          <w:rFonts w:hint="eastAsia" w:ascii="宋体" w:hAnsi="宋体" w:cs="宋体"/>
          <w:sz w:val="24"/>
        </w:rPr>
        <w:t>2、投标单位不得以挂靠单位、转让证件等形式参与投标，否则其投标无效；</w:t>
      </w:r>
    </w:p>
    <w:p w14:paraId="2AA5ED07">
      <w:pPr>
        <w:spacing w:line="360" w:lineRule="auto"/>
        <w:ind w:firstLine="480" w:firstLineChars="200"/>
        <w:rPr>
          <w:rFonts w:hint="eastAsia" w:ascii="宋体" w:hAnsi="宋体" w:cs="宋体"/>
          <w:sz w:val="24"/>
        </w:rPr>
      </w:pPr>
      <w:r>
        <w:rPr>
          <w:rFonts w:hint="eastAsia" w:ascii="宋体" w:hAnsi="宋体" w:cs="宋体"/>
          <w:sz w:val="24"/>
        </w:rPr>
        <w:t>3、投标单位中标后未经招标人书面同意，转让招标代理业务的，将取消其中标资格；</w:t>
      </w:r>
    </w:p>
    <w:p w14:paraId="3A82DF8A">
      <w:pPr>
        <w:spacing w:line="360" w:lineRule="auto"/>
        <w:ind w:firstLine="480" w:firstLineChars="200"/>
        <w:rPr>
          <w:rFonts w:hint="eastAsia" w:ascii="宋体" w:hAnsi="宋体" w:cs="宋体"/>
          <w:sz w:val="24"/>
        </w:rPr>
      </w:pPr>
      <w:r>
        <w:rPr>
          <w:rFonts w:hint="eastAsia" w:ascii="宋体" w:hAnsi="宋体" w:cs="宋体"/>
          <w:sz w:val="24"/>
        </w:rPr>
        <w:t>4、各投标单位必须遵守招标单位的一切会议安排，不得以任何理由、任何手段干预、扰乱会场，否则取消其投标资格；</w:t>
      </w:r>
    </w:p>
    <w:p w14:paraId="49C67B3D">
      <w:pPr>
        <w:spacing w:line="360" w:lineRule="auto"/>
        <w:ind w:firstLine="480" w:firstLineChars="200"/>
        <w:rPr>
          <w:rFonts w:hint="eastAsia" w:ascii="宋体" w:hAnsi="宋体" w:cs="宋体"/>
          <w:sz w:val="24"/>
        </w:rPr>
      </w:pPr>
      <w:r>
        <w:rPr>
          <w:rFonts w:hint="eastAsia" w:ascii="宋体" w:hAnsi="宋体" w:cs="宋体"/>
          <w:sz w:val="24"/>
        </w:rPr>
        <w:t>5、投标书中的一切证明、证件必须真实可靠，否则取消其投标资格；</w:t>
      </w:r>
    </w:p>
    <w:p w14:paraId="5E729F49">
      <w:pPr>
        <w:spacing w:line="360" w:lineRule="auto"/>
        <w:ind w:firstLine="480" w:firstLineChars="200"/>
        <w:rPr>
          <w:rFonts w:hint="eastAsia" w:ascii="宋体" w:hAnsi="宋体" w:cs="宋体"/>
          <w:sz w:val="24"/>
        </w:rPr>
      </w:pPr>
      <w:r>
        <w:rPr>
          <w:rFonts w:hint="eastAsia" w:ascii="宋体" w:hAnsi="宋体" w:cs="宋体"/>
          <w:sz w:val="24"/>
        </w:rPr>
        <w:t>6、投标单位法定代表人或其委托代理人参加本项目招标的一切活动，必须出示单位法定代表人身份证明、有效身份证或盖有法定代表人私章（签名）并</w:t>
      </w:r>
      <w:bookmarkStart w:id="9" w:name="OLE_LINK1"/>
      <w:r>
        <w:rPr>
          <w:rFonts w:hint="eastAsia" w:ascii="宋体" w:hAnsi="宋体" w:cs="宋体"/>
          <w:sz w:val="24"/>
        </w:rPr>
        <w:t>盖投标单位公章</w:t>
      </w:r>
      <w:bookmarkEnd w:id="9"/>
      <w:r>
        <w:rPr>
          <w:rFonts w:hint="eastAsia" w:ascii="宋体" w:hAnsi="宋体" w:cs="宋体"/>
          <w:sz w:val="24"/>
        </w:rPr>
        <w:t>的授权委托书、委托代理人身份证。</w:t>
      </w:r>
    </w:p>
    <w:p w14:paraId="6E55A256">
      <w:pPr>
        <w:spacing w:line="360" w:lineRule="auto"/>
        <w:ind w:firstLine="482" w:firstLineChars="200"/>
        <w:rPr>
          <w:rFonts w:hint="eastAsia" w:ascii="宋体" w:hAnsi="宋体" w:cs="宋体"/>
          <w:b/>
          <w:bCs/>
          <w:sz w:val="24"/>
        </w:rPr>
      </w:pPr>
      <w:r>
        <w:rPr>
          <w:rFonts w:hint="eastAsia" w:ascii="宋体" w:hAnsi="宋体" w:cs="宋体"/>
          <w:b/>
          <w:bCs/>
          <w:sz w:val="24"/>
        </w:rPr>
        <w:t>十一、比选投标文件的编制要求</w:t>
      </w:r>
    </w:p>
    <w:p w14:paraId="6641AFE1">
      <w:pPr>
        <w:spacing w:line="360" w:lineRule="auto"/>
        <w:ind w:firstLine="480" w:firstLineChars="200"/>
        <w:rPr>
          <w:rFonts w:hint="eastAsia" w:ascii="宋体" w:hAnsi="宋体" w:cs="宋体"/>
          <w:sz w:val="24"/>
        </w:rPr>
      </w:pPr>
      <w:r>
        <w:rPr>
          <w:rFonts w:hint="eastAsia" w:ascii="宋体" w:hAnsi="宋体" w:cs="宋体"/>
          <w:sz w:val="24"/>
        </w:rPr>
        <w:t>比选投标文件的组成。投标文件包括商务标和技术标两部分，商务标和技术标可装订为一本。</w:t>
      </w:r>
    </w:p>
    <w:p w14:paraId="010547A6">
      <w:pPr>
        <w:spacing w:line="360" w:lineRule="auto"/>
        <w:ind w:firstLine="480" w:firstLineChars="200"/>
        <w:rPr>
          <w:rFonts w:hint="eastAsia" w:ascii="宋体" w:hAnsi="宋体" w:cs="宋体"/>
          <w:sz w:val="24"/>
        </w:rPr>
      </w:pPr>
      <w:r>
        <w:rPr>
          <w:rFonts w:hint="eastAsia" w:ascii="宋体" w:hAnsi="宋体" w:cs="宋体"/>
          <w:sz w:val="24"/>
        </w:rPr>
        <w:t>（一）商务标部份应包括下列内容：</w:t>
      </w:r>
    </w:p>
    <w:p w14:paraId="429A56EA">
      <w:pPr>
        <w:spacing w:line="360" w:lineRule="auto"/>
        <w:ind w:firstLine="480" w:firstLineChars="200"/>
        <w:rPr>
          <w:rFonts w:hint="eastAsia" w:ascii="宋体" w:hAnsi="宋体" w:cs="宋体"/>
          <w:sz w:val="24"/>
        </w:rPr>
      </w:pPr>
      <w:r>
        <w:rPr>
          <w:rFonts w:hint="eastAsia" w:ascii="宋体" w:hAnsi="宋体" w:cs="宋体"/>
          <w:sz w:val="24"/>
        </w:rPr>
        <w:t>1、参加比选的代表不是法定代表人的，须有法定代表人签署的授权委托书并加盖单位公章，并附法定代表人有效身份证和被授权人有效身份证复印件；</w:t>
      </w:r>
    </w:p>
    <w:p w14:paraId="36051DE9">
      <w:pPr>
        <w:spacing w:line="360" w:lineRule="auto"/>
        <w:ind w:firstLine="480" w:firstLineChars="200"/>
        <w:rPr>
          <w:rFonts w:hint="eastAsia" w:ascii="宋体" w:hAnsi="宋体" w:cs="宋体"/>
          <w:sz w:val="24"/>
        </w:rPr>
      </w:pPr>
      <w:r>
        <w:rPr>
          <w:rFonts w:hint="eastAsia" w:ascii="宋体" w:hAnsi="宋体" w:cs="宋体"/>
          <w:sz w:val="24"/>
        </w:rPr>
        <w:t>2、服务承诺书；</w:t>
      </w:r>
    </w:p>
    <w:p w14:paraId="7D593CD9">
      <w:pPr>
        <w:pStyle w:val="6"/>
      </w:pPr>
      <w:r>
        <w:rPr>
          <w:rFonts w:hint="eastAsia" w:ascii="宋体" w:hAnsi="宋体" w:eastAsia="宋体" w:cs="宋体"/>
          <w:kern w:val="2"/>
          <w:sz w:val="24"/>
          <w:szCs w:val="24"/>
        </w:rPr>
        <w:t xml:space="preserve">    3、服务方案；</w:t>
      </w:r>
    </w:p>
    <w:p w14:paraId="63803C6D">
      <w:pPr>
        <w:spacing w:line="360" w:lineRule="auto"/>
        <w:ind w:firstLine="480" w:firstLineChars="200"/>
        <w:rPr>
          <w:rFonts w:hint="eastAsia" w:ascii="宋体" w:hAnsi="宋体" w:cs="宋体"/>
          <w:sz w:val="24"/>
        </w:rPr>
      </w:pPr>
      <w:r>
        <w:rPr>
          <w:rFonts w:hint="eastAsia" w:ascii="宋体" w:hAnsi="宋体" w:cs="宋体"/>
          <w:sz w:val="24"/>
        </w:rPr>
        <w:t>4、比选投标单位基本情况；</w:t>
      </w:r>
    </w:p>
    <w:p w14:paraId="499B1B81">
      <w:pPr>
        <w:spacing w:line="360" w:lineRule="auto"/>
        <w:ind w:firstLine="480" w:firstLineChars="200"/>
        <w:rPr>
          <w:rFonts w:hint="eastAsia" w:ascii="宋体" w:hAnsi="宋体" w:cs="宋体"/>
          <w:sz w:val="24"/>
        </w:rPr>
      </w:pPr>
      <w:r>
        <w:rPr>
          <w:rFonts w:hint="eastAsia" w:ascii="宋体" w:hAnsi="宋体" w:cs="宋体"/>
          <w:sz w:val="24"/>
        </w:rPr>
        <w:t>5、比选投标单位近三年来成功案例业绩证明资料；</w:t>
      </w:r>
    </w:p>
    <w:p w14:paraId="5E7B1202">
      <w:pPr>
        <w:spacing w:line="360" w:lineRule="auto"/>
        <w:ind w:firstLine="480" w:firstLineChars="200"/>
        <w:rPr>
          <w:rFonts w:hint="eastAsia" w:ascii="宋体" w:hAnsi="宋体" w:cs="宋体"/>
          <w:sz w:val="24"/>
        </w:rPr>
      </w:pPr>
      <w:r>
        <w:rPr>
          <w:rFonts w:hint="eastAsia" w:ascii="宋体" w:hAnsi="宋体" w:cs="宋体"/>
          <w:sz w:val="24"/>
        </w:rPr>
        <w:t>6、比选投标单位拟委派项目负责人及相关人员资格情况一览表（包括：姓名、性别、出生年月、学历、职称、执业资格、身份证编号），并提供员工近三个月缴纳社保证明资料及相应学历、职称、执业资格、身份证的复印件（加盖投标单位公章）；</w:t>
      </w:r>
    </w:p>
    <w:p w14:paraId="326EB104">
      <w:pPr>
        <w:spacing w:line="360" w:lineRule="auto"/>
        <w:ind w:firstLine="480" w:firstLineChars="200"/>
        <w:rPr>
          <w:rFonts w:hint="eastAsia" w:ascii="宋体" w:hAnsi="宋体" w:cs="宋体"/>
          <w:sz w:val="24"/>
        </w:rPr>
      </w:pPr>
      <w:r>
        <w:rPr>
          <w:rFonts w:hint="eastAsia" w:ascii="宋体" w:hAnsi="宋体" w:cs="宋体"/>
          <w:sz w:val="24"/>
        </w:rPr>
        <w:t>7、比选投标单位相关企业证书（企业法人营业执照副本、企业法人组织机构代码证、</w:t>
      </w:r>
      <w:r>
        <w:rPr>
          <w:rFonts w:hint="eastAsia" w:ascii="宋体" w:hAnsi="宋体" w:cs="宋体"/>
          <w:sz w:val="24"/>
          <w:highlight w:val="green"/>
        </w:rPr>
        <w:t>电子卖场（提供相关网上截图）</w:t>
      </w:r>
      <w:r>
        <w:rPr>
          <w:rFonts w:hint="eastAsia" w:ascii="宋体" w:hAnsi="宋体" w:cs="宋体"/>
          <w:sz w:val="24"/>
        </w:rPr>
        <w:t>等的复印件）；</w:t>
      </w:r>
    </w:p>
    <w:p w14:paraId="5B89BB92">
      <w:pPr>
        <w:spacing w:line="360" w:lineRule="auto"/>
        <w:ind w:firstLine="480" w:firstLineChars="200"/>
        <w:rPr>
          <w:rFonts w:hint="eastAsia" w:ascii="宋体" w:hAnsi="宋体" w:cs="宋体"/>
          <w:sz w:val="24"/>
        </w:rPr>
      </w:pPr>
      <w:r>
        <w:rPr>
          <w:rFonts w:hint="eastAsia" w:ascii="宋体" w:hAnsi="宋体" w:cs="宋体"/>
          <w:sz w:val="24"/>
        </w:rPr>
        <w:t>8、特定资格证明文件；</w:t>
      </w:r>
    </w:p>
    <w:p w14:paraId="4DEDB711">
      <w:pPr>
        <w:spacing w:line="360" w:lineRule="auto"/>
        <w:ind w:firstLine="480" w:firstLineChars="200"/>
        <w:rPr>
          <w:rFonts w:hint="eastAsia" w:ascii="宋体" w:hAnsi="宋体" w:cs="宋体"/>
          <w:sz w:val="24"/>
        </w:rPr>
      </w:pPr>
      <w:r>
        <w:rPr>
          <w:rFonts w:hint="eastAsia" w:ascii="宋体" w:hAnsi="宋体" w:cs="宋体"/>
          <w:sz w:val="24"/>
        </w:rPr>
        <w:t>9、投标单位认为需要提供的其他资料文件。</w:t>
      </w:r>
    </w:p>
    <w:p w14:paraId="3394D7A6">
      <w:pPr>
        <w:spacing w:line="360" w:lineRule="auto"/>
        <w:ind w:firstLine="480" w:firstLineChars="200"/>
        <w:rPr>
          <w:rFonts w:hint="eastAsia" w:ascii="宋体" w:hAnsi="宋体" w:cs="宋体"/>
          <w:sz w:val="24"/>
        </w:rPr>
      </w:pPr>
      <w:r>
        <w:rPr>
          <w:rFonts w:hint="eastAsia" w:ascii="宋体" w:hAnsi="宋体" w:cs="宋体"/>
          <w:sz w:val="24"/>
        </w:rPr>
        <w:t>（二）技术部分由投标单位自行编制。</w:t>
      </w:r>
    </w:p>
    <w:p w14:paraId="7021D84A">
      <w:pPr>
        <w:spacing w:line="360" w:lineRule="auto"/>
        <w:ind w:firstLine="480" w:firstLineChars="200"/>
        <w:rPr>
          <w:rFonts w:hint="eastAsia" w:ascii="宋体" w:hAnsi="宋体" w:cs="宋体"/>
          <w:sz w:val="24"/>
        </w:rPr>
      </w:pPr>
      <w:r>
        <w:rPr>
          <w:rFonts w:hint="eastAsia" w:ascii="宋体" w:hAnsi="宋体" w:cs="宋体"/>
          <w:sz w:val="24"/>
        </w:rPr>
        <w:t>注：各比选</w:t>
      </w:r>
      <w:bookmarkStart w:id="10" w:name="OLE_LINK3"/>
      <w:r>
        <w:rPr>
          <w:rFonts w:hint="eastAsia" w:ascii="宋体" w:hAnsi="宋体" w:cs="宋体"/>
          <w:sz w:val="24"/>
        </w:rPr>
        <w:t>投标单位</w:t>
      </w:r>
      <w:bookmarkEnd w:id="10"/>
      <w:r>
        <w:rPr>
          <w:rFonts w:hint="eastAsia" w:ascii="宋体" w:hAnsi="宋体" w:cs="宋体"/>
          <w:sz w:val="24"/>
        </w:rPr>
        <w:t>应保证上述资料的真实、可靠，如提供的资料和数据出现弄虚作假的情况即取消比选资格或中标候选人资格。</w:t>
      </w:r>
    </w:p>
    <w:p w14:paraId="5D7378AE">
      <w:pPr>
        <w:spacing w:line="360" w:lineRule="auto"/>
        <w:ind w:firstLine="482" w:firstLineChars="200"/>
        <w:rPr>
          <w:rFonts w:hint="eastAsia" w:ascii="宋体" w:hAnsi="宋体" w:cs="宋体"/>
          <w:b/>
          <w:bCs/>
          <w:sz w:val="24"/>
        </w:rPr>
      </w:pPr>
      <w:r>
        <w:rPr>
          <w:rFonts w:hint="eastAsia" w:ascii="宋体" w:hAnsi="宋体" w:cs="宋体"/>
          <w:b/>
          <w:bCs/>
          <w:sz w:val="24"/>
        </w:rPr>
        <w:t>十二、比选投标文件的份数与签署</w:t>
      </w:r>
    </w:p>
    <w:p w14:paraId="31E99755">
      <w:pPr>
        <w:spacing w:line="360" w:lineRule="auto"/>
        <w:ind w:firstLine="480" w:firstLineChars="200"/>
        <w:rPr>
          <w:rFonts w:hint="eastAsia" w:ascii="宋体" w:hAnsi="宋体" w:cs="宋体"/>
          <w:sz w:val="24"/>
        </w:rPr>
      </w:pPr>
      <w:r>
        <w:rPr>
          <w:rFonts w:hint="eastAsia" w:ascii="宋体" w:hAnsi="宋体" w:cs="宋体"/>
          <w:sz w:val="24"/>
        </w:rPr>
        <w:t>（1）比选投标文件一正二副，字迹应清晰易于辨认,并清楚地注明“正本”或“副本”，正本的签署应完好无缺；正本和副本如有不一致之处，以正本为准；如未注明“正本”或“副本”，且投标文件中实质性内容表述不一致的，则视为不合格投标人。</w:t>
      </w:r>
    </w:p>
    <w:p w14:paraId="695F75D6">
      <w:pPr>
        <w:spacing w:line="360" w:lineRule="auto"/>
        <w:ind w:firstLine="480" w:firstLineChars="200"/>
        <w:rPr>
          <w:rFonts w:hint="eastAsia" w:ascii="宋体" w:hAnsi="宋体" w:cs="宋体"/>
          <w:sz w:val="24"/>
        </w:rPr>
      </w:pPr>
      <w:r>
        <w:rPr>
          <w:rFonts w:hint="eastAsia" w:ascii="宋体" w:hAnsi="宋体" w:cs="宋体"/>
          <w:sz w:val="24"/>
        </w:rPr>
        <w:t xml:space="preserve">（2）投标文件（内封面或外封面）、比选承诺函应加盖投标单位公章，并由法定代表人或其委托人签字或盖章，否则视为不合格投标人。 </w:t>
      </w:r>
    </w:p>
    <w:p w14:paraId="0E388A68">
      <w:pPr>
        <w:spacing w:line="360" w:lineRule="auto"/>
        <w:ind w:firstLine="480" w:firstLineChars="200"/>
        <w:rPr>
          <w:rFonts w:hint="eastAsia" w:ascii="宋体" w:hAnsi="宋体" w:cs="宋体"/>
          <w:sz w:val="24"/>
        </w:rPr>
      </w:pPr>
      <w:r>
        <w:rPr>
          <w:rFonts w:hint="eastAsia" w:ascii="宋体" w:hAnsi="宋体" w:cs="宋体"/>
          <w:sz w:val="24"/>
        </w:rPr>
        <w:t>(3)除投标人对商务标错误处须修改外，全套投标文件应无涂改或行间插字和增删。如有修改，修改处应由投标人加盖公章或由投标文件签署人签字并盖章，否则其修改的内容无效。</w:t>
      </w:r>
    </w:p>
    <w:p w14:paraId="2A226E55">
      <w:pPr>
        <w:spacing w:line="360" w:lineRule="auto"/>
        <w:ind w:firstLine="480" w:firstLineChars="200"/>
        <w:rPr>
          <w:rFonts w:hint="eastAsia" w:ascii="宋体" w:hAnsi="宋体" w:cs="宋体"/>
          <w:sz w:val="24"/>
        </w:rPr>
      </w:pPr>
      <w:r>
        <w:rPr>
          <w:rFonts w:hint="eastAsia" w:ascii="宋体" w:hAnsi="宋体" w:cs="宋体"/>
          <w:sz w:val="24"/>
        </w:rPr>
        <w:t>(4)电报、电话或传真形式的投标，招标人概不接受。</w:t>
      </w:r>
    </w:p>
    <w:p w14:paraId="05EF6F5A">
      <w:pPr>
        <w:spacing w:line="360" w:lineRule="auto"/>
        <w:ind w:firstLine="482" w:firstLineChars="200"/>
        <w:rPr>
          <w:rFonts w:hint="eastAsia" w:ascii="宋体" w:hAnsi="宋体" w:cs="宋体"/>
          <w:b/>
          <w:bCs/>
          <w:sz w:val="24"/>
        </w:rPr>
      </w:pPr>
      <w:r>
        <w:rPr>
          <w:rFonts w:hint="eastAsia" w:ascii="宋体" w:hAnsi="宋体" w:cs="宋体"/>
          <w:b/>
          <w:bCs/>
          <w:sz w:val="24"/>
        </w:rPr>
        <w:t>十三、投标文件的密封与递交</w:t>
      </w:r>
    </w:p>
    <w:p w14:paraId="4D8F7336">
      <w:pPr>
        <w:spacing w:line="360" w:lineRule="auto"/>
        <w:ind w:firstLine="480" w:firstLineChars="200"/>
        <w:rPr>
          <w:rFonts w:hint="eastAsia" w:ascii="宋体" w:hAnsi="宋体" w:cs="宋体"/>
          <w:sz w:val="24"/>
        </w:rPr>
      </w:pPr>
      <w:r>
        <w:rPr>
          <w:rFonts w:hint="eastAsia" w:ascii="宋体" w:hAnsi="宋体" w:cs="宋体"/>
          <w:sz w:val="24"/>
        </w:rPr>
        <w:t>(1)投标文件的装订密封和标记</w:t>
      </w:r>
    </w:p>
    <w:p w14:paraId="1343BC35">
      <w:pPr>
        <w:spacing w:line="360" w:lineRule="auto"/>
        <w:ind w:firstLine="480" w:firstLineChars="200"/>
        <w:rPr>
          <w:rFonts w:hint="eastAsia" w:ascii="宋体" w:hAnsi="宋体" w:cs="宋体"/>
          <w:sz w:val="24"/>
        </w:rPr>
      </w:pPr>
      <w:r>
        <w:rPr>
          <w:rFonts w:hint="eastAsia" w:ascii="宋体" w:hAnsi="宋体" w:cs="宋体"/>
          <w:sz w:val="24"/>
        </w:rPr>
        <w:t>投标人应将投标文件密封包装。</w:t>
      </w:r>
    </w:p>
    <w:p w14:paraId="2897EBB6">
      <w:pPr>
        <w:spacing w:line="360" w:lineRule="auto"/>
        <w:ind w:firstLine="480" w:firstLineChars="200"/>
        <w:rPr>
          <w:rFonts w:hint="eastAsia" w:ascii="宋体" w:hAnsi="宋体" w:cs="宋体"/>
          <w:sz w:val="24"/>
        </w:rPr>
      </w:pPr>
      <w:r>
        <w:rPr>
          <w:rFonts w:hint="eastAsia" w:ascii="宋体" w:hAnsi="宋体" w:cs="宋体"/>
          <w:sz w:val="24"/>
        </w:rPr>
        <w:t>投标文件封皮上应注明招标项目名称、投标人名称。投标文件密封袋应密封完整，并在封口处加盖投标人公章和法定代表人或委托代理人签字（或印章）。</w:t>
      </w:r>
    </w:p>
    <w:p w14:paraId="673A7045">
      <w:pPr>
        <w:spacing w:line="360" w:lineRule="auto"/>
        <w:ind w:firstLine="480" w:firstLineChars="200"/>
        <w:rPr>
          <w:rFonts w:hint="eastAsia" w:ascii="宋体" w:hAnsi="宋体" w:cs="宋体"/>
          <w:sz w:val="24"/>
        </w:rPr>
      </w:pPr>
      <w:r>
        <w:rPr>
          <w:rFonts w:hint="eastAsia" w:ascii="宋体" w:hAnsi="宋体" w:cs="宋体"/>
          <w:sz w:val="24"/>
        </w:rPr>
        <w:t>投标书未按上述规定密封的视为无效投标书。</w:t>
      </w:r>
    </w:p>
    <w:p w14:paraId="47F1E806">
      <w:pPr>
        <w:spacing w:line="360" w:lineRule="auto"/>
        <w:ind w:firstLine="480" w:firstLineChars="200"/>
        <w:rPr>
          <w:rFonts w:hint="eastAsia" w:ascii="宋体" w:hAnsi="宋体" w:cs="宋体"/>
          <w:sz w:val="24"/>
        </w:rPr>
      </w:pPr>
      <w:r>
        <w:rPr>
          <w:rFonts w:hint="eastAsia" w:ascii="宋体" w:hAnsi="宋体" w:cs="宋体"/>
          <w:sz w:val="24"/>
          <w:highlight w:val="green"/>
        </w:rPr>
        <w:t>同时递交一份资质证明文件。</w:t>
      </w:r>
    </w:p>
    <w:p w14:paraId="265F09AB">
      <w:pPr>
        <w:spacing w:line="360" w:lineRule="auto"/>
        <w:ind w:firstLine="480" w:firstLineChars="200"/>
        <w:rPr>
          <w:rFonts w:hint="eastAsia" w:ascii="宋体" w:hAnsi="宋体" w:cs="宋体"/>
          <w:sz w:val="24"/>
        </w:rPr>
      </w:pPr>
      <w:r>
        <w:rPr>
          <w:rFonts w:hint="eastAsia" w:ascii="宋体" w:hAnsi="宋体" w:cs="宋体"/>
          <w:sz w:val="24"/>
        </w:rPr>
        <w:t>(2)投标文件的递交</w:t>
      </w:r>
    </w:p>
    <w:p w14:paraId="2702B6A5">
      <w:pPr>
        <w:spacing w:line="360" w:lineRule="auto"/>
        <w:ind w:firstLine="480" w:firstLineChars="200"/>
        <w:rPr>
          <w:rFonts w:hint="eastAsia" w:ascii="宋体" w:hAnsi="宋体" w:cs="宋体"/>
          <w:sz w:val="24"/>
        </w:rPr>
      </w:pPr>
      <w:r>
        <w:rPr>
          <w:rFonts w:hint="eastAsia" w:ascii="宋体" w:hAnsi="宋体" w:cs="宋体"/>
          <w:sz w:val="24"/>
        </w:rPr>
        <w:t>各投标人的投标书由专人于规定的投标截止时间之前送至湖南化工职业技术学院行政楼</w:t>
      </w:r>
      <w:r>
        <w:rPr>
          <w:rFonts w:ascii="宋体" w:hAnsi="宋体" w:cs="宋体"/>
          <w:sz w:val="24"/>
        </w:rPr>
        <w:t>1</w:t>
      </w:r>
      <w:r>
        <w:rPr>
          <w:rFonts w:hint="eastAsia" w:ascii="宋体" w:hAnsi="宋体" w:cs="宋体"/>
          <w:sz w:val="24"/>
        </w:rPr>
        <w:t>09会议室，由工作人员登记。投标时间截止后，逾期送达的投标书将被招标单位拒收，其投标书为无效投标书。</w:t>
      </w:r>
    </w:p>
    <w:p w14:paraId="2E25A365">
      <w:pPr>
        <w:spacing w:before="156" w:beforeLines="50" w:after="156" w:afterLines="50" w:line="360" w:lineRule="auto"/>
        <w:ind w:firstLine="482" w:firstLineChars="200"/>
        <w:rPr>
          <w:rFonts w:hint="eastAsia" w:ascii="宋体" w:hAnsi="宋体" w:cs="宋体"/>
          <w:b/>
          <w:sz w:val="24"/>
        </w:rPr>
      </w:pPr>
      <w:r>
        <w:rPr>
          <w:rFonts w:hint="eastAsia" w:ascii="宋体" w:hAnsi="宋体" w:cs="宋体"/>
          <w:b/>
          <w:sz w:val="24"/>
        </w:rPr>
        <w:t>十四、评标办法和选取确认方式</w:t>
      </w:r>
    </w:p>
    <w:p w14:paraId="74FA3028">
      <w:pPr>
        <w:spacing w:line="360" w:lineRule="auto"/>
        <w:ind w:firstLine="480" w:firstLineChars="200"/>
        <w:rPr>
          <w:rFonts w:hint="eastAsia" w:ascii="宋体" w:hAnsi="宋体" w:cs="宋体"/>
          <w:sz w:val="24"/>
        </w:rPr>
      </w:pPr>
      <w:r>
        <w:rPr>
          <w:rFonts w:hint="eastAsia" w:ascii="宋体" w:hAnsi="宋体" w:cs="宋体"/>
          <w:sz w:val="24"/>
        </w:rPr>
        <w:t>1、比选评分标准</w:t>
      </w:r>
    </w:p>
    <w:p w14:paraId="3D165FE6">
      <w:pPr>
        <w:spacing w:line="360" w:lineRule="auto"/>
        <w:ind w:firstLine="480" w:firstLineChars="200"/>
        <w:rPr>
          <w:rFonts w:hint="eastAsia" w:ascii="宋体" w:hAnsi="宋体" w:cs="宋体"/>
          <w:sz w:val="24"/>
        </w:rPr>
      </w:pPr>
      <w:r>
        <w:rPr>
          <w:rFonts w:hint="eastAsia" w:ascii="宋体" w:hAnsi="宋体" w:cs="宋体"/>
          <w:sz w:val="24"/>
        </w:rPr>
        <w:t>对参与比选的投标人进行资格审查后，按比选评分标准对各投标人进行打分，综合得分排名前1名的投标人获得本次比选的中标资格，比选评分标准附后。</w:t>
      </w:r>
    </w:p>
    <w:p w14:paraId="1E69CDA7">
      <w:pPr>
        <w:pStyle w:val="8"/>
        <w:spacing w:after="0"/>
        <w:jc w:val="center"/>
        <w:rPr>
          <w:rFonts w:hint="eastAsia" w:ascii="仿宋" w:hAnsi="仿宋" w:eastAsia="仿宋" w:cs="仿宋"/>
          <w:color w:val="FF0000"/>
          <w:sz w:val="28"/>
          <w:szCs w:val="28"/>
        </w:rPr>
      </w:pPr>
      <w:r>
        <w:rPr>
          <w:rFonts w:hint="eastAsia" w:ascii="仿宋" w:hAnsi="仿宋" w:eastAsia="仿宋" w:cs="仿宋"/>
          <w:b/>
          <w:bCs/>
          <w:sz w:val="28"/>
          <w:szCs w:val="28"/>
        </w:rPr>
        <w:t>比选</w:t>
      </w:r>
      <w:bookmarkStart w:id="11" w:name="_Hlk160818547"/>
      <w:r>
        <w:rPr>
          <w:rFonts w:hint="eastAsia" w:ascii="仿宋" w:hAnsi="仿宋" w:eastAsia="仿宋" w:cs="仿宋"/>
          <w:b/>
          <w:bCs/>
          <w:sz w:val="28"/>
          <w:szCs w:val="28"/>
        </w:rPr>
        <w:t>评分标准</w:t>
      </w:r>
      <w:bookmarkEnd w:id="11"/>
    </w:p>
    <w:tbl>
      <w:tblPr>
        <w:tblStyle w:val="19"/>
        <w:tblW w:w="10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8503"/>
      </w:tblGrid>
      <w:tr w14:paraId="3E98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91" w:type="dxa"/>
            <w:vAlign w:val="center"/>
          </w:tcPr>
          <w:p w14:paraId="5C034400">
            <w:pPr>
              <w:spacing w:line="400" w:lineRule="exact"/>
              <w:jc w:val="center"/>
              <w:rPr>
                <w:rFonts w:hint="eastAsia" w:hAnsi="仿宋_GB2312" w:cs="仿宋_GB2312"/>
                <w:b/>
                <w:bCs/>
                <w:sz w:val="24"/>
              </w:rPr>
            </w:pPr>
            <w:r>
              <w:rPr>
                <w:rFonts w:hint="eastAsia" w:hAnsi="仿宋_GB2312" w:cs="仿宋_GB2312"/>
                <w:b/>
                <w:bCs/>
                <w:sz w:val="24"/>
              </w:rPr>
              <w:t>评分因素</w:t>
            </w:r>
          </w:p>
        </w:tc>
        <w:tc>
          <w:tcPr>
            <w:tcW w:w="8503" w:type="dxa"/>
            <w:vAlign w:val="center"/>
          </w:tcPr>
          <w:p w14:paraId="0454A705">
            <w:pPr>
              <w:spacing w:line="400" w:lineRule="exact"/>
              <w:jc w:val="center"/>
              <w:rPr>
                <w:rFonts w:hint="eastAsia" w:hAnsi="仿宋_GB2312" w:cs="仿宋_GB2312"/>
                <w:b/>
                <w:bCs/>
                <w:sz w:val="24"/>
              </w:rPr>
            </w:pPr>
            <w:r>
              <w:rPr>
                <w:rFonts w:hint="eastAsia" w:hAnsi="仿宋_GB2312" w:cs="仿宋_GB2312"/>
                <w:b/>
                <w:bCs/>
                <w:sz w:val="24"/>
              </w:rPr>
              <w:t>评分标准</w:t>
            </w:r>
          </w:p>
        </w:tc>
      </w:tr>
      <w:tr w14:paraId="7D26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691" w:type="dxa"/>
            <w:vAlign w:val="center"/>
          </w:tcPr>
          <w:p w14:paraId="6BC3A0F1">
            <w:pPr>
              <w:spacing w:line="400" w:lineRule="exact"/>
              <w:jc w:val="center"/>
              <w:rPr>
                <w:rFonts w:hint="eastAsia" w:hAnsi="仿宋_GB2312" w:cs="仿宋_GB2312"/>
                <w:sz w:val="24"/>
              </w:rPr>
            </w:pPr>
            <w:r>
              <w:rPr>
                <w:rFonts w:hint="eastAsia" w:hAnsi="仿宋_GB2312" w:cs="仿宋_GB2312"/>
                <w:sz w:val="24"/>
              </w:rPr>
              <w:t>投标报价</w:t>
            </w:r>
          </w:p>
          <w:p w14:paraId="4B023CEE">
            <w:pPr>
              <w:spacing w:line="400" w:lineRule="exact"/>
              <w:jc w:val="center"/>
              <w:rPr>
                <w:rFonts w:hint="eastAsia" w:hAnsi="仿宋_GB2312" w:cs="仿宋_GB2312"/>
                <w:sz w:val="24"/>
              </w:rPr>
            </w:pPr>
            <w:r>
              <w:rPr>
                <w:rFonts w:hint="eastAsia" w:hAnsi="仿宋_GB2312" w:cs="仿宋_GB2312"/>
                <w:sz w:val="24"/>
              </w:rPr>
              <w:t>（30分）</w:t>
            </w:r>
          </w:p>
        </w:tc>
        <w:tc>
          <w:tcPr>
            <w:tcW w:w="8503" w:type="dxa"/>
            <w:vAlign w:val="center"/>
          </w:tcPr>
          <w:p w14:paraId="2FE84836">
            <w:pPr>
              <w:spacing w:line="400" w:lineRule="exact"/>
              <w:jc w:val="left"/>
              <w:rPr>
                <w:rFonts w:hint="eastAsia" w:hAnsi="仿宋_GB2312" w:cs="仿宋_GB2312"/>
                <w:sz w:val="24"/>
              </w:rPr>
            </w:pPr>
            <w:r>
              <w:rPr>
                <w:rFonts w:hint="eastAsia" w:hAnsi="仿宋_GB2312" w:cs="仿宋_GB2312"/>
                <w:sz w:val="24"/>
              </w:rPr>
              <w:t xml:space="preserve">以经评审满足比选文件要求且投标价格最低的投标报价（折扣率最低）为评标基准价，其价格得分计30分。其他供应商的价格得分统一按公式计算： </w:t>
            </w:r>
            <w:r>
              <w:rPr>
                <w:rFonts w:hAnsi="仿宋_GB2312" w:cs="仿宋_GB2312"/>
                <w:sz w:val="24"/>
              </w:rPr>
              <w:t xml:space="preserve"> </w:t>
            </w:r>
            <w:r>
              <w:rPr>
                <w:rFonts w:hint="eastAsia" w:hAnsi="仿宋_GB2312" w:cs="仿宋_GB2312"/>
                <w:sz w:val="24"/>
              </w:rPr>
              <w:t>投标报价得分＝（评标基准价／投标报价）×30</w:t>
            </w:r>
          </w:p>
        </w:tc>
      </w:tr>
      <w:tr w14:paraId="0143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Align w:val="center"/>
          </w:tcPr>
          <w:p w14:paraId="5BFEB2FE">
            <w:pPr>
              <w:pStyle w:val="2"/>
              <w:rPr>
                <w:rFonts w:hint="eastAsia" w:hAnsi="仿宋_GB2312" w:cs="仿宋_GB2312"/>
                <w:sz w:val="24"/>
                <w:szCs w:val="24"/>
              </w:rPr>
            </w:pPr>
            <w:r>
              <w:rPr>
                <w:rFonts w:hint="eastAsia" w:hAnsi="仿宋_GB2312" w:cs="仿宋_GB2312"/>
                <w:sz w:val="24"/>
                <w:szCs w:val="24"/>
              </w:rPr>
              <w:t>投标文件的响应程度</w:t>
            </w:r>
          </w:p>
          <w:p w14:paraId="2BB81F48">
            <w:pPr>
              <w:pStyle w:val="2"/>
            </w:pPr>
            <w:r>
              <w:rPr>
                <w:rFonts w:hint="eastAsia" w:hAnsi="仿宋_GB2312" w:cs="仿宋_GB2312"/>
                <w:sz w:val="24"/>
              </w:rPr>
              <w:t>（12分）</w:t>
            </w:r>
          </w:p>
        </w:tc>
        <w:tc>
          <w:tcPr>
            <w:tcW w:w="8503" w:type="dxa"/>
            <w:vAlign w:val="center"/>
          </w:tcPr>
          <w:p w14:paraId="2EA4BF16">
            <w:pPr>
              <w:spacing w:line="400" w:lineRule="exact"/>
              <w:jc w:val="left"/>
              <w:rPr>
                <w:rFonts w:hint="eastAsia" w:hAnsi="仿宋_GB2312" w:cs="仿宋_GB2312"/>
                <w:sz w:val="24"/>
              </w:rPr>
            </w:pPr>
            <w:r>
              <w:rPr>
                <w:rFonts w:hint="eastAsia" w:hAnsi="仿宋_GB2312" w:cs="仿宋_GB2312"/>
                <w:sz w:val="24"/>
              </w:rPr>
              <w:t>根据投标人提供的教学用低值易耗品及服务（医药和化工类）技术参数与招标文件中的参照技术参数进行比较，技术参数完全满足或优于招标文件要求的得满分（12分）。如应答时缺项或私自更改招标文件中货物参数，每发现一项扣1分，扣完为止。</w:t>
            </w:r>
          </w:p>
        </w:tc>
      </w:tr>
      <w:tr w14:paraId="7C14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Align w:val="center"/>
          </w:tcPr>
          <w:p w14:paraId="54CD6CE6">
            <w:pPr>
              <w:pStyle w:val="2"/>
            </w:pPr>
            <w:r>
              <w:rPr>
                <w:rFonts w:hint="eastAsia" w:hAnsi="仿宋_GB2312" w:cs="仿宋_GB2312"/>
                <w:sz w:val="24"/>
                <w:szCs w:val="24"/>
              </w:rPr>
              <w:t>信誉及质量证明</w:t>
            </w:r>
            <w:r>
              <w:rPr>
                <w:rFonts w:hint="eastAsia" w:hAnsi="仿宋_GB2312" w:cs="仿宋_GB2312"/>
                <w:sz w:val="24"/>
              </w:rPr>
              <w:t>（8分）</w:t>
            </w:r>
          </w:p>
        </w:tc>
        <w:tc>
          <w:tcPr>
            <w:tcW w:w="8503" w:type="dxa"/>
            <w:vAlign w:val="center"/>
          </w:tcPr>
          <w:p w14:paraId="452BBCDD">
            <w:pPr>
              <w:spacing w:line="400" w:lineRule="exact"/>
              <w:jc w:val="left"/>
              <w:rPr>
                <w:rFonts w:hint="eastAsia" w:hAnsi="仿宋_GB2312" w:cs="仿宋_GB2312"/>
                <w:sz w:val="24"/>
              </w:rPr>
            </w:pPr>
            <w:r>
              <w:rPr>
                <w:rFonts w:hint="eastAsia" w:hAnsi="仿宋_GB2312" w:cs="仿宋_GB2312"/>
                <w:sz w:val="24"/>
              </w:rPr>
              <w:t>1.</w:t>
            </w:r>
            <w:r>
              <w:rPr>
                <w:rFonts w:hint="eastAsia" w:hAnsi="仿宋_GB2312" w:cs="仿宋_GB2312"/>
                <w:sz w:val="24"/>
              </w:rPr>
              <w:tab/>
            </w:r>
            <w:r>
              <w:rPr>
                <w:rFonts w:hint="eastAsia" w:hAnsi="仿宋_GB2312" w:cs="仿宋_GB2312"/>
                <w:sz w:val="24"/>
              </w:rPr>
              <w:t>投标人获得机构信用证明称号得2分，无不得分。</w:t>
            </w:r>
          </w:p>
          <w:p w14:paraId="1684B4AE">
            <w:pPr>
              <w:spacing w:line="400" w:lineRule="exact"/>
              <w:jc w:val="left"/>
              <w:rPr>
                <w:rFonts w:hint="eastAsia" w:hAnsi="仿宋_GB2312" w:cs="仿宋_GB2312"/>
                <w:sz w:val="24"/>
              </w:rPr>
            </w:pPr>
            <w:r>
              <w:rPr>
                <w:rFonts w:hint="eastAsia" w:hAnsi="仿宋_GB2312" w:cs="仿宋_GB2312"/>
                <w:sz w:val="24"/>
              </w:rPr>
              <w:t>2.</w:t>
            </w:r>
            <w:r>
              <w:rPr>
                <w:rFonts w:hint="eastAsia" w:hAnsi="仿宋_GB2312" w:cs="仿宋_GB2312"/>
                <w:sz w:val="24"/>
              </w:rPr>
              <w:tab/>
            </w:r>
            <w:r>
              <w:rPr>
                <w:rFonts w:hint="eastAsia" w:hAnsi="仿宋_GB2312" w:cs="仿宋_GB2312"/>
                <w:sz w:val="24"/>
              </w:rPr>
              <w:t>主要产品授权证书、售后服务证书每个得2分，最高6分。</w:t>
            </w:r>
          </w:p>
        </w:tc>
      </w:tr>
      <w:tr w14:paraId="46A0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691" w:type="dxa"/>
            <w:vAlign w:val="center"/>
          </w:tcPr>
          <w:p w14:paraId="2C2C79D2">
            <w:pPr>
              <w:spacing w:line="400" w:lineRule="exact"/>
              <w:jc w:val="center"/>
              <w:rPr>
                <w:rFonts w:hint="eastAsia" w:hAnsi="仿宋_GB2312" w:cs="仿宋_GB2312"/>
                <w:sz w:val="24"/>
              </w:rPr>
            </w:pPr>
            <w:r>
              <w:rPr>
                <w:rFonts w:hint="eastAsia" w:hAnsi="仿宋_GB2312" w:cs="仿宋_GB2312"/>
                <w:sz w:val="24"/>
              </w:rPr>
              <w:t>配送服务方案（20分）</w:t>
            </w:r>
          </w:p>
        </w:tc>
        <w:tc>
          <w:tcPr>
            <w:tcW w:w="8503" w:type="dxa"/>
            <w:vAlign w:val="center"/>
          </w:tcPr>
          <w:p w14:paraId="414A2676">
            <w:pPr>
              <w:spacing w:line="400" w:lineRule="exact"/>
              <w:jc w:val="left"/>
              <w:rPr>
                <w:rFonts w:hint="eastAsia" w:hAnsi="仿宋_GB2312" w:cs="仿宋_GB2312"/>
                <w:sz w:val="24"/>
              </w:rPr>
            </w:pPr>
            <w:r>
              <w:rPr>
                <w:rFonts w:hint="eastAsia" w:hAnsi="仿宋_GB2312" w:cs="仿宋_GB2312"/>
                <w:sz w:val="24"/>
              </w:rPr>
              <w:t>根据投标人提供的配送服务方案(包括但不限于配送服务流程、配送便利性、配送人员安排、配送车辆安排等)进行综合评审:</w:t>
            </w:r>
          </w:p>
          <w:p w14:paraId="54B2470C">
            <w:pPr>
              <w:spacing w:line="400" w:lineRule="exact"/>
              <w:jc w:val="left"/>
              <w:rPr>
                <w:rFonts w:hint="eastAsia" w:hAnsi="仿宋_GB2312" w:cs="仿宋_GB2312"/>
                <w:sz w:val="24"/>
              </w:rPr>
            </w:pPr>
            <w:r>
              <w:rPr>
                <w:rFonts w:hint="eastAsia" w:hAnsi="仿宋_GB2312" w:cs="仿宋_GB2312"/>
                <w:sz w:val="24"/>
              </w:rPr>
              <w:t>1.</w:t>
            </w:r>
            <w:r>
              <w:rPr>
                <w:rFonts w:hint="eastAsia" w:hAnsi="仿宋_GB2312" w:cs="仿宋_GB2312"/>
                <w:sz w:val="24"/>
              </w:rPr>
              <w:tab/>
            </w:r>
            <w:r>
              <w:rPr>
                <w:rFonts w:hint="eastAsia" w:hAnsi="仿宋_GB2312" w:cs="仿宋_GB2312"/>
                <w:sz w:val="24"/>
              </w:rPr>
              <w:t>配送服务方案，全面细致、内容完整、科学合理、针对性强，完全满足且优于用户需求，计 20分；</w:t>
            </w:r>
          </w:p>
          <w:p w14:paraId="565C6A74">
            <w:pPr>
              <w:spacing w:line="400" w:lineRule="exact"/>
              <w:jc w:val="left"/>
              <w:rPr>
                <w:rFonts w:hint="eastAsia" w:hAnsi="仿宋_GB2312" w:cs="仿宋_GB2312"/>
                <w:sz w:val="24"/>
              </w:rPr>
            </w:pPr>
            <w:r>
              <w:rPr>
                <w:rFonts w:hint="eastAsia" w:hAnsi="仿宋_GB2312" w:cs="仿宋_GB2312"/>
                <w:sz w:val="24"/>
              </w:rPr>
              <w:t>2.配送服务方案，较为详细具体，内容较完整、较科学合理、针对性较强，满足用户需求，计 15分；</w:t>
            </w:r>
          </w:p>
          <w:p w14:paraId="326CCED7">
            <w:pPr>
              <w:spacing w:line="400" w:lineRule="exact"/>
              <w:jc w:val="left"/>
              <w:rPr>
                <w:rFonts w:hint="eastAsia" w:hAnsi="仿宋_GB2312" w:cs="仿宋_GB2312"/>
                <w:sz w:val="24"/>
              </w:rPr>
            </w:pPr>
            <w:r>
              <w:rPr>
                <w:rFonts w:hint="eastAsia" w:hAnsi="仿宋_GB2312" w:cs="仿宋_GB2312"/>
                <w:sz w:val="24"/>
              </w:rPr>
              <w:t>3.配送服务方案，简单、欠完善，针对性一般的,不能完全满足 用户需求，计10分；</w:t>
            </w:r>
          </w:p>
          <w:p w14:paraId="1347DAC3">
            <w:pPr>
              <w:spacing w:line="400" w:lineRule="exact"/>
              <w:jc w:val="left"/>
              <w:rPr>
                <w:rFonts w:hint="eastAsia" w:hAnsi="仿宋_GB2312" w:cs="仿宋_GB2312"/>
                <w:sz w:val="24"/>
              </w:rPr>
            </w:pPr>
            <w:r>
              <w:rPr>
                <w:rFonts w:hint="eastAsia" w:hAnsi="仿宋_GB2312" w:cs="仿宋_GB2312"/>
                <w:sz w:val="24"/>
              </w:rPr>
              <w:t>4.此项未提供或不合理的计 0 分。</w:t>
            </w:r>
          </w:p>
        </w:tc>
      </w:tr>
      <w:tr w14:paraId="6B3B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691" w:type="dxa"/>
            <w:vAlign w:val="center"/>
          </w:tcPr>
          <w:p w14:paraId="06AC8721">
            <w:pPr>
              <w:spacing w:line="400" w:lineRule="exact"/>
              <w:jc w:val="center"/>
              <w:rPr>
                <w:rFonts w:hint="eastAsia" w:hAnsi="仿宋_GB2312" w:cs="仿宋_GB2312"/>
                <w:sz w:val="24"/>
              </w:rPr>
            </w:pPr>
            <w:r>
              <w:rPr>
                <w:rFonts w:hint="eastAsia" w:hAnsi="仿宋_GB2312" w:cs="仿宋_GB2312"/>
                <w:sz w:val="24"/>
              </w:rPr>
              <w:t>售后服务保障（9分）</w:t>
            </w:r>
          </w:p>
        </w:tc>
        <w:tc>
          <w:tcPr>
            <w:tcW w:w="8503" w:type="dxa"/>
            <w:vAlign w:val="center"/>
          </w:tcPr>
          <w:p w14:paraId="23C8AFA4">
            <w:pPr>
              <w:spacing w:line="400" w:lineRule="exact"/>
              <w:jc w:val="left"/>
              <w:rPr>
                <w:rFonts w:hint="eastAsia" w:hAnsi="仿宋_GB2312" w:cs="仿宋_GB2312"/>
                <w:sz w:val="24"/>
              </w:rPr>
            </w:pPr>
            <w:r>
              <w:rPr>
                <w:rFonts w:hint="eastAsia" w:hAnsi="仿宋_GB2312" w:cs="仿宋_GB2312"/>
                <w:sz w:val="24"/>
              </w:rPr>
              <w:t>根据投标人针对本项目提出的项目售后服务方案，内容包含但不限于：服务机构设置、服务响应时间、售后服务团队配置、服务流程、免费质保期等进行综合评审：</w:t>
            </w:r>
          </w:p>
          <w:p w14:paraId="6506F853">
            <w:pPr>
              <w:spacing w:line="400" w:lineRule="exact"/>
              <w:jc w:val="left"/>
              <w:rPr>
                <w:rFonts w:hint="eastAsia" w:hAnsi="仿宋_GB2312" w:cs="仿宋_GB2312"/>
                <w:sz w:val="24"/>
              </w:rPr>
            </w:pPr>
            <w:r>
              <w:rPr>
                <w:rFonts w:hint="eastAsia" w:hAnsi="仿宋_GB2312" w:cs="仿宋_GB2312"/>
                <w:sz w:val="24"/>
              </w:rPr>
              <w:t>1.售后保障措施完善、服务机构设置便利、服务响应时间及时高效、售后服务团队配置合理、服务流程规范、合理。计 9 分；</w:t>
            </w:r>
          </w:p>
          <w:p w14:paraId="57716882">
            <w:pPr>
              <w:spacing w:line="400" w:lineRule="exact"/>
              <w:jc w:val="left"/>
              <w:rPr>
                <w:rFonts w:hint="eastAsia" w:hAnsi="仿宋_GB2312" w:cs="仿宋_GB2312"/>
                <w:sz w:val="24"/>
              </w:rPr>
            </w:pPr>
            <w:r>
              <w:rPr>
                <w:rFonts w:hint="eastAsia" w:hAnsi="仿宋_GB2312" w:cs="仿宋_GB2312"/>
                <w:sz w:val="24"/>
              </w:rPr>
              <w:t>2.售后保障措施较完善、服务机构设置较 便利、服务响应时间较及时、售后服务团队配置较合理、服务流程专业迅速较合理、规范的，计 6 分；</w:t>
            </w:r>
          </w:p>
          <w:p w14:paraId="34C333B2">
            <w:pPr>
              <w:spacing w:line="400" w:lineRule="exact"/>
              <w:jc w:val="left"/>
              <w:rPr>
                <w:rFonts w:hint="eastAsia" w:hAnsi="仿宋_GB2312" w:cs="仿宋_GB2312"/>
                <w:sz w:val="24"/>
              </w:rPr>
            </w:pPr>
            <w:r>
              <w:rPr>
                <w:rFonts w:hint="eastAsia" w:hAnsi="仿宋_GB2312" w:cs="仿宋_GB2312"/>
                <w:sz w:val="24"/>
              </w:rPr>
              <w:t>3.售后保障措施一般、服务机构设置欠便利、服务响应时间慢、售后服务团队配置一 般、服务流程欠合理、规范的，计 3 分；</w:t>
            </w:r>
          </w:p>
          <w:p w14:paraId="3FA2FFCB">
            <w:pPr>
              <w:spacing w:line="400" w:lineRule="exact"/>
              <w:jc w:val="left"/>
              <w:rPr>
                <w:rFonts w:hint="eastAsia" w:hAnsi="仿宋_GB2312" w:cs="仿宋_GB2312"/>
                <w:sz w:val="24"/>
              </w:rPr>
            </w:pPr>
            <w:r>
              <w:rPr>
                <w:rFonts w:hint="eastAsia" w:hAnsi="仿宋_GB2312" w:cs="仿宋_GB2312"/>
                <w:sz w:val="24"/>
              </w:rPr>
              <w:t>4.此项未提供或不合理的计 0 分。</w:t>
            </w:r>
          </w:p>
        </w:tc>
      </w:tr>
      <w:tr w14:paraId="26C6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691" w:type="dxa"/>
            <w:vAlign w:val="center"/>
          </w:tcPr>
          <w:p w14:paraId="71BBB22A">
            <w:pPr>
              <w:spacing w:line="400" w:lineRule="exact"/>
              <w:jc w:val="center"/>
              <w:rPr>
                <w:rFonts w:hint="eastAsia" w:hAnsi="仿宋_GB2312" w:cs="仿宋_GB2312"/>
                <w:sz w:val="24"/>
              </w:rPr>
            </w:pPr>
            <w:r>
              <w:rPr>
                <w:rFonts w:hint="eastAsia" w:hAnsi="仿宋_GB2312" w:cs="仿宋_GB2312"/>
                <w:sz w:val="24"/>
              </w:rPr>
              <w:t>退换货方案</w:t>
            </w:r>
          </w:p>
          <w:p w14:paraId="48AEF22A">
            <w:pPr>
              <w:spacing w:line="400" w:lineRule="exact"/>
              <w:jc w:val="center"/>
              <w:rPr>
                <w:rFonts w:hint="eastAsia" w:hAnsi="仿宋_GB2312" w:cs="仿宋_GB2312"/>
                <w:sz w:val="24"/>
              </w:rPr>
            </w:pPr>
            <w:r>
              <w:rPr>
                <w:rFonts w:hint="eastAsia" w:hAnsi="仿宋_GB2312" w:cs="仿宋_GB2312"/>
                <w:sz w:val="24"/>
              </w:rPr>
              <w:t>（5分）</w:t>
            </w:r>
          </w:p>
        </w:tc>
        <w:tc>
          <w:tcPr>
            <w:tcW w:w="8503" w:type="dxa"/>
            <w:vAlign w:val="center"/>
          </w:tcPr>
          <w:p w14:paraId="7A8D074D">
            <w:pPr>
              <w:spacing w:line="400" w:lineRule="exact"/>
              <w:jc w:val="left"/>
              <w:rPr>
                <w:rFonts w:hint="eastAsia" w:hAnsi="仿宋_GB2312" w:cs="仿宋_GB2312"/>
                <w:sz w:val="24"/>
              </w:rPr>
            </w:pPr>
            <w:r>
              <w:rPr>
                <w:rFonts w:hint="eastAsia" w:hAnsi="仿宋_GB2312" w:cs="仿宋_GB2312"/>
                <w:sz w:val="24"/>
              </w:rPr>
              <w:t>根据供应商提供的出现产品质量问题退换货方案（包含：退换流程或紧急需求）及措施，方案内容完整，有很强的可行性，退换流程简洁有效、能在1小时内送达的的计5分；方案内容较完整，有较强的可行性，退换流程较简洁、在2小时内送达的计3分；方案内容有欠缺，可行性一般，退换流程复杂、在3小时内送达的的计1分；未提供的不计分。</w:t>
            </w:r>
          </w:p>
          <w:p w14:paraId="0F5E1135">
            <w:pPr>
              <w:spacing w:line="400" w:lineRule="exact"/>
              <w:jc w:val="left"/>
              <w:rPr>
                <w:rFonts w:hint="eastAsia" w:hAnsi="仿宋_GB2312" w:cs="仿宋_GB2312"/>
                <w:sz w:val="24"/>
              </w:rPr>
            </w:pPr>
            <w:r>
              <w:rPr>
                <w:rFonts w:hint="eastAsia" w:hAnsi="仿宋_GB2312" w:cs="仿宋_GB2312"/>
                <w:sz w:val="24"/>
              </w:rPr>
              <w:t>注：（提供从供应商到采购人指定配送地点导航截图及承诺书原件扫描件，并加盖供应商公章，否则不计分。）</w:t>
            </w:r>
          </w:p>
        </w:tc>
      </w:tr>
      <w:tr w14:paraId="10AE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91" w:type="dxa"/>
            <w:vAlign w:val="center"/>
          </w:tcPr>
          <w:p w14:paraId="355A39BE">
            <w:pPr>
              <w:spacing w:line="400" w:lineRule="exact"/>
              <w:jc w:val="center"/>
              <w:rPr>
                <w:rFonts w:hint="eastAsia" w:hAnsi="仿宋_GB2312" w:cs="仿宋_GB2312"/>
                <w:sz w:val="24"/>
              </w:rPr>
            </w:pPr>
            <w:r>
              <w:rPr>
                <w:rFonts w:hint="eastAsia" w:hAnsi="仿宋_GB2312" w:cs="仿宋_GB2312"/>
                <w:sz w:val="24"/>
              </w:rPr>
              <w:t>类似业绩（16）</w:t>
            </w:r>
          </w:p>
        </w:tc>
        <w:tc>
          <w:tcPr>
            <w:tcW w:w="8503" w:type="dxa"/>
            <w:vAlign w:val="center"/>
          </w:tcPr>
          <w:p w14:paraId="61660683">
            <w:pPr>
              <w:spacing w:line="400" w:lineRule="exact"/>
              <w:jc w:val="left"/>
              <w:rPr>
                <w:rFonts w:hint="eastAsia" w:hAnsi="仿宋_GB2312" w:cs="仿宋_GB2312"/>
                <w:sz w:val="24"/>
              </w:rPr>
            </w:pPr>
            <w:r>
              <w:rPr>
                <w:rFonts w:hint="eastAsia" w:hAnsi="仿宋_GB2312" w:cs="仿宋_GB2312"/>
                <w:sz w:val="24"/>
              </w:rPr>
              <w:t>根据各投标人近三年来（2021年7月至投标截止时间）承接过的类似项目进行评价，每提供一个类似项目业绩的计4分，本项最多计16分。</w:t>
            </w:r>
          </w:p>
          <w:p w14:paraId="2214BD49">
            <w:pPr>
              <w:spacing w:line="400" w:lineRule="exact"/>
              <w:jc w:val="left"/>
              <w:rPr>
                <w:rFonts w:hint="eastAsia" w:hAnsi="仿宋_GB2312" w:cs="仿宋_GB2312"/>
                <w:sz w:val="24"/>
              </w:rPr>
            </w:pPr>
            <w:r>
              <w:rPr>
                <w:rFonts w:hint="eastAsia" w:hAnsi="仿宋_GB2312" w:cs="仿宋_GB2312"/>
                <w:sz w:val="24"/>
              </w:rPr>
              <w:t>注：需提供类似业绩项目合同复印件并加盖公章，否则不计分。</w:t>
            </w:r>
          </w:p>
        </w:tc>
      </w:tr>
      <w:tr w14:paraId="549C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91" w:type="dxa"/>
            <w:vAlign w:val="center"/>
          </w:tcPr>
          <w:p w14:paraId="0F196745">
            <w:pPr>
              <w:spacing w:line="400" w:lineRule="exact"/>
              <w:jc w:val="center"/>
              <w:rPr>
                <w:rFonts w:hint="eastAsia" w:hAnsi="仿宋_GB2312" w:cs="仿宋_GB2312"/>
                <w:sz w:val="24"/>
              </w:rPr>
            </w:pPr>
            <w:r>
              <w:rPr>
                <w:rFonts w:hint="eastAsia" w:hAnsi="仿宋_GB2312" w:cs="仿宋_GB2312"/>
                <w:sz w:val="24"/>
              </w:rPr>
              <w:t>总分</w:t>
            </w:r>
          </w:p>
        </w:tc>
        <w:tc>
          <w:tcPr>
            <w:tcW w:w="8503" w:type="dxa"/>
            <w:vAlign w:val="center"/>
          </w:tcPr>
          <w:p w14:paraId="5C9B807B">
            <w:pPr>
              <w:spacing w:line="400" w:lineRule="exact"/>
              <w:jc w:val="center"/>
              <w:rPr>
                <w:rFonts w:hint="eastAsia" w:hAnsi="仿宋_GB2312" w:cs="仿宋_GB2312"/>
                <w:sz w:val="24"/>
              </w:rPr>
            </w:pPr>
            <w:r>
              <w:rPr>
                <w:rFonts w:hint="eastAsia" w:hAnsi="仿宋_GB2312" w:cs="仿宋_GB2312"/>
                <w:sz w:val="24"/>
              </w:rPr>
              <w:t>100分</w:t>
            </w:r>
          </w:p>
        </w:tc>
      </w:tr>
    </w:tbl>
    <w:p w14:paraId="1F88DA0D">
      <w:pPr>
        <w:spacing w:before="156" w:beforeLines="50" w:line="360" w:lineRule="auto"/>
        <w:ind w:firstLine="480" w:firstLineChars="200"/>
        <w:rPr>
          <w:rFonts w:hint="eastAsia" w:ascii="宋体" w:hAnsi="宋体" w:cs="宋体"/>
          <w:sz w:val="24"/>
        </w:rPr>
      </w:pPr>
      <w:r>
        <w:rPr>
          <w:rFonts w:hint="eastAsia" w:ascii="宋体" w:hAnsi="宋体" w:cs="宋体"/>
          <w:sz w:val="24"/>
        </w:rPr>
        <w:t>2、有下述情况之一的，评标委员会应当认定其为不合格投标人：</w:t>
      </w:r>
    </w:p>
    <w:p w14:paraId="6021DCEB">
      <w:pPr>
        <w:spacing w:line="360" w:lineRule="auto"/>
        <w:ind w:firstLine="480" w:firstLineChars="200"/>
        <w:rPr>
          <w:rFonts w:hint="eastAsia" w:ascii="宋体" w:hAnsi="宋体" w:cs="宋体"/>
          <w:sz w:val="24"/>
        </w:rPr>
      </w:pPr>
      <w:r>
        <w:rPr>
          <w:rFonts w:hint="eastAsia" w:ascii="宋体" w:hAnsi="宋体" w:cs="宋体"/>
          <w:sz w:val="24"/>
        </w:rPr>
        <w:t>（1）比选投标文件未按招标文件规定要求加盖投标人公章的，或无企业法定代表人或法定代表人授权的代理人签字、盖章的；</w:t>
      </w:r>
    </w:p>
    <w:p w14:paraId="0E25060E">
      <w:pPr>
        <w:spacing w:line="360" w:lineRule="auto"/>
        <w:ind w:firstLine="480" w:firstLineChars="200"/>
        <w:rPr>
          <w:rFonts w:hint="eastAsia" w:ascii="宋体" w:hAnsi="宋体" w:cs="宋体"/>
          <w:sz w:val="24"/>
        </w:rPr>
      </w:pPr>
      <w:r>
        <w:rPr>
          <w:rFonts w:hint="eastAsia" w:ascii="宋体" w:hAnsi="宋体" w:cs="宋体"/>
          <w:sz w:val="24"/>
        </w:rPr>
        <w:t>（2）授权委托书无投标人公章的，无企业法定代表人或法定代表人授权的代理人签字、盖章的，或授权时间无效的；</w:t>
      </w:r>
    </w:p>
    <w:p w14:paraId="3D660307">
      <w:pPr>
        <w:spacing w:line="360" w:lineRule="auto"/>
        <w:ind w:firstLine="480" w:firstLineChars="200"/>
        <w:rPr>
          <w:rFonts w:hint="eastAsia" w:ascii="宋体" w:hAnsi="宋体" w:cs="宋体"/>
          <w:sz w:val="24"/>
        </w:rPr>
      </w:pPr>
      <w:r>
        <w:rPr>
          <w:rFonts w:hint="eastAsia" w:ascii="宋体" w:hAnsi="宋体" w:cs="宋体"/>
          <w:sz w:val="24"/>
        </w:rPr>
        <w:t xml:space="preserve">（3）不具备招标文件中规定资格要求的； </w:t>
      </w:r>
    </w:p>
    <w:p w14:paraId="0D8F0960">
      <w:pPr>
        <w:spacing w:line="360" w:lineRule="auto"/>
        <w:ind w:firstLine="480" w:firstLineChars="200"/>
        <w:rPr>
          <w:rFonts w:hint="eastAsia" w:ascii="宋体" w:hAnsi="宋体" w:cs="宋体"/>
          <w:sz w:val="24"/>
        </w:rPr>
      </w:pPr>
      <w:r>
        <w:rPr>
          <w:rFonts w:hint="eastAsia" w:ascii="宋体" w:hAnsi="宋体" w:cs="宋体"/>
          <w:sz w:val="24"/>
        </w:rPr>
        <w:t>（4）投标人递交两份或多份内容不同的投标文件的；</w:t>
      </w:r>
    </w:p>
    <w:p w14:paraId="43675595">
      <w:pPr>
        <w:spacing w:line="360" w:lineRule="auto"/>
        <w:ind w:firstLine="480" w:firstLineChars="200"/>
        <w:rPr>
          <w:rFonts w:hint="eastAsia" w:ascii="宋体" w:hAnsi="宋体" w:cs="宋体"/>
          <w:sz w:val="24"/>
        </w:rPr>
      </w:pPr>
      <w:r>
        <w:rPr>
          <w:rFonts w:hint="eastAsia" w:ascii="宋体" w:hAnsi="宋体" w:cs="宋体"/>
          <w:sz w:val="24"/>
        </w:rPr>
        <w:t>（5）以行贿手段谋取中标或者不如实提供有关情况、文件、证明等资料及以其他弄虚作假方式投标的；</w:t>
      </w:r>
    </w:p>
    <w:p w14:paraId="6E4B0753">
      <w:pPr>
        <w:spacing w:line="360" w:lineRule="auto"/>
        <w:ind w:firstLine="480" w:firstLineChars="200"/>
        <w:rPr>
          <w:rFonts w:hint="eastAsia" w:ascii="宋体" w:hAnsi="宋体" w:cs="宋体"/>
          <w:sz w:val="24"/>
        </w:rPr>
      </w:pPr>
      <w:r>
        <w:rPr>
          <w:rFonts w:hint="eastAsia" w:ascii="宋体" w:hAnsi="宋体" w:cs="宋体"/>
          <w:sz w:val="24"/>
        </w:rPr>
        <w:t>（6）其它不符合法律法规和招标文件相关形式规定的；</w:t>
      </w:r>
    </w:p>
    <w:p w14:paraId="4F64DEF5">
      <w:pPr>
        <w:spacing w:line="360" w:lineRule="auto"/>
        <w:ind w:firstLine="480" w:firstLineChars="200"/>
        <w:rPr>
          <w:rFonts w:hint="eastAsia" w:ascii="宋体" w:hAnsi="宋体" w:cs="宋体"/>
          <w:sz w:val="24"/>
        </w:rPr>
      </w:pPr>
      <w:r>
        <w:rPr>
          <w:rFonts w:hint="eastAsia" w:ascii="宋体" w:hAnsi="宋体" w:cs="宋体"/>
          <w:sz w:val="24"/>
        </w:rPr>
        <w:t>3、评标委员会应当就投标文件中存在不明确或细微偏差的内容，要求投标人予以澄清、说明或者补正。澄清、说明或者补正应在评标结束前以书面方式提交，并不得超出投标文件范围或者改变投标文件的实质性内容，澄清、说明或者补正的书面材料应当由投标人的法定代表人或其授权的委托代理人签字或盖章。评标委员会不得接受投标人主动提出的澄清、说明或补正。</w:t>
      </w:r>
    </w:p>
    <w:p w14:paraId="6BCA34BE">
      <w:pPr>
        <w:spacing w:line="360" w:lineRule="auto"/>
        <w:ind w:firstLine="480" w:firstLineChars="200"/>
        <w:rPr>
          <w:rFonts w:hint="eastAsia" w:ascii="宋体" w:hAnsi="宋体" w:cs="宋体"/>
          <w:sz w:val="24"/>
        </w:rPr>
      </w:pPr>
      <w:r>
        <w:rPr>
          <w:rFonts w:hint="eastAsia" w:ascii="宋体" w:hAnsi="宋体" w:cs="宋体"/>
          <w:sz w:val="24"/>
        </w:rPr>
        <w:t>4、经评标委员会评审，所有投标文件均被否决的，招标人应当依法重新招标。</w:t>
      </w:r>
    </w:p>
    <w:p w14:paraId="475651C3">
      <w:pPr>
        <w:spacing w:line="360" w:lineRule="auto"/>
        <w:ind w:firstLine="482" w:firstLineChars="200"/>
      </w:pPr>
      <w:r>
        <w:rPr>
          <w:rFonts w:hint="eastAsia" w:ascii="宋体" w:hAnsi="宋体" w:cs="宋体"/>
          <w:b/>
          <w:bCs/>
          <w:sz w:val="24"/>
        </w:rPr>
        <w:t>本评标办法仅适用于本项目。</w:t>
      </w:r>
    </w:p>
    <w:sectPr>
      <w:pgSz w:w="11906" w:h="16838"/>
      <w:pgMar w:top="1440" w:right="1134"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1C0B9">
    <w:pPr>
      <w:pStyle w:val="14"/>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7D05D"/>
    <w:multiLevelType w:val="singleLevel"/>
    <w:tmpl w:val="C497D05D"/>
    <w:lvl w:ilvl="0" w:tentative="0">
      <w:start w:val="1"/>
      <w:numFmt w:val="chineseCounting"/>
      <w:suff w:val="nothing"/>
      <w:lvlText w:val="（%1）"/>
      <w:lvlJc w:val="left"/>
      <w:rPr>
        <w:rFonts w:hint="eastAsia"/>
      </w:rPr>
    </w:lvl>
  </w:abstractNum>
  <w:abstractNum w:abstractNumId="1">
    <w:nsid w:val="687E66C0"/>
    <w:multiLevelType w:val="multilevel"/>
    <w:tmpl w:val="687E66C0"/>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AA1644E"/>
    <w:multiLevelType w:val="multilevel"/>
    <w:tmpl w:val="6AA1644E"/>
    <w:lvl w:ilvl="0" w:tentative="0">
      <w:start w:val="1"/>
      <w:numFmt w:val="decimal"/>
      <w:lvlText w:val="%1、"/>
      <w:lvlJc w:val="left"/>
      <w:pPr>
        <w:ind w:left="928" w:hanging="360"/>
      </w:pPr>
      <w:rPr>
        <w:rFonts w:hint="default"/>
      </w:rPr>
    </w:lvl>
    <w:lvl w:ilvl="1" w:tentative="0">
      <w:start w:val="2"/>
      <w:numFmt w:val="japaneseCounting"/>
      <w:lvlText w:val="%2、"/>
      <w:lvlJc w:val="left"/>
      <w:pPr>
        <w:ind w:left="808" w:hanging="480"/>
      </w:pPr>
      <w:rPr>
        <w:rFonts w:hint="default"/>
      </w:r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
    <w:nsid w:val="786DF8C2"/>
    <w:multiLevelType w:val="singleLevel"/>
    <w:tmpl w:val="786DF8C2"/>
    <w:lvl w:ilvl="0" w:tentative="0">
      <w:start w:val="8"/>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YWU1NDI5NGUwMzE1MmRmNzE3ZmE2MGU1NjQ5NjMifQ=="/>
  </w:docVars>
  <w:rsids>
    <w:rsidRoot w:val="007C7C41"/>
    <w:rsid w:val="0002432A"/>
    <w:rsid w:val="00026832"/>
    <w:rsid w:val="00033FB9"/>
    <w:rsid w:val="0004220C"/>
    <w:rsid w:val="000450D7"/>
    <w:rsid w:val="00053E07"/>
    <w:rsid w:val="000916EA"/>
    <w:rsid w:val="000B4AC9"/>
    <w:rsid w:val="000C0006"/>
    <w:rsid w:val="000C2AAD"/>
    <w:rsid w:val="000C4FCD"/>
    <w:rsid w:val="000C7B07"/>
    <w:rsid w:val="000D17C4"/>
    <w:rsid w:val="000D2C1F"/>
    <w:rsid w:val="000E208E"/>
    <w:rsid w:val="000E22D8"/>
    <w:rsid w:val="000E2FCA"/>
    <w:rsid w:val="000E3EB7"/>
    <w:rsid w:val="000E6B0E"/>
    <w:rsid w:val="000F59A8"/>
    <w:rsid w:val="000F6B06"/>
    <w:rsid w:val="00103E0F"/>
    <w:rsid w:val="001041D4"/>
    <w:rsid w:val="001056D9"/>
    <w:rsid w:val="00107F29"/>
    <w:rsid w:val="001111B1"/>
    <w:rsid w:val="001112DE"/>
    <w:rsid w:val="00112F2C"/>
    <w:rsid w:val="00113DE3"/>
    <w:rsid w:val="00113FB9"/>
    <w:rsid w:val="001229C1"/>
    <w:rsid w:val="001378A6"/>
    <w:rsid w:val="001407DC"/>
    <w:rsid w:val="00147AE1"/>
    <w:rsid w:val="001508AD"/>
    <w:rsid w:val="00176BAF"/>
    <w:rsid w:val="001819C1"/>
    <w:rsid w:val="00185494"/>
    <w:rsid w:val="0019333A"/>
    <w:rsid w:val="00193DEB"/>
    <w:rsid w:val="001B2139"/>
    <w:rsid w:val="001C3297"/>
    <w:rsid w:val="001D36D3"/>
    <w:rsid w:val="001F5991"/>
    <w:rsid w:val="001F7DBC"/>
    <w:rsid w:val="00202942"/>
    <w:rsid w:val="002053A9"/>
    <w:rsid w:val="00206640"/>
    <w:rsid w:val="00215E79"/>
    <w:rsid w:val="00220D7A"/>
    <w:rsid w:val="00223763"/>
    <w:rsid w:val="00226141"/>
    <w:rsid w:val="0023261F"/>
    <w:rsid w:val="00265E3A"/>
    <w:rsid w:val="00266420"/>
    <w:rsid w:val="002802E5"/>
    <w:rsid w:val="00282FA9"/>
    <w:rsid w:val="002837F0"/>
    <w:rsid w:val="00285835"/>
    <w:rsid w:val="00291B18"/>
    <w:rsid w:val="002A4AE2"/>
    <w:rsid w:val="002A5997"/>
    <w:rsid w:val="002B187F"/>
    <w:rsid w:val="002B2B07"/>
    <w:rsid w:val="002B5196"/>
    <w:rsid w:val="002C024E"/>
    <w:rsid w:val="002C2671"/>
    <w:rsid w:val="002E247B"/>
    <w:rsid w:val="002F6DB9"/>
    <w:rsid w:val="00311AEF"/>
    <w:rsid w:val="0033452A"/>
    <w:rsid w:val="003409D6"/>
    <w:rsid w:val="00342556"/>
    <w:rsid w:val="00350BE7"/>
    <w:rsid w:val="00354EDA"/>
    <w:rsid w:val="003552E1"/>
    <w:rsid w:val="00361DF5"/>
    <w:rsid w:val="00376BAC"/>
    <w:rsid w:val="003839A4"/>
    <w:rsid w:val="00384497"/>
    <w:rsid w:val="003961FC"/>
    <w:rsid w:val="003978F7"/>
    <w:rsid w:val="003B018F"/>
    <w:rsid w:val="003C2587"/>
    <w:rsid w:val="003E08E9"/>
    <w:rsid w:val="00404AB4"/>
    <w:rsid w:val="004070A8"/>
    <w:rsid w:val="00414168"/>
    <w:rsid w:val="004225D5"/>
    <w:rsid w:val="004244CC"/>
    <w:rsid w:val="00434A15"/>
    <w:rsid w:val="00444647"/>
    <w:rsid w:val="004470A7"/>
    <w:rsid w:val="004473FA"/>
    <w:rsid w:val="00452D2A"/>
    <w:rsid w:val="00460139"/>
    <w:rsid w:val="004628AB"/>
    <w:rsid w:val="00463B93"/>
    <w:rsid w:val="004719E3"/>
    <w:rsid w:val="00474429"/>
    <w:rsid w:val="004841A8"/>
    <w:rsid w:val="004928AE"/>
    <w:rsid w:val="00494B92"/>
    <w:rsid w:val="004A0F69"/>
    <w:rsid w:val="004A2598"/>
    <w:rsid w:val="004A47B4"/>
    <w:rsid w:val="004A4A1C"/>
    <w:rsid w:val="004B69EE"/>
    <w:rsid w:val="004C21D9"/>
    <w:rsid w:val="004C683A"/>
    <w:rsid w:val="004D1E1D"/>
    <w:rsid w:val="004D35B2"/>
    <w:rsid w:val="004D683E"/>
    <w:rsid w:val="004E1784"/>
    <w:rsid w:val="004E1F26"/>
    <w:rsid w:val="004E7358"/>
    <w:rsid w:val="004F3BA6"/>
    <w:rsid w:val="00500610"/>
    <w:rsid w:val="0050263D"/>
    <w:rsid w:val="005038C5"/>
    <w:rsid w:val="005076FA"/>
    <w:rsid w:val="00507808"/>
    <w:rsid w:val="005206B0"/>
    <w:rsid w:val="00521121"/>
    <w:rsid w:val="005279A6"/>
    <w:rsid w:val="00534A9A"/>
    <w:rsid w:val="005411A6"/>
    <w:rsid w:val="005421CC"/>
    <w:rsid w:val="005425BD"/>
    <w:rsid w:val="00544DAD"/>
    <w:rsid w:val="00547CE3"/>
    <w:rsid w:val="005568FC"/>
    <w:rsid w:val="0057247C"/>
    <w:rsid w:val="00585B71"/>
    <w:rsid w:val="005A3261"/>
    <w:rsid w:val="005C2A6D"/>
    <w:rsid w:val="005E016F"/>
    <w:rsid w:val="005E12CB"/>
    <w:rsid w:val="005E5FC7"/>
    <w:rsid w:val="005F18D3"/>
    <w:rsid w:val="005F19DE"/>
    <w:rsid w:val="005F3395"/>
    <w:rsid w:val="005F6E1B"/>
    <w:rsid w:val="005F6FA4"/>
    <w:rsid w:val="006101E4"/>
    <w:rsid w:val="0061359D"/>
    <w:rsid w:val="0061607C"/>
    <w:rsid w:val="00616524"/>
    <w:rsid w:val="00630078"/>
    <w:rsid w:val="00630D30"/>
    <w:rsid w:val="00632ED3"/>
    <w:rsid w:val="00634053"/>
    <w:rsid w:val="00636D2E"/>
    <w:rsid w:val="006377EA"/>
    <w:rsid w:val="0065340C"/>
    <w:rsid w:val="00655E0C"/>
    <w:rsid w:val="0067546C"/>
    <w:rsid w:val="00681237"/>
    <w:rsid w:val="0068371B"/>
    <w:rsid w:val="006915E4"/>
    <w:rsid w:val="006A056B"/>
    <w:rsid w:val="006A7A41"/>
    <w:rsid w:val="006B274D"/>
    <w:rsid w:val="006B5265"/>
    <w:rsid w:val="006C0664"/>
    <w:rsid w:val="006E407C"/>
    <w:rsid w:val="006F43C4"/>
    <w:rsid w:val="00700865"/>
    <w:rsid w:val="00706CE7"/>
    <w:rsid w:val="00711BA2"/>
    <w:rsid w:val="00712128"/>
    <w:rsid w:val="00712F84"/>
    <w:rsid w:val="007154F1"/>
    <w:rsid w:val="00722BBF"/>
    <w:rsid w:val="007304AD"/>
    <w:rsid w:val="00731F69"/>
    <w:rsid w:val="00743CAF"/>
    <w:rsid w:val="00750DC3"/>
    <w:rsid w:val="0077399D"/>
    <w:rsid w:val="00773AC8"/>
    <w:rsid w:val="00785A55"/>
    <w:rsid w:val="007A6C65"/>
    <w:rsid w:val="007B01B3"/>
    <w:rsid w:val="007B05D1"/>
    <w:rsid w:val="007C7C41"/>
    <w:rsid w:val="007D2559"/>
    <w:rsid w:val="007D4892"/>
    <w:rsid w:val="007D6D66"/>
    <w:rsid w:val="007D6E0E"/>
    <w:rsid w:val="007D7D22"/>
    <w:rsid w:val="007E0833"/>
    <w:rsid w:val="00801062"/>
    <w:rsid w:val="0080583D"/>
    <w:rsid w:val="00810469"/>
    <w:rsid w:val="00811109"/>
    <w:rsid w:val="00813A79"/>
    <w:rsid w:val="00825689"/>
    <w:rsid w:val="00826C2A"/>
    <w:rsid w:val="0083209E"/>
    <w:rsid w:val="008462E7"/>
    <w:rsid w:val="00853DB7"/>
    <w:rsid w:val="008655EF"/>
    <w:rsid w:val="00870587"/>
    <w:rsid w:val="00874BFD"/>
    <w:rsid w:val="00877D26"/>
    <w:rsid w:val="00885372"/>
    <w:rsid w:val="00885BB1"/>
    <w:rsid w:val="008A10B6"/>
    <w:rsid w:val="008A5D13"/>
    <w:rsid w:val="008B48B2"/>
    <w:rsid w:val="008E54DB"/>
    <w:rsid w:val="008E66EB"/>
    <w:rsid w:val="00903C20"/>
    <w:rsid w:val="00906CC5"/>
    <w:rsid w:val="00921051"/>
    <w:rsid w:val="00926B06"/>
    <w:rsid w:val="00927127"/>
    <w:rsid w:val="009368D3"/>
    <w:rsid w:val="00937D1C"/>
    <w:rsid w:val="00947D36"/>
    <w:rsid w:val="00951FAE"/>
    <w:rsid w:val="00961C65"/>
    <w:rsid w:val="00965F15"/>
    <w:rsid w:val="009754C8"/>
    <w:rsid w:val="00986D1F"/>
    <w:rsid w:val="00990BF4"/>
    <w:rsid w:val="009A1D1C"/>
    <w:rsid w:val="009B35B4"/>
    <w:rsid w:val="009B5FB6"/>
    <w:rsid w:val="009F136A"/>
    <w:rsid w:val="009F30ED"/>
    <w:rsid w:val="00A04551"/>
    <w:rsid w:val="00A12750"/>
    <w:rsid w:val="00A16F7A"/>
    <w:rsid w:val="00A20E43"/>
    <w:rsid w:val="00A23BA5"/>
    <w:rsid w:val="00A35BB7"/>
    <w:rsid w:val="00A37FF5"/>
    <w:rsid w:val="00A42360"/>
    <w:rsid w:val="00A5392D"/>
    <w:rsid w:val="00A53A34"/>
    <w:rsid w:val="00A566D5"/>
    <w:rsid w:val="00A74CD8"/>
    <w:rsid w:val="00A77A98"/>
    <w:rsid w:val="00A81F44"/>
    <w:rsid w:val="00A91450"/>
    <w:rsid w:val="00A94AF5"/>
    <w:rsid w:val="00A95092"/>
    <w:rsid w:val="00AA145B"/>
    <w:rsid w:val="00AB4256"/>
    <w:rsid w:val="00AC45ED"/>
    <w:rsid w:val="00AC51EC"/>
    <w:rsid w:val="00AD6534"/>
    <w:rsid w:val="00B0175F"/>
    <w:rsid w:val="00B22937"/>
    <w:rsid w:val="00B3412E"/>
    <w:rsid w:val="00B3429B"/>
    <w:rsid w:val="00B35BE1"/>
    <w:rsid w:val="00B37B00"/>
    <w:rsid w:val="00B52059"/>
    <w:rsid w:val="00B56A7F"/>
    <w:rsid w:val="00B60011"/>
    <w:rsid w:val="00B612D0"/>
    <w:rsid w:val="00B66748"/>
    <w:rsid w:val="00B7493C"/>
    <w:rsid w:val="00B771AB"/>
    <w:rsid w:val="00B81ED0"/>
    <w:rsid w:val="00B87532"/>
    <w:rsid w:val="00B931B4"/>
    <w:rsid w:val="00BA2B80"/>
    <w:rsid w:val="00BB0BBD"/>
    <w:rsid w:val="00BC6CD8"/>
    <w:rsid w:val="00BD0325"/>
    <w:rsid w:val="00BD487B"/>
    <w:rsid w:val="00BE0D00"/>
    <w:rsid w:val="00BE125F"/>
    <w:rsid w:val="00BF5E60"/>
    <w:rsid w:val="00C10E71"/>
    <w:rsid w:val="00C30043"/>
    <w:rsid w:val="00C56430"/>
    <w:rsid w:val="00C73F58"/>
    <w:rsid w:val="00CA2BEB"/>
    <w:rsid w:val="00CB7695"/>
    <w:rsid w:val="00CC512E"/>
    <w:rsid w:val="00CC68B0"/>
    <w:rsid w:val="00CD6C9C"/>
    <w:rsid w:val="00CF04AF"/>
    <w:rsid w:val="00CF1803"/>
    <w:rsid w:val="00D069B4"/>
    <w:rsid w:val="00D159D5"/>
    <w:rsid w:val="00D1625A"/>
    <w:rsid w:val="00D379A2"/>
    <w:rsid w:val="00D42DED"/>
    <w:rsid w:val="00D42FD9"/>
    <w:rsid w:val="00D70A69"/>
    <w:rsid w:val="00D75527"/>
    <w:rsid w:val="00D80103"/>
    <w:rsid w:val="00D85CA0"/>
    <w:rsid w:val="00D8790E"/>
    <w:rsid w:val="00D93253"/>
    <w:rsid w:val="00D9421F"/>
    <w:rsid w:val="00DA061F"/>
    <w:rsid w:val="00DA340E"/>
    <w:rsid w:val="00DA67B2"/>
    <w:rsid w:val="00DB2CAE"/>
    <w:rsid w:val="00DB5AB0"/>
    <w:rsid w:val="00DC4636"/>
    <w:rsid w:val="00DD1775"/>
    <w:rsid w:val="00DF2E12"/>
    <w:rsid w:val="00E15F7C"/>
    <w:rsid w:val="00E17DCF"/>
    <w:rsid w:val="00E17F55"/>
    <w:rsid w:val="00E250FD"/>
    <w:rsid w:val="00E271E4"/>
    <w:rsid w:val="00E31455"/>
    <w:rsid w:val="00E51E05"/>
    <w:rsid w:val="00E538A7"/>
    <w:rsid w:val="00E53E1A"/>
    <w:rsid w:val="00E561F7"/>
    <w:rsid w:val="00E63107"/>
    <w:rsid w:val="00E72E7B"/>
    <w:rsid w:val="00E73810"/>
    <w:rsid w:val="00E8275B"/>
    <w:rsid w:val="00E92D41"/>
    <w:rsid w:val="00EA315C"/>
    <w:rsid w:val="00EA3476"/>
    <w:rsid w:val="00ED2FB9"/>
    <w:rsid w:val="00ED7572"/>
    <w:rsid w:val="00ED7CA5"/>
    <w:rsid w:val="00EE4071"/>
    <w:rsid w:val="00EF202B"/>
    <w:rsid w:val="00EF4C05"/>
    <w:rsid w:val="00F02122"/>
    <w:rsid w:val="00F10332"/>
    <w:rsid w:val="00F25A37"/>
    <w:rsid w:val="00F43369"/>
    <w:rsid w:val="00F5622E"/>
    <w:rsid w:val="00F74538"/>
    <w:rsid w:val="00F7673C"/>
    <w:rsid w:val="00F87DB3"/>
    <w:rsid w:val="00F93939"/>
    <w:rsid w:val="00FB3354"/>
    <w:rsid w:val="00FB34C2"/>
    <w:rsid w:val="00FB54AC"/>
    <w:rsid w:val="00FB6547"/>
    <w:rsid w:val="00FB69EE"/>
    <w:rsid w:val="00FB6DDB"/>
    <w:rsid w:val="00FB71AB"/>
    <w:rsid w:val="00FB7D38"/>
    <w:rsid w:val="00FC53F2"/>
    <w:rsid w:val="00FE2A63"/>
    <w:rsid w:val="00FF2603"/>
    <w:rsid w:val="024018DF"/>
    <w:rsid w:val="04114082"/>
    <w:rsid w:val="045F6B9B"/>
    <w:rsid w:val="06C9325F"/>
    <w:rsid w:val="08510CCB"/>
    <w:rsid w:val="093926A6"/>
    <w:rsid w:val="0C446C4A"/>
    <w:rsid w:val="0D1531E8"/>
    <w:rsid w:val="0D3317AF"/>
    <w:rsid w:val="111451B1"/>
    <w:rsid w:val="11AA79EB"/>
    <w:rsid w:val="12476873"/>
    <w:rsid w:val="145F6D78"/>
    <w:rsid w:val="14ED3D4F"/>
    <w:rsid w:val="15DD1DF8"/>
    <w:rsid w:val="180E78A8"/>
    <w:rsid w:val="18335C10"/>
    <w:rsid w:val="19996254"/>
    <w:rsid w:val="1B943177"/>
    <w:rsid w:val="1C0E2CEB"/>
    <w:rsid w:val="1C6019B5"/>
    <w:rsid w:val="1CB15175"/>
    <w:rsid w:val="1D4871EB"/>
    <w:rsid w:val="1DED3012"/>
    <w:rsid w:val="1E6A6074"/>
    <w:rsid w:val="1EDF6E66"/>
    <w:rsid w:val="21482DD7"/>
    <w:rsid w:val="215D592A"/>
    <w:rsid w:val="24AC4A25"/>
    <w:rsid w:val="25F24E87"/>
    <w:rsid w:val="26A54C67"/>
    <w:rsid w:val="28C40C32"/>
    <w:rsid w:val="2A166BC1"/>
    <w:rsid w:val="2D6F69C0"/>
    <w:rsid w:val="31157E8A"/>
    <w:rsid w:val="31647D66"/>
    <w:rsid w:val="3291131A"/>
    <w:rsid w:val="358A2DE4"/>
    <w:rsid w:val="36993C98"/>
    <w:rsid w:val="36A42976"/>
    <w:rsid w:val="371A4C8C"/>
    <w:rsid w:val="3744399B"/>
    <w:rsid w:val="38136454"/>
    <w:rsid w:val="3B0F6ACC"/>
    <w:rsid w:val="3BEE6177"/>
    <w:rsid w:val="3C403F78"/>
    <w:rsid w:val="3C67442C"/>
    <w:rsid w:val="3D422619"/>
    <w:rsid w:val="3EEF109D"/>
    <w:rsid w:val="40E43974"/>
    <w:rsid w:val="40E616BA"/>
    <w:rsid w:val="4349552E"/>
    <w:rsid w:val="4390748B"/>
    <w:rsid w:val="45EE264F"/>
    <w:rsid w:val="474E6F58"/>
    <w:rsid w:val="479E6FA7"/>
    <w:rsid w:val="47EE40E5"/>
    <w:rsid w:val="47F87C39"/>
    <w:rsid w:val="49CA0BFE"/>
    <w:rsid w:val="49FF0303"/>
    <w:rsid w:val="4B386DCB"/>
    <w:rsid w:val="4DB125A4"/>
    <w:rsid w:val="507A645F"/>
    <w:rsid w:val="50C55DBA"/>
    <w:rsid w:val="51696CA3"/>
    <w:rsid w:val="53A33245"/>
    <w:rsid w:val="53B31AE1"/>
    <w:rsid w:val="53B33245"/>
    <w:rsid w:val="53D52E7C"/>
    <w:rsid w:val="54F16ABB"/>
    <w:rsid w:val="55603AEE"/>
    <w:rsid w:val="564B20A8"/>
    <w:rsid w:val="580461A4"/>
    <w:rsid w:val="586340B6"/>
    <w:rsid w:val="597B5CF8"/>
    <w:rsid w:val="5CE13DF9"/>
    <w:rsid w:val="5D396905"/>
    <w:rsid w:val="5D730178"/>
    <w:rsid w:val="5D7E5824"/>
    <w:rsid w:val="62660F38"/>
    <w:rsid w:val="62AD0052"/>
    <w:rsid w:val="645E6340"/>
    <w:rsid w:val="65C50B86"/>
    <w:rsid w:val="665146E0"/>
    <w:rsid w:val="66A61F9B"/>
    <w:rsid w:val="68320EBE"/>
    <w:rsid w:val="68840209"/>
    <w:rsid w:val="696372E0"/>
    <w:rsid w:val="6CCB679F"/>
    <w:rsid w:val="6D7825A4"/>
    <w:rsid w:val="6D8F68C7"/>
    <w:rsid w:val="705838E8"/>
    <w:rsid w:val="71303E41"/>
    <w:rsid w:val="7151042E"/>
    <w:rsid w:val="76A0780E"/>
    <w:rsid w:val="777D621D"/>
    <w:rsid w:val="78322C70"/>
    <w:rsid w:val="7D025CE7"/>
    <w:rsid w:val="7D415502"/>
    <w:rsid w:val="7EA22B68"/>
    <w:rsid w:val="7EC116BC"/>
    <w:rsid w:val="7F08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jc w:val="center"/>
      <w:outlineLvl w:val="0"/>
    </w:pPr>
    <w:rPr>
      <w:szCs w:val="20"/>
    </w:rPr>
  </w:style>
  <w:style w:type="paragraph" w:styleId="4">
    <w:name w:val="heading 2"/>
    <w:basedOn w:val="1"/>
    <w:next w:val="1"/>
    <w:link w:val="86"/>
    <w:qFormat/>
    <w:uiPriority w:val="0"/>
    <w:pPr>
      <w:keepNext/>
      <w:keepLines/>
      <w:spacing w:line="360" w:lineRule="auto"/>
      <w:outlineLvl w:val="1"/>
    </w:pPr>
    <w:rPr>
      <w:rFonts w:ascii="Arial" w:hAnsi="Arial"/>
      <w:b/>
      <w:bCs/>
      <w:sz w:val="24"/>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3"/>
    <w:next w:val="1"/>
    <w:autoRedefine/>
    <w:qFormat/>
    <w:uiPriority w:val="0"/>
  </w:style>
  <w:style w:type="paragraph" w:styleId="5">
    <w:name w:val="Normal Indent"/>
    <w:basedOn w:val="1"/>
    <w:next w:val="6"/>
    <w:autoRedefine/>
    <w:qFormat/>
    <w:uiPriority w:val="0"/>
    <w:pPr>
      <w:ind w:firstLine="420" w:firstLineChars="200"/>
    </w:pPr>
    <w:rPr>
      <w:rFonts w:ascii="Calibri" w:hAnsi="Calibri"/>
      <w:sz w:val="24"/>
      <w:szCs w:val="22"/>
    </w:r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annotation text"/>
    <w:basedOn w:val="1"/>
    <w:link w:val="90"/>
    <w:semiHidden/>
    <w:unhideWhenUsed/>
    <w:qFormat/>
    <w:uiPriority w:val="0"/>
    <w:pPr>
      <w:jc w:val="left"/>
    </w:pPr>
  </w:style>
  <w:style w:type="paragraph" w:styleId="8">
    <w:name w:val="Body Text"/>
    <w:basedOn w:val="1"/>
    <w:link w:val="87"/>
    <w:qFormat/>
    <w:uiPriority w:val="0"/>
    <w:pPr>
      <w:spacing w:after="120"/>
    </w:pPr>
  </w:style>
  <w:style w:type="paragraph" w:styleId="9">
    <w:name w:val="Body Text Indent"/>
    <w:basedOn w:val="1"/>
    <w:next w:val="10"/>
    <w:link w:val="82"/>
    <w:autoRedefine/>
    <w:qFormat/>
    <w:uiPriority w:val="0"/>
    <w:pPr>
      <w:adjustRightInd w:val="0"/>
      <w:snapToGrid w:val="0"/>
      <w:spacing w:line="360" w:lineRule="atLeast"/>
      <w:ind w:firstLine="480"/>
    </w:pPr>
    <w:rPr>
      <w:sz w:val="24"/>
    </w:rPr>
  </w:style>
  <w:style w:type="paragraph" w:styleId="10">
    <w:name w:val="annotation subject"/>
    <w:basedOn w:val="7"/>
    <w:next w:val="1"/>
    <w:link w:val="91"/>
    <w:autoRedefine/>
    <w:semiHidden/>
    <w:unhideWhenUsed/>
    <w:qFormat/>
    <w:uiPriority w:val="0"/>
    <w:rPr>
      <w:b/>
      <w:bCs/>
    </w:rPr>
  </w:style>
  <w:style w:type="paragraph" w:styleId="11">
    <w:name w:val="Body Text Indent 2"/>
    <w:basedOn w:val="1"/>
    <w:autoRedefine/>
    <w:qFormat/>
    <w:uiPriority w:val="99"/>
    <w:pPr>
      <w:spacing w:after="120" w:line="480" w:lineRule="auto"/>
      <w:ind w:left="420" w:leftChars="200"/>
    </w:pPr>
    <w:rPr>
      <w:kern w:val="0"/>
      <w:sz w:val="24"/>
    </w:rPr>
  </w:style>
  <w:style w:type="paragraph" w:styleId="12">
    <w:name w:val="Balloon Text"/>
    <w:basedOn w:val="1"/>
    <w:autoRedefine/>
    <w:semiHidden/>
    <w:qFormat/>
    <w:uiPriority w:val="0"/>
    <w:rPr>
      <w:sz w:val="18"/>
      <w:szCs w:val="18"/>
    </w:rPr>
  </w:style>
  <w:style w:type="paragraph" w:styleId="13">
    <w:name w:val="footer"/>
    <w:basedOn w:val="1"/>
    <w:link w:val="96"/>
    <w:autoRedefine/>
    <w:qFormat/>
    <w:uiPriority w:val="0"/>
    <w:pPr>
      <w:tabs>
        <w:tab w:val="center" w:pos="4153"/>
        <w:tab w:val="right" w:pos="8306"/>
      </w:tabs>
      <w:snapToGrid w:val="0"/>
      <w:jc w:val="left"/>
    </w:pPr>
    <w:rPr>
      <w:sz w:val="18"/>
      <w:szCs w:val="18"/>
    </w:rPr>
  </w:style>
  <w:style w:type="paragraph" w:styleId="14">
    <w:name w:val="header"/>
    <w:basedOn w:val="1"/>
    <w:link w:val="95"/>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Body Text 2"/>
    <w:basedOn w:val="1"/>
    <w:link w:val="84"/>
    <w:autoRedefine/>
    <w:qFormat/>
    <w:uiPriority w:val="0"/>
    <w:pPr>
      <w:spacing w:after="120" w:line="480" w:lineRule="auto"/>
    </w:pPr>
  </w:style>
  <w:style w:type="paragraph" w:styleId="1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8">
    <w:name w:val="Body Text First Indent 2"/>
    <w:basedOn w:val="9"/>
    <w:next w:val="1"/>
    <w:link w:val="83"/>
    <w:autoRedefine/>
    <w:qFormat/>
    <w:uiPriority w:val="0"/>
    <w:pPr>
      <w:adjustRightInd/>
      <w:snapToGrid/>
      <w:spacing w:after="120" w:line="240" w:lineRule="auto"/>
      <w:ind w:left="420" w:leftChars="200" w:firstLine="420" w:firstLineChars="200"/>
    </w:pPr>
    <w:rPr>
      <w:sz w:val="21"/>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FollowedHyperlink"/>
    <w:unhideWhenUsed/>
    <w:qFormat/>
    <w:uiPriority w:val="99"/>
    <w:rPr>
      <w:color w:val="800080"/>
      <w:u w:val="single"/>
    </w:rPr>
  </w:style>
  <w:style w:type="character" w:styleId="24">
    <w:name w:val="Emphasis"/>
    <w:autoRedefine/>
    <w:qFormat/>
    <w:uiPriority w:val="0"/>
    <w:rPr>
      <w:color w:val="CC0000"/>
    </w:rPr>
  </w:style>
  <w:style w:type="character" w:styleId="25">
    <w:name w:val="Hyperlink"/>
    <w:autoRedefine/>
    <w:qFormat/>
    <w:uiPriority w:val="99"/>
    <w:rPr>
      <w:color w:val="990000"/>
      <w:sz w:val="18"/>
      <w:szCs w:val="18"/>
      <w:u w:val="none"/>
    </w:rPr>
  </w:style>
  <w:style w:type="character" w:styleId="26">
    <w:name w:val="annotation reference"/>
    <w:basedOn w:val="21"/>
    <w:semiHidden/>
    <w:unhideWhenUsed/>
    <w:qFormat/>
    <w:uiPriority w:val="0"/>
    <w:rPr>
      <w:sz w:val="21"/>
      <w:szCs w:val="21"/>
    </w:rPr>
  </w:style>
  <w:style w:type="character" w:customStyle="1" w:styleId="27">
    <w:name w:val="style21"/>
    <w:qFormat/>
    <w:uiPriority w:val="0"/>
    <w:rPr>
      <w:sz w:val="22"/>
      <w:szCs w:val="22"/>
    </w:rPr>
  </w:style>
  <w:style w:type="character" w:customStyle="1" w:styleId="28">
    <w:name w:val="font21"/>
    <w:autoRedefine/>
    <w:qFormat/>
    <w:uiPriority w:val="0"/>
    <w:rPr>
      <w:rFonts w:hint="eastAsia" w:ascii="宋体" w:hAnsi="宋体" w:eastAsia="宋体" w:cs="宋体"/>
      <w:color w:val="000000"/>
      <w:sz w:val="20"/>
      <w:szCs w:val="20"/>
      <w:u w:val="none"/>
    </w:rPr>
  </w:style>
  <w:style w:type="character" w:customStyle="1" w:styleId="29">
    <w:name w:val="font41"/>
    <w:qFormat/>
    <w:uiPriority w:val="0"/>
    <w:rPr>
      <w:rFonts w:ascii="微软雅黑" w:hAnsi="微软雅黑" w:eastAsia="微软雅黑" w:cs="微软雅黑"/>
      <w:b/>
      <w:color w:val="000000"/>
      <w:sz w:val="40"/>
      <w:szCs w:val="40"/>
      <w:u w:val="none"/>
    </w:rPr>
  </w:style>
  <w:style w:type="character" w:customStyle="1" w:styleId="30">
    <w:name w:val="font01"/>
    <w:autoRedefine/>
    <w:qFormat/>
    <w:uiPriority w:val="0"/>
    <w:rPr>
      <w:rFonts w:hint="eastAsia" w:ascii="宋体" w:hAnsi="宋体" w:eastAsia="宋体" w:cs="宋体"/>
      <w:color w:val="000000"/>
      <w:sz w:val="22"/>
      <w:szCs w:val="22"/>
      <w:u w:val="none"/>
    </w:rPr>
  </w:style>
  <w:style w:type="character" w:customStyle="1" w:styleId="31">
    <w:name w:val="font31"/>
    <w:autoRedefine/>
    <w:qFormat/>
    <w:uiPriority w:val="0"/>
    <w:rPr>
      <w:rFonts w:hint="eastAsia" w:ascii="微软雅黑" w:hAnsi="微软雅黑" w:eastAsia="微软雅黑" w:cs="微软雅黑"/>
      <w:color w:val="000000"/>
      <w:sz w:val="20"/>
      <w:szCs w:val="20"/>
      <w:u w:val="none"/>
    </w:rPr>
  </w:style>
  <w:style w:type="paragraph" w:customStyle="1" w:styleId="32">
    <w:name w:val="font5"/>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3">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7"/>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5">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37">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color w:val="000000"/>
      <w:kern w:val="0"/>
      <w:sz w:val="24"/>
    </w:rPr>
  </w:style>
  <w:style w:type="paragraph" w:customStyle="1" w:styleId="4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4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rPr>
  </w:style>
  <w:style w:type="paragraph" w:customStyle="1" w:styleId="44">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5">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6">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8">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9">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1">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52">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3">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54">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5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5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3333"/>
      <w:kern w:val="0"/>
      <w:sz w:val="24"/>
    </w:rPr>
  </w:style>
  <w:style w:type="paragraph" w:customStyle="1" w:styleId="5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58">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59">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0">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color w:val="000000"/>
      <w:kern w:val="0"/>
      <w:sz w:val="24"/>
    </w:rPr>
  </w:style>
  <w:style w:type="paragraph" w:customStyle="1" w:styleId="61">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color w:val="000000"/>
      <w:kern w:val="0"/>
      <w:sz w:val="24"/>
    </w:rPr>
  </w:style>
  <w:style w:type="paragraph" w:customStyle="1" w:styleId="62">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65">
    <w:name w:val="xl10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66">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68">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color w:val="000000"/>
      <w:kern w:val="0"/>
      <w:sz w:val="24"/>
    </w:rPr>
  </w:style>
  <w:style w:type="paragraph" w:customStyle="1" w:styleId="69">
    <w:name w:val="xl106"/>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70">
    <w:name w:val="xl107"/>
    <w:basedOn w:val="1"/>
    <w:autoRedefine/>
    <w:qFormat/>
    <w:uiPriority w:val="0"/>
    <w:pPr>
      <w:widowControl/>
      <w:spacing w:before="100" w:beforeAutospacing="1" w:after="100" w:afterAutospacing="1"/>
      <w:jc w:val="left"/>
      <w:textAlignment w:val="bottom"/>
    </w:pPr>
    <w:rPr>
      <w:rFonts w:ascii="宋体" w:hAnsi="宋体" w:cs="宋体"/>
      <w:kern w:val="0"/>
      <w:sz w:val="22"/>
      <w:szCs w:val="22"/>
    </w:rPr>
  </w:style>
  <w:style w:type="paragraph" w:customStyle="1" w:styleId="71">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2">
    <w:name w:val="xl109"/>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73">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74">
    <w:name w:val="xl111"/>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75">
    <w:name w:val="xl1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6">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77">
    <w:name w:val="font51"/>
    <w:basedOn w:val="21"/>
    <w:autoRedefine/>
    <w:qFormat/>
    <w:uiPriority w:val="0"/>
    <w:rPr>
      <w:rFonts w:hint="eastAsia" w:ascii="宋体" w:hAnsi="宋体" w:eastAsia="宋体" w:cs="宋体"/>
      <w:color w:val="000000"/>
      <w:sz w:val="24"/>
      <w:szCs w:val="24"/>
      <w:u w:val="none"/>
    </w:rPr>
  </w:style>
  <w:style w:type="character" w:customStyle="1" w:styleId="78">
    <w:name w:val="font81"/>
    <w:basedOn w:val="21"/>
    <w:autoRedefine/>
    <w:qFormat/>
    <w:uiPriority w:val="0"/>
    <w:rPr>
      <w:rFonts w:hint="eastAsia" w:ascii="宋体" w:hAnsi="宋体" w:eastAsia="宋体" w:cs="宋体"/>
      <w:color w:val="000000"/>
      <w:sz w:val="24"/>
      <w:szCs w:val="24"/>
      <w:u w:val="none"/>
    </w:rPr>
  </w:style>
  <w:style w:type="character" w:customStyle="1" w:styleId="79">
    <w:name w:val="font151"/>
    <w:basedOn w:val="21"/>
    <w:autoRedefine/>
    <w:qFormat/>
    <w:uiPriority w:val="0"/>
    <w:rPr>
      <w:rFonts w:hint="eastAsia" w:ascii="宋体" w:hAnsi="宋体" w:eastAsia="宋体" w:cs="宋体"/>
      <w:b/>
      <w:bCs/>
      <w:color w:val="000000"/>
      <w:sz w:val="24"/>
      <w:szCs w:val="24"/>
      <w:u w:val="none"/>
    </w:rPr>
  </w:style>
  <w:style w:type="character" w:customStyle="1" w:styleId="80">
    <w:name w:val="font161"/>
    <w:basedOn w:val="21"/>
    <w:autoRedefine/>
    <w:qFormat/>
    <w:uiPriority w:val="0"/>
    <w:rPr>
      <w:rFonts w:hint="eastAsia" w:ascii="宋体" w:hAnsi="宋体" w:eastAsia="宋体" w:cs="宋体"/>
      <w:b/>
      <w:bCs/>
      <w:color w:val="000000"/>
      <w:sz w:val="22"/>
      <w:szCs w:val="22"/>
      <w:u w:val="none"/>
    </w:rPr>
  </w:style>
  <w:style w:type="paragraph" w:styleId="81">
    <w:name w:val="List Paragraph"/>
    <w:basedOn w:val="1"/>
    <w:autoRedefine/>
    <w:unhideWhenUsed/>
    <w:qFormat/>
    <w:uiPriority w:val="99"/>
    <w:pPr>
      <w:ind w:firstLine="420" w:firstLineChars="200"/>
    </w:pPr>
  </w:style>
  <w:style w:type="character" w:customStyle="1" w:styleId="82">
    <w:name w:val="正文文本缩进 字符"/>
    <w:basedOn w:val="21"/>
    <w:link w:val="9"/>
    <w:autoRedefine/>
    <w:qFormat/>
    <w:uiPriority w:val="0"/>
    <w:rPr>
      <w:kern w:val="2"/>
      <w:sz w:val="24"/>
      <w:szCs w:val="24"/>
    </w:rPr>
  </w:style>
  <w:style w:type="character" w:customStyle="1" w:styleId="83">
    <w:name w:val="正文文本首行缩进 2 字符"/>
    <w:basedOn w:val="82"/>
    <w:link w:val="18"/>
    <w:autoRedefine/>
    <w:qFormat/>
    <w:uiPriority w:val="0"/>
    <w:rPr>
      <w:kern w:val="2"/>
      <w:sz w:val="24"/>
      <w:szCs w:val="24"/>
    </w:rPr>
  </w:style>
  <w:style w:type="character" w:customStyle="1" w:styleId="84">
    <w:name w:val="正文文本 2 字符"/>
    <w:basedOn w:val="21"/>
    <w:link w:val="16"/>
    <w:autoRedefine/>
    <w:qFormat/>
    <w:uiPriority w:val="0"/>
    <w:rPr>
      <w:kern w:val="2"/>
      <w:sz w:val="21"/>
      <w:szCs w:val="24"/>
    </w:rPr>
  </w:style>
  <w:style w:type="paragraph" w:customStyle="1" w:styleId="85">
    <w:name w:val="列表段落1"/>
    <w:basedOn w:val="1"/>
    <w:autoRedefine/>
    <w:qFormat/>
    <w:uiPriority w:val="99"/>
    <w:pPr>
      <w:widowControl/>
      <w:spacing w:before="50" w:after="50" w:line="400" w:lineRule="exact"/>
      <w:ind w:left="720"/>
      <w:contextualSpacing/>
      <w:jc w:val="left"/>
    </w:pPr>
    <w:rPr>
      <w:kern w:val="0"/>
      <w:sz w:val="24"/>
    </w:rPr>
  </w:style>
  <w:style w:type="character" w:customStyle="1" w:styleId="86">
    <w:name w:val="标题 2 字符"/>
    <w:basedOn w:val="21"/>
    <w:link w:val="4"/>
    <w:autoRedefine/>
    <w:qFormat/>
    <w:uiPriority w:val="0"/>
    <w:rPr>
      <w:rFonts w:ascii="Arial" w:hAnsi="Arial"/>
      <w:b/>
      <w:bCs/>
      <w:kern w:val="2"/>
      <w:sz w:val="24"/>
      <w:szCs w:val="32"/>
    </w:rPr>
  </w:style>
  <w:style w:type="character" w:customStyle="1" w:styleId="87">
    <w:name w:val="正文文本 字符"/>
    <w:basedOn w:val="21"/>
    <w:link w:val="8"/>
    <w:autoRedefine/>
    <w:qFormat/>
    <w:uiPriority w:val="0"/>
    <w:rPr>
      <w:kern w:val="2"/>
      <w:sz w:val="21"/>
      <w:szCs w:val="24"/>
    </w:rPr>
  </w:style>
  <w:style w:type="paragraph" w:customStyle="1" w:styleId="88">
    <w:name w:val="EndnoteText"/>
    <w:basedOn w:val="1"/>
    <w:autoRedefine/>
    <w:qFormat/>
    <w:uiPriority w:val="0"/>
  </w:style>
  <w:style w:type="paragraph" w:customStyle="1" w:styleId="89">
    <w:name w:val="[基本段落]"/>
    <w:autoRedefine/>
    <w:qFormat/>
    <w:uiPriority w:val="99"/>
    <w:pPr>
      <w:widowControl w:val="0"/>
      <w:autoSpaceDE w:val="0"/>
      <w:autoSpaceDN w:val="0"/>
      <w:adjustRightInd w:val="0"/>
      <w:spacing w:line="288" w:lineRule="auto"/>
      <w:jc w:val="both"/>
      <w:textAlignment w:val="center"/>
    </w:pPr>
    <w:rPr>
      <w:rFonts w:ascii="宋体" w:hAnsi="Calibri" w:eastAsia="宋体" w:cs="Times New Roman"/>
      <w:color w:val="000000"/>
      <w:kern w:val="2"/>
      <w:sz w:val="24"/>
      <w:lang w:val="zh-CN" w:eastAsia="zh-CN" w:bidi="ar-SA"/>
    </w:rPr>
  </w:style>
  <w:style w:type="character" w:customStyle="1" w:styleId="90">
    <w:name w:val="批注文字 字符"/>
    <w:basedOn w:val="21"/>
    <w:link w:val="7"/>
    <w:autoRedefine/>
    <w:semiHidden/>
    <w:qFormat/>
    <w:uiPriority w:val="0"/>
    <w:rPr>
      <w:kern w:val="2"/>
      <w:sz w:val="21"/>
      <w:szCs w:val="24"/>
    </w:rPr>
  </w:style>
  <w:style w:type="character" w:customStyle="1" w:styleId="91">
    <w:name w:val="批注主题 字符"/>
    <w:basedOn w:val="90"/>
    <w:link w:val="10"/>
    <w:autoRedefine/>
    <w:semiHidden/>
    <w:qFormat/>
    <w:uiPriority w:val="0"/>
    <w:rPr>
      <w:b/>
      <w:bCs/>
      <w:kern w:val="2"/>
      <w:sz w:val="21"/>
      <w:szCs w:val="24"/>
    </w:rPr>
  </w:style>
  <w:style w:type="character" w:customStyle="1" w:styleId="92">
    <w:name w:val="15"/>
    <w:autoRedefine/>
    <w:qFormat/>
    <w:uiPriority w:val="0"/>
    <w:rPr>
      <w:rFonts w:hint="default" w:ascii="Times New Roman" w:hAnsi="Times New Roman" w:cs="Times New Roman"/>
      <w:color w:val="0000FF"/>
      <w:u w:val="single"/>
    </w:rPr>
  </w:style>
  <w:style w:type="paragraph" w:customStyle="1" w:styleId="93">
    <w:name w:val="正文首行缩进 21"/>
    <w:basedOn w:val="94"/>
    <w:autoRedefine/>
    <w:qFormat/>
    <w:uiPriority w:val="0"/>
    <w:pPr>
      <w:spacing w:after="0" w:line="500" w:lineRule="exact"/>
      <w:ind w:left="0" w:leftChars="0" w:firstLine="420" w:firstLineChars="200"/>
    </w:pPr>
    <w:rPr>
      <w:rFonts w:eastAsia="仿宋_GB2312"/>
      <w:kern w:val="2"/>
      <w:sz w:val="28"/>
    </w:rPr>
  </w:style>
  <w:style w:type="paragraph" w:customStyle="1" w:styleId="94">
    <w:name w:val="正文文本缩进1"/>
    <w:basedOn w:val="1"/>
    <w:qFormat/>
    <w:uiPriority w:val="0"/>
    <w:pPr>
      <w:spacing w:after="120" w:line="440" w:lineRule="exact"/>
      <w:ind w:left="420" w:leftChars="200"/>
    </w:pPr>
    <w:rPr>
      <w:kern w:val="0"/>
      <w:sz w:val="20"/>
    </w:rPr>
  </w:style>
  <w:style w:type="character" w:customStyle="1" w:styleId="95">
    <w:name w:val="页眉 字符"/>
    <w:basedOn w:val="21"/>
    <w:link w:val="14"/>
    <w:uiPriority w:val="0"/>
    <w:rPr>
      <w:kern w:val="2"/>
      <w:sz w:val="18"/>
      <w:szCs w:val="18"/>
    </w:rPr>
  </w:style>
  <w:style w:type="character" w:customStyle="1" w:styleId="96">
    <w:name w:val="页脚 字符"/>
    <w:basedOn w:val="21"/>
    <w:link w:val="1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5C7C0-2B6D-4A4D-8B98-D5D76F8894DE}">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91</Pages>
  <Words>50971</Words>
  <Characters>70110</Characters>
  <Lines>714</Lines>
  <Paragraphs>201</Paragraphs>
  <TotalTime>1</TotalTime>
  <ScaleCrop>false</ScaleCrop>
  <LinksUpToDate>false</LinksUpToDate>
  <CharactersWithSpaces>70838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2024-08-22T13:29:00Z</dcterms:created>
  <dc:creator>jwc</dc:creator>
  <cp:lastModifiedBy>茜茜坨</cp:lastModifiedBy>
  <cp:lastPrinted>2009-02-17T01:24:00Z</cp:lastPrinted>
  <dcterms:modified xsi:type="dcterms:W3CDTF">2024-08-27T07:10:54Z</dcterms:modified>
  <dc:title>湖南科技大学2005-2006年教材招标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1E75EBA7A86F4D4B899E42A40D61B840_13</vt:lpwstr>
  </property>
</Properties>
</file>