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4C" w:rsidRDefault="000D423F" w:rsidP="00377B4C">
      <w:pPr>
        <w:snapToGrid w:val="0"/>
        <w:jc w:val="center"/>
      </w:pPr>
      <w:r>
        <w:rPr>
          <w:rFonts w:hint="eastAsia"/>
          <w:b/>
          <w:bCs/>
          <w:noProof/>
          <w:sz w:val="32"/>
        </w:rPr>
        <w:drawing>
          <wp:inline distT="0" distB="0" distL="0" distR="0">
            <wp:extent cx="5274310" cy="479425"/>
            <wp:effectExtent l="0" t="0" r="0" b="0"/>
            <wp:docPr id="3" name="图片 3" descr="化院横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化院横红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B4C" w:rsidRDefault="00377B4C" w:rsidP="00377B4C">
      <w:pPr>
        <w:snapToGrid w:val="0"/>
        <w:jc w:val="center"/>
      </w:pPr>
    </w:p>
    <w:p w:rsidR="00377B4C" w:rsidRDefault="00241217" w:rsidP="00377B4C">
      <w:pPr>
        <w:snapToGrid w:val="0"/>
        <w:jc w:val="center"/>
        <w:rPr>
          <w:rFonts w:ascii="方正小标宋简体" w:eastAsia="方正小标宋简体" w:hAnsi="华文中宋" w:cs="宋体"/>
          <w:b/>
          <w:color w:val="000000"/>
          <w:sz w:val="32"/>
          <w:szCs w:val="32"/>
        </w:rPr>
      </w:pPr>
      <w:r>
        <w:rPr>
          <w:rFonts w:ascii="方正小标宋简体" w:eastAsia="方正小标宋简体" w:hAnsi="华文中宋" w:cs="宋体"/>
          <w:b/>
          <w:noProof/>
          <w:color w:val="000000"/>
          <w:sz w:val="32"/>
          <w:szCs w:val="32"/>
        </w:rPr>
        <w:pict>
          <v:line id="_x0000_s1028" style="position:absolute;left:0;text-align:left;z-index:251662336" from="-8.8pt,20.25pt" to="444.75pt,20.25pt" strokecolor="red" strokeweight="4.5pt">
            <v:stroke linestyle="thickThin"/>
          </v:line>
        </w:pict>
      </w:r>
    </w:p>
    <w:p w:rsidR="00566728" w:rsidRDefault="00566728"/>
    <w:p w:rsidR="00004D02" w:rsidRDefault="00566728" w:rsidP="00004D02">
      <w:pPr>
        <w:spacing w:line="720" w:lineRule="auto"/>
        <w:jc w:val="center"/>
        <w:rPr>
          <w:rFonts w:ascii="微软雅黑" w:eastAsia="微软雅黑" w:hAnsi="微软雅黑" w:hint="eastAsia"/>
          <w:b/>
          <w:sz w:val="44"/>
          <w:szCs w:val="44"/>
        </w:rPr>
      </w:pPr>
      <w:r w:rsidRPr="00566728">
        <w:rPr>
          <w:rFonts w:ascii="微软雅黑" w:eastAsia="微软雅黑" w:hAnsi="微软雅黑"/>
          <w:b/>
          <w:sz w:val="44"/>
          <w:szCs w:val="44"/>
        </w:rPr>
        <w:t>公    示</w:t>
      </w:r>
    </w:p>
    <w:p w:rsidR="00566728" w:rsidRPr="00004D02" w:rsidRDefault="00004D02" w:rsidP="00004D02">
      <w:pPr>
        <w:spacing w:line="720" w:lineRule="auto"/>
        <w:ind w:firstLineChars="200" w:firstLine="640"/>
        <w:rPr>
          <w:rFonts w:ascii="微软雅黑" w:eastAsia="微软雅黑" w:hAnsi="微软雅黑"/>
          <w:b/>
          <w:sz w:val="32"/>
          <w:szCs w:val="32"/>
        </w:rPr>
      </w:pPr>
      <w:r w:rsidRPr="00004D02">
        <w:rPr>
          <w:rFonts w:ascii="微软雅黑" w:eastAsia="微软雅黑" w:hAnsi="微软雅黑"/>
          <w:sz w:val="32"/>
          <w:szCs w:val="32"/>
        </w:rPr>
        <w:t>根据湖南省教育厅《关于开展“2020湖南省高校辅导员年度人物”推选展示活动的通知》（湘教通[2021]38号）文件精神，经个人申报，二级学院推荐，学工处初审，学校党委审定，拟推荐化学工程学院党总支副书记温拥军参评2020湖南省高校辅导员年度人物，现予以公示，如有异议，请于3月31日前联系学工部（处），行政楼115办公室。</w:t>
      </w:r>
      <w:r w:rsidRPr="00004D02">
        <w:rPr>
          <w:rFonts w:ascii="微软雅黑" w:eastAsia="微软雅黑" w:hAnsi="微软雅黑"/>
          <w:sz w:val="32"/>
          <w:szCs w:val="32"/>
        </w:rPr>
        <w:br/>
        <w:t>                                      </w:t>
      </w:r>
      <w:r w:rsidR="00566728" w:rsidRPr="00004D02">
        <w:rPr>
          <w:rFonts w:ascii="微软雅黑" w:eastAsia="微软雅黑" w:hAnsi="微软雅黑"/>
          <w:sz w:val="32"/>
          <w:szCs w:val="32"/>
        </w:rPr>
        <w:t>                                      </w:t>
      </w:r>
    </w:p>
    <w:p w:rsidR="00566728" w:rsidRDefault="00566728" w:rsidP="00566728">
      <w:pPr>
        <w:spacing w:line="720" w:lineRule="auto"/>
        <w:jc w:val="center"/>
        <w:rPr>
          <w:rFonts w:ascii="微软雅黑" w:eastAsia="微软雅黑" w:hAnsi="微软雅黑"/>
          <w:sz w:val="32"/>
          <w:szCs w:val="32"/>
        </w:rPr>
      </w:pPr>
      <w:r w:rsidRPr="00566728">
        <w:rPr>
          <w:rFonts w:ascii="微软雅黑" w:eastAsia="微软雅黑" w:hAnsi="微软雅黑" w:hint="eastAsia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3132637</wp:posOffset>
            </wp:positionH>
            <wp:positionV relativeFrom="paragraph">
              <wp:posOffset>357454</wp:posOffset>
            </wp:positionV>
            <wp:extent cx="1937385" cy="1899955"/>
            <wp:effectExtent l="247650" t="266700" r="253365" b="252695"/>
            <wp:wrapNone/>
            <wp:docPr id="1" name="图片 4" descr="学院公章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 descr="学院公章20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165637">
                      <a:off x="0" y="0"/>
                      <a:ext cx="1937385" cy="189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28AF" w:rsidRPr="00566728" w:rsidRDefault="00566728" w:rsidP="00566728">
      <w:pPr>
        <w:spacing w:line="720" w:lineRule="auto"/>
        <w:jc w:val="center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 xml:space="preserve">                       </w:t>
      </w:r>
      <w:r w:rsidRPr="00566728">
        <w:rPr>
          <w:rFonts w:ascii="微软雅黑" w:eastAsia="微软雅黑" w:hAnsi="微软雅黑"/>
          <w:sz w:val="32"/>
          <w:szCs w:val="32"/>
        </w:rPr>
        <w:t>湖南化工职业技术学院</w:t>
      </w:r>
      <w:r w:rsidRPr="00566728">
        <w:rPr>
          <w:rFonts w:ascii="微软雅黑" w:eastAsia="微软雅黑" w:hAnsi="微软雅黑"/>
          <w:sz w:val="32"/>
          <w:szCs w:val="32"/>
        </w:rPr>
        <w:br/>
        <w:t>                                         2021年3月27日</w:t>
      </w:r>
    </w:p>
    <w:p w:rsidR="00566728" w:rsidRPr="00566728" w:rsidRDefault="00241217">
      <w:pPr>
        <w:spacing w:line="720" w:lineRule="auto"/>
        <w:jc w:val="center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/>
          <w:noProof/>
          <w:sz w:val="32"/>
          <w:szCs w:val="32"/>
        </w:rPr>
        <w:pict>
          <v:line id="_x0000_s1030" style="position:absolute;left:0;text-align:left;z-index:251665408" from="-2.65pt,126.2pt" to="450.9pt,126.2pt" strokecolor="red" strokeweight="4.5pt">
            <v:stroke linestyle="thickThin"/>
          </v:line>
        </w:pict>
      </w:r>
    </w:p>
    <w:sectPr w:rsidR="00566728" w:rsidRPr="00566728" w:rsidSect="004C3F7B">
      <w:pgSz w:w="11906" w:h="16838"/>
      <w:pgMar w:top="1701" w:right="1247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DAC" w:rsidRDefault="00B77DAC" w:rsidP="00633C96">
      <w:r>
        <w:separator/>
      </w:r>
    </w:p>
  </w:endnote>
  <w:endnote w:type="continuationSeparator" w:id="0">
    <w:p w:rsidR="00B77DAC" w:rsidRDefault="00B77DAC" w:rsidP="00633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DAC" w:rsidRDefault="00B77DAC" w:rsidP="00633C96">
      <w:r>
        <w:separator/>
      </w:r>
    </w:p>
  </w:footnote>
  <w:footnote w:type="continuationSeparator" w:id="0">
    <w:p w:rsidR="00B77DAC" w:rsidRDefault="00B77DAC" w:rsidP="00633C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B4C"/>
    <w:rsid w:val="00002A93"/>
    <w:rsid w:val="00004D02"/>
    <w:rsid w:val="00053B16"/>
    <w:rsid w:val="00084589"/>
    <w:rsid w:val="000D28AF"/>
    <w:rsid w:val="000D423F"/>
    <w:rsid w:val="0010170B"/>
    <w:rsid w:val="001524A0"/>
    <w:rsid w:val="001B07DB"/>
    <w:rsid w:val="00241217"/>
    <w:rsid w:val="00276469"/>
    <w:rsid w:val="002A1F32"/>
    <w:rsid w:val="002E3F44"/>
    <w:rsid w:val="002F6890"/>
    <w:rsid w:val="00377B4C"/>
    <w:rsid w:val="003C4F16"/>
    <w:rsid w:val="00426E3C"/>
    <w:rsid w:val="00431261"/>
    <w:rsid w:val="00491296"/>
    <w:rsid w:val="004B24D5"/>
    <w:rsid w:val="004C3F7B"/>
    <w:rsid w:val="004E7EB7"/>
    <w:rsid w:val="00557F0C"/>
    <w:rsid w:val="00566728"/>
    <w:rsid w:val="005C2D95"/>
    <w:rsid w:val="006137BE"/>
    <w:rsid w:val="00633C96"/>
    <w:rsid w:val="00637B7A"/>
    <w:rsid w:val="00683CE6"/>
    <w:rsid w:val="00694627"/>
    <w:rsid w:val="006B5CFB"/>
    <w:rsid w:val="007C3023"/>
    <w:rsid w:val="007E39E0"/>
    <w:rsid w:val="00841866"/>
    <w:rsid w:val="009F32E5"/>
    <w:rsid w:val="00A07232"/>
    <w:rsid w:val="00A45C73"/>
    <w:rsid w:val="00B77DAC"/>
    <w:rsid w:val="00B81662"/>
    <w:rsid w:val="00BC7802"/>
    <w:rsid w:val="00C40710"/>
    <w:rsid w:val="00CC407E"/>
    <w:rsid w:val="00D171E1"/>
    <w:rsid w:val="00DA199A"/>
    <w:rsid w:val="00DB1ED9"/>
    <w:rsid w:val="00DB39D9"/>
    <w:rsid w:val="00DB5D84"/>
    <w:rsid w:val="00ED01A0"/>
    <w:rsid w:val="00FB4A30"/>
    <w:rsid w:val="00FB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rsid w:val="00377B4C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styleId="a3">
    <w:name w:val="Balloon Text"/>
    <w:basedOn w:val="a"/>
    <w:link w:val="Char"/>
    <w:uiPriority w:val="99"/>
    <w:semiHidden/>
    <w:unhideWhenUsed/>
    <w:rsid w:val="00377B4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7B4C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377B4C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633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33C9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33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33C96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0D423F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D423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4669C-8E68-4B87-B8F3-DA69F76F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2021-03-17T11:28:00Z</cp:lastPrinted>
  <dcterms:created xsi:type="dcterms:W3CDTF">2021-03-27T08:51:00Z</dcterms:created>
  <dcterms:modified xsi:type="dcterms:W3CDTF">2021-03-27T09:18:00Z</dcterms:modified>
</cp:coreProperties>
</file>